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BD" w:rsidRDefault="004003A1">
      <w:r w:rsidRPr="004003A1">
        <w:rPr>
          <w:noProof/>
        </w:rPr>
        <w:drawing>
          <wp:inline distT="0" distB="0" distL="0" distR="0">
            <wp:extent cx="9251249" cy="5471769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194" cy="54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A1" w:rsidRDefault="004003A1">
      <w:r>
        <w:t xml:space="preserve">Опубликовано на сайте ПАО "ВОЭ" 05.07.2018, адрес ссылки: </w:t>
      </w:r>
      <w:hyperlink r:id="rId5" w:history="1">
        <w:r w:rsidRPr="00BC5228">
          <w:rPr>
            <w:rStyle w:val="a3"/>
          </w:rPr>
          <w:t>https://voel.ru/potrebitelyam/obsluzhivanie-potrebiteley/rezerviruemaya-maksimalnaya-moshchnost/</w:t>
        </w:r>
      </w:hyperlink>
      <w:bookmarkStart w:id="0" w:name="_GoBack"/>
      <w:bookmarkEnd w:id="0"/>
    </w:p>
    <w:sectPr w:rsidR="004003A1" w:rsidSect="004003A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A1"/>
    <w:rsid w:val="004003A1"/>
    <w:rsid w:val="0068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5CE2"/>
  <w15:chartTrackingRefBased/>
  <w15:docId w15:val="{63B1EC7E-0235-4CA4-90CD-BE6926E1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3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0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el.ru/potrebitelyam/obsluzhivanie-potrebiteley/rezerviruemaya-maksimalnaya-moshchnost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Геннадьевна</dc:creator>
  <cp:keywords/>
  <dc:description/>
  <cp:lastModifiedBy>Виноградова Елена Геннадьевна</cp:lastModifiedBy>
  <cp:revision>1</cp:revision>
  <dcterms:created xsi:type="dcterms:W3CDTF">2018-07-05T12:56:00Z</dcterms:created>
  <dcterms:modified xsi:type="dcterms:W3CDTF">2018-07-05T13:04:00Z</dcterms:modified>
</cp:coreProperties>
</file>