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27C1A" w14:textId="77777777" w:rsidR="004546C6" w:rsidRPr="00F329DD" w:rsidRDefault="004546C6" w:rsidP="004546C6">
      <w:pPr>
        <w:pStyle w:val="2c"/>
        <w:tabs>
          <w:tab w:val="left" w:leader="underscore" w:pos="1627"/>
        </w:tabs>
        <w:spacing w:line="240" w:lineRule="auto"/>
        <w:ind w:left="6095" w:right="200"/>
        <w:jc w:val="both"/>
        <w:rPr>
          <w:sz w:val="22"/>
          <w:szCs w:val="22"/>
        </w:rPr>
      </w:pPr>
      <w:r w:rsidRPr="00F329DD">
        <w:rPr>
          <w:sz w:val="22"/>
          <w:szCs w:val="22"/>
        </w:rPr>
        <w:t>УТВЕРЖДАЮ</w:t>
      </w:r>
    </w:p>
    <w:p w14:paraId="50BF975C" w14:textId="77777777" w:rsidR="004546C6" w:rsidRPr="00F329DD" w:rsidRDefault="004546C6" w:rsidP="004546C6">
      <w:pPr>
        <w:pStyle w:val="2c"/>
        <w:tabs>
          <w:tab w:val="left" w:leader="underscore" w:pos="1627"/>
        </w:tabs>
        <w:spacing w:line="240" w:lineRule="auto"/>
        <w:ind w:left="6095" w:right="200"/>
        <w:jc w:val="both"/>
        <w:rPr>
          <w:sz w:val="22"/>
          <w:szCs w:val="22"/>
        </w:rPr>
      </w:pPr>
      <w:r w:rsidRPr="00F329DD">
        <w:rPr>
          <w:sz w:val="22"/>
          <w:szCs w:val="22"/>
        </w:rPr>
        <w:t>Председатель закупочной комиссии</w:t>
      </w:r>
    </w:p>
    <w:p w14:paraId="611E7AD0" w14:textId="77777777" w:rsidR="004546C6" w:rsidRPr="00F329DD" w:rsidRDefault="004546C6" w:rsidP="004546C6">
      <w:pPr>
        <w:pStyle w:val="2c"/>
        <w:tabs>
          <w:tab w:val="left" w:leader="underscore" w:pos="1627"/>
        </w:tabs>
        <w:spacing w:line="240" w:lineRule="auto"/>
        <w:ind w:left="6095" w:right="200"/>
        <w:jc w:val="both"/>
        <w:rPr>
          <w:sz w:val="22"/>
          <w:szCs w:val="22"/>
        </w:rPr>
      </w:pPr>
      <w:r w:rsidRPr="00F329DD">
        <w:rPr>
          <w:sz w:val="22"/>
          <w:szCs w:val="22"/>
        </w:rPr>
        <w:t>АО «Волгоградоблэлектро»</w:t>
      </w:r>
    </w:p>
    <w:p w14:paraId="695A67F5" w14:textId="77777777" w:rsidR="004546C6" w:rsidRPr="00F329DD" w:rsidRDefault="004546C6" w:rsidP="004546C6">
      <w:pPr>
        <w:pStyle w:val="2c"/>
        <w:tabs>
          <w:tab w:val="left" w:leader="underscore" w:pos="1627"/>
        </w:tabs>
        <w:spacing w:line="240" w:lineRule="auto"/>
        <w:ind w:left="6095" w:right="200"/>
        <w:jc w:val="both"/>
        <w:rPr>
          <w:sz w:val="22"/>
          <w:szCs w:val="22"/>
        </w:rPr>
      </w:pPr>
    </w:p>
    <w:p w14:paraId="4C531F82" w14:textId="77777777" w:rsidR="004546C6" w:rsidRPr="00F329DD" w:rsidRDefault="004546C6" w:rsidP="004546C6">
      <w:pPr>
        <w:pStyle w:val="2c"/>
        <w:tabs>
          <w:tab w:val="left" w:leader="underscore" w:pos="1627"/>
        </w:tabs>
        <w:spacing w:line="240" w:lineRule="auto"/>
        <w:ind w:left="6095" w:right="200"/>
        <w:jc w:val="both"/>
        <w:rPr>
          <w:sz w:val="22"/>
          <w:szCs w:val="22"/>
        </w:rPr>
      </w:pPr>
      <w:r w:rsidRPr="00F329DD">
        <w:rPr>
          <w:sz w:val="22"/>
          <w:szCs w:val="22"/>
        </w:rPr>
        <w:t xml:space="preserve">____________Н.М. Касьян </w:t>
      </w:r>
    </w:p>
    <w:p w14:paraId="2BECA195" w14:textId="77777777" w:rsidR="004546C6" w:rsidRPr="00F329DD" w:rsidRDefault="004546C6" w:rsidP="004546C6">
      <w:pPr>
        <w:pStyle w:val="2c"/>
        <w:shd w:val="clear" w:color="auto" w:fill="auto"/>
        <w:tabs>
          <w:tab w:val="left" w:leader="underscore" w:pos="6097"/>
          <w:tab w:val="left" w:leader="underscore" w:pos="7719"/>
        </w:tabs>
        <w:spacing w:line="240" w:lineRule="auto"/>
        <w:ind w:left="6095"/>
        <w:rPr>
          <w:sz w:val="22"/>
          <w:szCs w:val="22"/>
        </w:rPr>
      </w:pPr>
      <w:r w:rsidRPr="00F329DD">
        <w:rPr>
          <w:sz w:val="22"/>
          <w:szCs w:val="22"/>
        </w:rPr>
        <w:t>«____» ______________2023г.</w:t>
      </w:r>
    </w:p>
    <w:p w14:paraId="2FFFA56D" w14:textId="77777777" w:rsidR="004546C6" w:rsidRPr="00F329DD" w:rsidRDefault="004546C6" w:rsidP="004546C6">
      <w:pPr>
        <w:pStyle w:val="2e"/>
        <w:keepNext/>
        <w:keepLines/>
        <w:shd w:val="clear" w:color="auto" w:fill="auto"/>
        <w:spacing w:before="0" w:after="19" w:line="490" w:lineRule="exact"/>
        <w:jc w:val="center"/>
        <w:rPr>
          <w:sz w:val="22"/>
        </w:rPr>
      </w:pPr>
      <w:bookmarkStart w:id="0" w:name="bookmark0"/>
      <w:r w:rsidRPr="00F329DD">
        <w:rPr>
          <w:sz w:val="22"/>
        </w:rPr>
        <w:t xml:space="preserve"> </w:t>
      </w:r>
    </w:p>
    <w:p w14:paraId="7D7A0755" w14:textId="77777777" w:rsidR="004546C6" w:rsidRPr="00F329DD" w:rsidRDefault="004546C6" w:rsidP="004546C6">
      <w:pPr>
        <w:pStyle w:val="2e"/>
        <w:keepNext/>
        <w:keepLines/>
        <w:shd w:val="clear" w:color="auto" w:fill="auto"/>
        <w:spacing w:before="0" w:after="19" w:line="490" w:lineRule="exact"/>
        <w:jc w:val="center"/>
        <w:rPr>
          <w:sz w:val="22"/>
        </w:rPr>
      </w:pPr>
    </w:p>
    <w:p w14:paraId="4D7845AF" w14:textId="77777777" w:rsidR="004546C6" w:rsidRPr="00F329DD" w:rsidRDefault="004546C6" w:rsidP="004546C6">
      <w:pPr>
        <w:pStyle w:val="2e"/>
        <w:keepNext/>
        <w:keepLines/>
        <w:shd w:val="clear" w:color="auto" w:fill="auto"/>
        <w:spacing w:before="0" w:after="19" w:line="490" w:lineRule="exact"/>
        <w:jc w:val="center"/>
        <w:rPr>
          <w:sz w:val="22"/>
        </w:rPr>
      </w:pPr>
    </w:p>
    <w:p w14:paraId="1A162384" w14:textId="77777777" w:rsidR="004546C6" w:rsidRPr="00F329DD" w:rsidRDefault="004546C6" w:rsidP="004546C6">
      <w:pPr>
        <w:pStyle w:val="2e"/>
        <w:keepNext/>
        <w:keepLines/>
        <w:shd w:val="clear" w:color="auto" w:fill="auto"/>
        <w:spacing w:before="0" w:after="19" w:line="490" w:lineRule="exact"/>
        <w:jc w:val="center"/>
        <w:rPr>
          <w:sz w:val="22"/>
        </w:rPr>
      </w:pPr>
    </w:p>
    <w:p w14:paraId="5E5D49BB" w14:textId="77777777" w:rsidR="004546C6" w:rsidRPr="00F329DD" w:rsidRDefault="004546C6" w:rsidP="004546C6">
      <w:pPr>
        <w:pStyle w:val="2e"/>
        <w:keepNext/>
        <w:keepLines/>
        <w:shd w:val="clear" w:color="auto" w:fill="auto"/>
        <w:spacing w:before="0" w:after="19" w:line="490" w:lineRule="exact"/>
        <w:jc w:val="center"/>
        <w:rPr>
          <w:rFonts w:ascii="Times New Roman" w:hAnsi="Times New Roman" w:cs="Times New Roman"/>
          <w:sz w:val="22"/>
        </w:rPr>
      </w:pPr>
      <w:r w:rsidRPr="00F329DD">
        <w:rPr>
          <w:rFonts w:ascii="Times New Roman" w:hAnsi="Times New Roman" w:cs="Times New Roman"/>
          <w:sz w:val="22"/>
        </w:rPr>
        <w:t>ДОКУМЕНТАЦИЯ</w:t>
      </w:r>
      <w:bookmarkEnd w:id="0"/>
    </w:p>
    <w:p w14:paraId="44E19FAE" w14:textId="77777777" w:rsidR="002A1B7A" w:rsidRPr="00F329DD" w:rsidRDefault="002A1B7A" w:rsidP="002A1B7A">
      <w:pPr>
        <w:jc w:val="center"/>
        <w:rPr>
          <w:b/>
          <w:sz w:val="22"/>
          <w:szCs w:val="22"/>
        </w:rPr>
      </w:pPr>
      <w:r w:rsidRPr="00F329DD">
        <w:rPr>
          <w:b/>
          <w:sz w:val="22"/>
          <w:szCs w:val="22"/>
          <w:lang w:eastAsia="x-none"/>
        </w:rPr>
        <w:t xml:space="preserve">о проведении открытого запроса оферт </w:t>
      </w:r>
      <w:r w:rsidRPr="00F329DD">
        <w:rPr>
          <w:b/>
          <w:bCs/>
          <w:sz w:val="22"/>
          <w:szCs w:val="22"/>
        </w:rPr>
        <w:t xml:space="preserve">по выбору подрядчика на право заключения договора подряда на выполнение работ </w:t>
      </w:r>
      <w:r w:rsidRPr="00F329DD">
        <w:rPr>
          <w:b/>
          <w:sz w:val="22"/>
          <w:szCs w:val="22"/>
        </w:rPr>
        <w:t>«строительство административного здания, здания гаража, наружных сетей инженерно-технической инфраструктуры и обустройство территории филиала Заволжские МЭС АО «</w:t>
      </w:r>
      <w:proofErr w:type="spellStart"/>
      <w:r w:rsidRPr="00F329DD">
        <w:rPr>
          <w:b/>
          <w:sz w:val="22"/>
          <w:szCs w:val="22"/>
        </w:rPr>
        <w:t>Волгоградоблэлектро</w:t>
      </w:r>
      <w:proofErr w:type="spellEnd"/>
      <w:r w:rsidRPr="00F329DD">
        <w:rPr>
          <w:b/>
          <w:sz w:val="22"/>
          <w:szCs w:val="22"/>
        </w:rPr>
        <w:t xml:space="preserve">» в </w:t>
      </w:r>
      <w:proofErr w:type="spellStart"/>
      <w:r w:rsidRPr="00F329DD">
        <w:rPr>
          <w:b/>
          <w:sz w:val="22"/>
          <w:szCs w:val="22"/>
        </w:rPr>
        <w:t>р.п</w:t>
      </w:r>
      <w:proofErr w:type="spellEnd"/>
      <w:r w:rsidRPr="00F329DD">
        <w:rPr>
          <w:b/>
          <w:sz w:val="22"/>
          <w:szCs w:val="22"/>
        </w:rPr>
        <w:t>. Светлый Яр»</w:t>
      </w:r>
    </w:p>
    <w:p w14:paraId="78D8FF3C" w14:textId="77777777" w:rsidR="004546C6" w:rsidRPr="00F329DD" w:rsidRDefault="004546C6" w:rsidP="004546C6">
      <w:pPr>
        <w:pStyle w:val="2e"/>
        <w:keepNext/>
        <w:keepLines/>
        <w:shd w:val="clear" w:color="auto" w:fill="auto"/>
        <w:spacing w:before="0" w:after="19" w:line="490" w:lineRule="exact"/>
        <w:jc w:val="center"/>
        <w:rPr>
          <w:rFonts w:ascii="Times New Roman" w:hAnsi="Times New Roman" w:cs="Times New Roman"/>
          <w:sz w:val="22"/>
        </w:rPr>
      </w:pPr>
    </w:p>
    <w:p w14:paraId="37C496CF" w14:textId="77777777" w:rsidR="004546C6" w:rsidRPr="00F329DD" w:rsidRDefault="004546C6" w:rsidP="004546C6">
      <w:pPr>
        <w:widowControl w:val="0"/>
        <w:jc w:val="center"/>
        <w:rPr>
          <w:sz w:val="22"/>
          <w:szCs w:val="22"/>
        </w:rPr>
      </w:pPr>
    </w:p>
    <w:p w14:paraId="0BDA6057" w14:textId="77777777" w:rsidR="004546C6" w:rsidRPr="00F329DD" w:rsidRDefault="004546C6" w:rsidP="004546C6">
      <w:pPr>
        <w:widowControl w:val="0"/>
        <w:jc w:val="center"/>
        <w:rPr>
          <w:sz w:val="22"/>
          <w:szCs w:val="22"/>
        </w:rPr>
      </w:pPr>
    </w:p>
    <w:p w14:paraId="53AE949D" w14:textId="77777777" w:rsidR="004546C6" w:rsidRPr="00F329DD" w:rsidRDefault="004546C6" w:rsidP="004546C6">
      <w:pPr>
        <w:widowControl w:val="0"/>
        <w:jc w:val="center"/>
        <w:rPr>
          <w:caps/>
          <w:sz w:val="22"/>
          <w:szCs w:val="22"/>
        </w:rPr>
      </w:pPr>
    </w:p>
    <w:p w14:paraId="6B882EEA" w14:textId="77777777" w:rsidR="004546C6" w:rsidRPr="00F329DD" w:rsidRDefault="004546C6" w:rsidP="004546C6">
      <w:pPr>
        <w:widowControl w:val="0"/>
        <w:jc w:val="center"/>
        <w:rPr>
          <w:sz w:val="22"/>
          <w:szCs w:val="22"/>
        </w:rPr>
      </w:pPr>
    </w:p>
    <w:p w14:paraId="627CA5B7" w14:textId="77777777" w:rsidR="004546C6" w:rsidRPr="00F329DD" w:rsidRDefault="004546C6" w:rsidP="004546C6">
      <w:pPr>
        <w:widowControl w:val="0"/>
        <w:jc w:val="center"/>
        <w:rPr>
          <w:sz w:val="22"/>
          <w:szCs w:val="22"/>
        </w:rPr>
      </w:pPr>
    </w:p>
    <w:p w14:paraId="62EE4E19" w14:textId="77777777" w:rsidR="004546C6" w:rsidRPr="00F329DD" w:rsidRDefault="004546C6" w:rsidP="004546C6">
      <w:pPr>
        <w:widowControl w:val="0"/>
        <w:jc w:val="center"/>
        <w:rPr>
          <w:sz w:val="22"/>
          <w:szCs w:val="22"/>
        </w:rPr>
      </w:pPr>
    </w:p>
    <w:p w14:paraId="6B36EF25" w14:textId="77777777" w:rsidR="004546C6" w:rsidRPr="00F329DD" w:rsidRDefault="004546C6" w:rsidP="004546C6">
      <w:pPr>
        <w:widowControl w:val="0"/>
        <w:jc w:val="center"/>
        <w:rPr>
          <w:sz w:val="22"/>
          <w:szCs w:val="22"/>
        </w:rPr>
      </w:pPr>
    </w:p>
    <w:p w14:paraId="35814505" w14:textId="77777777" w:rsidR="004546C6" w:rsidRPr="00F329DD" w:rsidRDefault="004546C6" w:rsidP="004546C6">
      <w:pPr>
        <w:widowControl w:val="0"/>
        <w:jc w:val="center"/>
        <w:rPr>
          <w:sz w:val="22"/>
          <w:szCs w:val="22"/>
        </w:rPr>
      </w:pPr>
    </w:p>
    <w:p w14:paraId="3B419DEB" w14:textId="77777777" w:rsidR="004546C6" w:rsidRPr="00F329DD" w:rsidRDefault="004546C6" w:rsidP="004546C6">
      <w:pPr>
        <w:widowControl w:val="0"/>
        <w:jc w:val="center"/>
        <w:rPr>
          <w:sz w:val="22"/>
          <w:szCs w:val="22"/>
        </w:rPr>
      </w:pPr>
    </w:p>
    <w:p w14:paraId="5F5416B0" w14:textId="77777777" w:rsidR="004546C6" w:rsidRPr="00F329DD" w:rsidRDefault="004546C6" w:rsidP="004546C6">
      <w:pPr>
        <w:widowControl w:val="0"/>
        <w:jc w:val="center"/>
        <w:rPr>
          <w:sz w:val="22"/>
          <w:szCs w:val="22"/>
        </w:rPr>
      </w:pPr>
    </w:p>
    <w:p w14:paraId="37F7415E" w14:textId="77777777" w:rsidR="004546C6" w:rsidRPr="00F329DD" w:rsidRDefault="004546C6" w:rsidP="004546C6">
      <w:pPr>
        <w:widowControl w:val="0"/>
        <w:jc w:val="center"/>
        <w:rPr>
          <w:sz w:val="22"/>
          <w:szCs w:val="22"/>
        </w:rPr>
      </w:pPr>
    </w:p>
    <w:p w14:paraId="23938E6A" w14:textId="77777777" w:rsidR="004546C6" w:rsidRPr="00F329DD" w:rsidRDefault="004546C6" w:rsidP="004546C6">
      <w:pPr>
        <w:widowControl w:val="0"/>
        <w:jc w:val="center"/>
        <w:rPr>
          <w:sz w:val="22"/>
          <w:szCs w:val="22"/>
        </w:rPr>
      </w:pPr>
    </w:p>
    <w:p w14:paraId="6ECB351F" w14:textId="77777777" w:rsidR="004546C6" w:rsidRPr="00F329DD" w:rsidRDefault="004546C6" w:rsidP="004546C6">
      <w:pPr>
        <w:widowControl w:val="0"/>
        <w:jc w:val="center"/>
        <w:rPr>
          <w:sz w:val="22"/>
          <w:szCs w:val="22"/>
        </w:rPr>
      </w:pPr>
    </w:p>
    <w:p w14:paraId="04C1E472" w14:textId="77777777" w:rsidR="004546C6" w:rsidRPr="00F329DD" w:rsidRDefault="004546C6" w:rsidP="004546C6">
      <w:pPr>
        <w:widowControl w:val="0"/>
        <w:jc w:val="center"/>
        <w:rPr>
          <w:sz w:val="22"/>
          <w:szCs w:val="22"/>
        </w:rPr>
      </w:pPr>
    </w:p>
    <w:p w14:paraId="1D659866" w14:textId="77777777" w:rsidR="004546C6" w:rsidRPr="00F329DD" w:rsidRDefault="004546C6" w:rsidP="004546C6">
      <w:pPr>
        <w:widowControl w:val="0"/>
        <w:jc w:val="center"/>
        <w:rPr>
          <w:sz w:val="22"/>
          <w:szCs w:val="22"/>
        </w:rPr>
      </w:pPr>
    </w:p>
    <w:p w14:paraId="5D943042" w14:textId="77777777" w:rsidR="004546C6" w:rsidRPr="00F329DD" w:rsidRDefault="004546C6" w:rsidP="004546C6">
      <w:pPr>
        <w:widowControl w:val="0"/>
        <w:jc w:val="center"/>
        <w:rPr>
          <w:sz w:val="22"/>
          <w:szCs w:val="22"/>
        </w:rPr>
      </w:pPr>
    </w:p>
    <w:p w14:paraId="190C3E74" w14:textId="77777777" w:rsidR="004546C6" w:rsidRPr="00F329DD" w:rsidRDefault="004546C6" w:rsidP="004546C6">
      <w:pPr>
        <w:widowControl w:val="0"/>
        <w:jc w:val="center"/>
        <w:rPr>
          <w:sz w:val="22"/>
          <w:szCs w:val="22"/>
        </w:rPr>
      </w:pPr>
    </w:p>
    <w:p w14:paraId="05C49FE4" w14:textId="77777777" w:rsidR="004546C6" w:rsidRPr="00F329DD" w:rsidRDefault="004546C6" w:rsidP="004546C6">
      <w:pPr>
        <w:widowControl w:val="0"/>
        <w:jc w:val="center"/>
        <w:rPr>
          <w:sz w:val="22"/>
          <w:szCs w:val="22"/>
        </w:rPr>
      </w:pPr>
    </w:p>
    <w:p w14:paraId="6336A6B2" w14:textId="77777777" w:rsidR="004546C6" w:rsidRPr="00F329DD" w:rsidRDefault="004546C6" w:rsidP="004546C6">
      <w:pPr>
        <w:widowControl w:val="0"/>
        <w:jc w:val="center"/>
        <w:rPr>
          <w:sz w:val="22"/>
          <w:szCs w:val="22"/>
        </w:rPr>
      </w:pPr>
    </w:p>
    <w:p w14:paraId="42A5F5B2" w14:textId="77777777" w:rsidR="004546C6" w:rsidRPr="00F329DD" w:rsidRDefault="004546C6" w:rsidP="004546C6">
      <w:pPr>
        <w:widowControl w:val="0"/>
        <w:jc w:val="center"/>
        <w:rPr>
          <w:sz w:val="22"/>
          <w:szCs w:val="22"/>
        </w:rPr>
      </w:pPr>
    </w:p>
    <w:p w14:paraId="73CF913E" w14:textId="77777777" w:rsidR="004546C6" w:rsidRPr="00F329DD" w:rsidRDefault="004546C6" w:rsidP="004546C6">
      <w:pPr>
        <w:widowControl w:val="0"/>
        <w:jc w:val="center"/>
        <w:rPr>
          <w:sz w:val="22"/>
          <w:szCs w:val="22"/>
        </w:rPr>
      </w:pPr>
    </w:p>
    <w:p w14:paraId="7D03E0B8" w14:textId="77777777" w:rsidR="004546C6" w:rsidRPr="00F329DD" w:rsidRDefault="004546C6" w:rsidP="004546C6">
      <w:pPr>
        <w:widowControl w:val="0"/>
        <w:jc w:val="center"/>
        <w:rPr>
          <w:sz w:val="22"/>
          <w:szCs w:val="22"/>
        </w:rPr>
      </w:pPr>
    </w:p>
    <w:p w14:paraId="18D0F3F3" w14:textId="77777777" w:rsidR="004546C6" w:rsidRPr="00F329DD" w:rsidRDefault="004546C6" w:rsidP="004546C6">
      <w:pPr>
        <w:widowControl w:val="0"/>
        <w:jc w:val="center"/>
        <w:rPr>
          <w:sz w:val="22"/>
          <w:szCs w:val="22"/>
        </w:rPr>
      </w:pPr>
    </w:p>
    <w:p w14:paraId="232B638E" w14:textId="77777777" w:rsidR="004546C6" w:rsidRPr="00F329DD" w:rsidRDefault="004546C6" w:rsidP="004546C6">
      <w:pPr>
        <w:widowControl w:val="0"/>
        <w:jc w:val="center"/>
        <w:rPr>
          <w:sz w:val="22"/>
          <w:szCs w:val="22"/>
        </w:rPr>
      </w:pPr>
    </w:p>
    <w:p w14:paraId="529713DB" w14:textId="77777777" w:rsidR="004546C6" w:rsidRPr="00F329DD" w:rsidRDefault="004546C6" w:rsidP="004546C6">
      <w:pPr>
        <w:widowControl w:val="0"/>
        <w:jc w:val="center"/>
        <w:rPr>
          <w:sz w:val="22"/>
          <w:szCs w:val="22"/>
        </w:rPr>
      </w:pPr>
    </w:p>
    <w:p w14:paraId="08E18729" w14:textId="77777777" w:rsidR="004546C6" w:rsidRPr="00F329DD" w:rsidRDefault="004546C6" w:rsidP="004546C6">
      <w:pPr>
        <w:widowControl w:val="0"/>
        <w:jc w:val="center"/>
        <w:rPr>
          <w:sz w:val="22"/>
          <w:szCs w:val="22"/>
        </w:rPr>
      </w:pPr>
    </w:p>
    <w:p w14:paraId="4F0AF820" w14:textId="77777777" w:rsidR="004546C6" w:rsidRPr="00F329DD" w:rsidRDefault="004546C6" w:rsidP="004546C6">
      <w:pPr>
        <w:widowControl w:val="0"/>
        <w:jc w:val="center"/>
        <w:rPr>
          <w:sz w:val="22"/>
          <w:szCs w:val="22"/>
        </w:rPr>
      </w:pPr>
    </w:p>
    <w:p w14:paraId="72DDC15C" w14:textId="77777777" w:rsidR="004546C6" w:rsidRPr="00F329DD" w:rsidRDefault="004546C6" w:rsidP="004546C6">
      <w:pPr>
        <w:widowControl w:val="0"/>
        <w:jc w:val="center"/>
        <w:rPr>
          <w:sz w:val="22"/>
          <w:szCs w:val="22"/>
        </w:rPr>
      </w:pPr>
    </w:p>
    <w:p w14:paraId="404FC92D" w14:textId="77777777" w:rsidR="004546C6" w:rsidRPr="00F329DD" w:rsidRDefault="004546C6" w:rsidP="004546C6">
      <w:pPr>
        <w:widowControl w:val="0"/>
        <w:jc w:val="center"/>
        <w:rPr>
          <w:sz w:val="22"/>
          <w:szCs w:val="22"/>
        </w:rPr>
      </w:pPr>
    </w:p>
    <w:p w14:paraId="4FE5ACC5" w14:textId="77777777" w:rsidR="004546C6" w:rsidRPr="00F329DD" w:rsidRDefault="004546C6" w:rsidP="004546C6">
      <w:pPr>
        <w:widowControl w:val="0"/>
        <w:jc w:val="center"/>
        <w:rPr>
          <w:sz w:val="22"/>
          <w:szCs w:val="22"/>
        </w:rPr>
      </w:pPr>
      <w:r w:rsidRPr="00F329DD">
        <w:rPr>
          <w:sz w:val="22"/>
          <w:szCs w:val="22"/>
        </w:rPr>
        <w:t>Волгоград – 2023 г.</w:t>
      </w:r>
    </w:p>
    <w:p w14:paraId="3921F136" w14:textId="77777777" w:rsidR="004546C6" w:rsidRPr="00F329DD" w:rsidRDefault="004546C6" w:rsidP="004546C6">
      <w:pPr>
        <w:widowControl w:val="0"/>
        <w:jc w:val="center"/>
        <w:rPr>
          <w:b/>
          <w:sz w:val="22"/>
          <w:szCs w:val="22"/>
        </w:rPr>
      </w:pPr>
      <w:r w:rsidRPr="00F329DD">
        <w:rPr>
          <w:sz w:val="22"/>
          <w:szCs w:val="22"/>
        </w:rPr>
        <w:br w:type="page"/>
      </w:r>
      <w:bookmarkStart w:id="1" w:name="_Hlt232599659"/>
      <w:bookmarkStart w:id="2" w:name="_Hlt234930228"/>
      <w:bookmarkStart w:id="3" w:name="_Toc315422428"/>
      <w:bookmarkStart w:id="4" w:name="_Toc295134149"/>
      <w:bookmarkEnd w:id="1"/>
      <w:bookmarkEnd w:id="2"/>
      <w:r w:rsidRPr="00F329DD">
        <w:rPr>
          <w:b/>
          <w:sz w:val="22"/>
          <w:szCs w:val="22"/>
        </w:rPr>
        <w:lastRenderedPageBreak/>
        <w:t>ТОМ № 1 ОБЩАЯ ЧАСТЬ</w:t>
      </w:r>
    </w:p>
    <w:p w14:paraId="662F70D1" w14:textId="77777777" w:rsidR="004546C6" w:rsidRPr="00F329DD" w:rsidRDefault="004546C6" w:rsidP="004546C6">
      <w:pPr>
        <w:widowControl w:val="0"/>
        <w:jc w:val="center"/>
        <w:rPr>
          <w:sz w:val="22"/>
          <w:szCs w:val="22"/>
        </w:rPr>
      </w:pPr>
    </w:p>
    <w:p w14:paraId="4507F7B7" w14:textId="77777777" w:rsidR="004546C6" w:rsidRPr="00F329DD" w:rsidRDefault="004546C6" w:rsidP="004546C6">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F329DD">
        <w:rPr>
          <w:b/>
          <w:sz w:val="22"/>
          <w:szCs w:val="22"/>
        </w:rPr>
        <w:t>1. ОБЩИЕ ПОЛОЖЕНИЯ</w:t>
      </w:r>
      <w:bookmarkEnd w:id="5"/>
      <w:bookmarkEnd w:id="6"/>
    </w:p>
    <w:p w14:paraId="5DB6EFA3" w14:textId="77777777" w:rsidR="004546C6" w:rsidRPr="00F329DD" w:rsidRDefault="004546C6" w:rsidP="004546C6">
      <w:pPr>
        <w:widowControl w:val="0"/>
        <w:rPr>
          <w:sz w:val="22"/>
          <w:szCs w:val="22"/>
        </w:rPr>
      </w:pPr>
    </w:p>
    <w:p w14:paraId="4E1416FB" w14:textId="77777777" w:rsidR="004546C6" w:rsidRPr="00F329DD" w:rsidRDefault="004546C6" w:rsidP="004546C6">
      <w:pPr>
        <w:widowControl w:val="0"/>
        <w:numPr>
          <w:ilvl w:val="1"/>
          <w:numId w:val="21"/>
        </w:numPr>
        <w:tabs>
          <w:tab w:val="left" w:pos="851"/>
          <w:tab w:val="left" w:pos="1418"/>
        </w:tabs>
        <w:ind w:left="0" w:firstLine="0"/>
        <w:jc w:val="both"/>
        <w:rPr>
          <w:sz w:val="22"/>
          <w:szCs w:val="22"/>
        </w:rPr>
      </w:pPr>
      <w:r w:rsidRPr="00F329DD">
        <w:rPr>
          <w:sz w:val="22"/>
          <w:szCs w:val="22"/>
        </w:rPr>
        <w:t xml:space="preserve">Вид закупки: </w:t>
      </w:r>
      <w:bookmarkStart w:id="7" w:name="_Ref126000848"/>
      <w:r w:rsidRPr="00F329DD">
        <w:rPr>
          <w:sz w:val="22"/>
          <w:szCs w:val="22"/>
        </w:rPr>
        <w:t xml:space="preserve">открытый </w:t>
      </w:r>
      <w:bookmarkEnd w:id="7"/>
      <w:r w:rsidRPr="00F329DD">
        <w:rPr>
          <w:sz w:val="22"/>
          <w:szCs w:val="22"/>
        </w:rPr>
        <w:t>запрос оферт.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3C2820F" w14:textId="77777777" w:rsidR="004546C6" w:rsidRPr="00F329DD" w:rsidRDefault="004546C6" w:rsidP="004546C6">
      <w:pPr>
        <w:widowControl w:val="0"/>
        <w:numPr>
          <w:ilvl w:val="1"/>
          <w:numId w:val="21"/>
        </w:numPr>
        <w:tabs>
          <w:tab w:val="left" w:pos="851"/>
        </w:tabs>
        <w:overflowPunct w:val="0"/>
        <w:autoSpaceDE w:val="0"/>
        <w:autoSpaceDN w:val="0"/>
        <w:adjustRightInd w:val="0"/>
        <w:ind w:left="0" w:firstLine="0"/>
        <w:jc w:val="both"/>
        <w:rPr>
          <w:bCs/>
          <w:sz w:val="22"/>
          <w:szCs w:val="22"/>
        </w:rPr>
      </w:pPr>
      <w:r w:rsidRPr="00F329DD">
        <w:rPr>
          <w:sz w:val="22"/>
          <w:szCs w:val="22"/>
        </w:rPr>
        <w:t xml:space="preserve">Процедура открытого запроса оферт </w:t>
      </w:r>
      <w:r w:rsidRPr="00F329DD">
        <w:rPr>
          <w:bCs/>
          <w:sz w:val="22"/>
          <w:szCs w:val="22"/>
        </w:rPr>
        <w:t xml:space="preserve">не является конкурсом или аукционом и проводится в соответствии с Положением заказчика о закупке утвержденного </w:t>
      </w:r>
      <w:r w:rsidRPr="00F329DD">
        <w:rPr>
          <w:sz w:val="22"/>
          <w:szCs w:val="22"/>
        </w:rPr>
        <w:t xml:space="preserve">протоколом совета директоров №6 от 30.09.2022г. </w:t>
      </w:r>
      <w:r w:rsidRPr="00F329DD">
        <w:rPr>
          <w:bCs/>
          <w:sz w:val="22"/>
          <w:szCs w:val="22"/>
        </w:rPr>
        <w:t xml:space="preserve"> (и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Открытый запрос оферт не накладывает на заказчика гражданско-правовых обязательств по заключению договора с победителем открытого запроса оферт или иным его участником. </w:t>
      </w:r>
    </w:p>
    <w:p w14:paraId="0804625A" w14:textId="77777777" w:rsidR="004546C6" w:rsidRPr="00F329DD" w:rsidRDefault="004546C6" w:rsidP="004546C6">
      <w:pPr>
        <w:widowControl w:val="0"/>
        <w:numPr>
          <w:ilvl w:val="1"/>
          <w:numId w:val="21"/>
        </w:numPr>
        <w:tabs>
          <w:tab w:val="left" w:pos="851"/>
        </w:tabs>
        <w:overflowPunct w:val="0"/>
        <w:autoSpaceDE w:val="0"/>
        <w:autoSpaceDN w:val="0"/>
        <w:adjustRightInd w:val="0"/>
        <w:ind w:left="0" w:firstLine="0"/>
        <w:jc w:val="both"/>
        <w:rPr>
          <w:sz w:val="22"/>
          <w:szCs w:val="22"/>
        </w:rPr>
      </w:pPr>
      <w:r w:rsidRPr="00F329DD">
        <w:rPr>
          <w:sz w:val="22"/>
          <w:szCs w:val="22"/>
        </w:rPr>
        <w:t xml:space="preserve">Размещенное на официальном </w:t>
      </w:r>
      <w:r w:rsidRPr="00F329DD">
        <w:rPr>
          <w:bCs/>
          <w:sz w:val="22"/>
          <w:szCs w:val="22"/>
        </w:rPr>
        <w:t xml:space="preserve">сайте </w:t>
      </w:r>
      <w:r w:rsidRPr="00F329DD">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2B3DD590" w14:textId="77777777" w:rsidR="004546C6" w:rsidRPr="00F329DD" w:rsidRDefault="004546C6" w:rsidP="004546C6">
      <w:pPr>
        <w:widowControl w:val="0"/>
        <w:numPr>
          <w:ilvl w:val="1"/>
          <w:numId w:val="21"/>
        </w:numPr>
        <w:tabs>
          <w:tab w:val="left" w:pos="851"/>
        </w:tabs>
        <w:overflowPunct w:val="0"/>
        <w:autoSpaceDE w:val="0"/>
        <w:autoSpaceDN w:val="0"/>
        <w:adjustRightInd w:val="0"/>
        <w:ind w:left="0" w:firstLine="0"/>
        <w:jc w:val="both"/>
        <w:rPr>
          <w:bCs/>
          <w:sz w:val="22"/>
          <w:szCs w:val="22"/>
        </w:rPr>
      </w:pPr>
      <w:r w:rsidRPr="00F329DD">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7E36B7FF" w14:textId="77777777" w:rsidR="004546C6" w:rsidRPr="00F329DD" w:rsidRDefault="004546C6" w:rsidP="004546C6">
      <w:pPr>
        <w:widowControl w:val="0"/>
        <w:numPr>
          <w:ilvl w:val="1"/>
          <w:numId w:val="21"/>
        </w:numPr>
        <w:tabs>
          <w:tab w:val="left" w:pos="851"/>
        </w:tabs>
        <w:overflowPunct w:val="0"/>
        <w:autoSpaceDE w:val="0"/>
        <w:autoSpaceDN w:val="0"/>
        <w:adjustRightInd w:val="0"/>
        <w:ind w:left="0" w:firstLine="0"/>
        <w:jc w:val="both"/>
        <w:rPr>
          <w:sz w:val="22"/>
          <w:szCs w:val="22"/>
        </w:rPr>
      </w:pPr>
      <w:r w:rsidRPr="00F329DD">
        <w:rPr>
          <w:sz w:val="22"/>
          <w:szCs w:val="22"/>
        </w:rPr>
        <w:t xml:space="preserve">Заключенный по результатам открытого запроса оферт договор фиксирует все достигнутые сторонами договоренности. </w:t>
      </w:r>
      <w:r w:rsidRPr="00F329DD">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43DA4CE" w14:textId="77777777" w:rsidR="004546C6" w:rsidRPr="00F329DD" w:rsidRDefault="004546C6" w:rsidP="004546C6">
      <w:pPr>
        <w:widowControl w:val="0"/>
        <w:numPr>
          <w:ilvl w:val="1"/>
          <w:numId w:val="21"/>
        </w:numPr>
        <w:tabs>
          <w:tab w:val="left" w:pos="851"/>
        </w:tabs>
        <w:overflowPunct w:val="0"/>
        <w:autoSpaceDE w:val="0"/>
        <w:autoSpaceDN w:val="0"/>
        <w:adjustRightInd w:val="0"/>
        <w:ind w:left="0" w:firstLine="0"/>
        <w:jc w:val="both"/>
        <w:rPr>
          <w:bCs/>
          <w:sz w:val="22"/>
          <w:szCs w:val="22"/>
        </w:rPr>
      </w:pPr>
      <w:r w:rsidRPr="00F329DD">
        <w:rPr>
          <w:bCs/>
          <w:sz w:val="22"/>
          <w:szCs w:val="22"/>
        </w:rPr>
        <w:t xml:space="preserve">Участник процедуры закупки несет все расходы, связанные с участием в открытом 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 открытого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открытому запросу оферт и проведения открытого запроса оферт. </w:t>
      </w:r>
    </w:p>
    <w:p w14:paraId="1BE82D5C" w14:textId="77777777" w:rsidR="004546C6" w:rsidRPr="00F329DD" w:rsidRDefault="004546C6" w:rsidP="004546C6">
      <w:pPr>
        <w:widowControl w:val="0"/>
        <w:numPr>
          <w:ilvl w:val="1"/>
          <w:numId w:val="21"/>
        </w:numPr>
        <w:tabs>
          <w:tab w:val="left" w:pos="851"/>
        </w:tabs>
        <w:ind w:left="0" w:firstLine="0"/>
        <w:jc w:val="both"/>
        <w:rPr>
          <w:sz w:val="22"/>
          <w:szCs w:val="22"/>
        </w:rPr>
      </w:pPr>
      <w:r w:rsidRPr="00F329DD">
        <w:rPr>
          <w:sz w:val="22"/>
          <w:szCs w:val="22"/>
        </w:rPr>
        <w:t>Все заявки, а также отдельные документы, входящие в состав заявки, присланные на открытый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открытого запроса оферт.</w:t>
      </w:r>
    </w:p>
    <w:p w14:paraId="3520D094" w14:textId="77777777" w:rsidR="004546C6" w:rsidRPr="00F329DD" w:rsidRDefault="004546C6" w:rsidP="004546C6">
      <w:pPr>
        <w:pStyle w:val="Times12"/>
        <w:widowControl w:val="0"/>
        <w:ind w:firstLine="0"/>
        <w:jc w:val="center"/>
        <w:rPr>
          <w:sz w:val="22"/>
        </w:rPr>
      </w:pPr>
    </w:p>
    <w:p w14:paraId="46EE9369" w14:textId="77777777" w:rsidR="004546C6" w:rsidRPr="00F329DD" w:rsidRDefault="004546C6" w:rsidP="004546C6">
      <w:pPr>
        <w:widowControl w:val="0"/>
        <w:numPr>
          <w:ilvl w:val="0"/>
          <w:numId w:val="21"/>
        </w:numPr>
        <w:tabs>
          <w:tab w:val="left" w:pos="851"/>
        </w:tabs>
        <w:overflowPunct w:val="0"/>
        <w:autoSpaceDE w:val="0"/>
        <w:autoSpaceDN w:val="0"/>
        <w:adjustRightInd w:val="0"/>
        <w:jc w:val="center"/>
        <w:rPr>
          <w:b/>
          <w:bCs/>
          <w:sz w:val="22"/>
          <w:szCs w:val="22"/>
        </w:rPr>
      </w:pPr>
      <w:r w:rsidRPr="00F329DD">
        <w:rPr>
          <w:b/>
          <w:bCs/>
          <w:sz w:val="22"/>
          <w:szCs w:val="22"/>
        </w:rPr>
        <w:t>ТРЕБОВАНИЯ К УЧАСТНИКАМ ПРОЦЕДУРЫ ЗАКУПКИ</w:t>
      </w:r>
    </w:p>
    <w:p w14:paraId="4999EE39" w14:textId="77777777" w:rsidR="004546C6" w:rsidRPr="00F329DD" w:rsidRDefault="004546C6" w:rsidP="004546C6">
      <w:pPr>
        <w:widowControl w:val="0"/>
        <w:tabs>
          <w:tab w:val="left" w:pos="851"/>
        </w:tabs>
        <w:overflowPunct w:val="0"/>
        <w:autoSpaceDE w:val="0"/>
        <w:autoSpaceDN w:val="0"/>
        <w:adjustRightInd w:val="0"/>
        <w:jc w:val="center"/>
        <w:rPr>
          <w:bCs/>
          <w:sz w:val="22"/>
          <w:szCs w:val="22"/>
        </w:rPr>
      </w:pPr>
    </w:p>
    <w:p w14:paraId="3154DAB2" w14:textId="77777777" w:rsidR="004546C6" w:rsidRPr="00F329DD" w:rsidRDefault="004546C6" w:rsidP="004546C6">
      <w:pPr>
        <w:widowControl w:val="0"/>
        <w:numPr>
          <w:ilvl w:val="1"/>
          <w:numId w:val="21"/>
        </w:numPr>
        <w:tabs>
          <w:tab w:val="left" w:pos="851"/>
        </w:tabs>
        <w:overflowPunct w:val="0"/>
        <w:autoSpaceDE w:val="0"/>
        <w:autoSpaceDN w:val="0"/>
        <w:adjustRightInd w:val="0"/>
        <w:ind w:left="0" w:firstLine="0"/>
        <w:jc w:val="both"/>
        <w:rPr>
          <w:bCs/>
          <w:sz w:val="22"/>
          <w:szCs w:val="22"/>
        </w:rPr>
      </w:pPr>
      <w:r w:rsidRPr="00F329DD">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1F56BE46" w14:textId="77777777" w:rsidR="004546C6" w:rsidRPr="00F329DD" w:rsidRDefault="004546C6" w:rsidP="004546C6">
      <w:pPr>
        <w:widowControl w:val="0"/>
        <w:numPr>
          <w:ilvl w:val="2"/>
          <w:numId w:val="21"/>
        </w:numPr>
        <w:tabs>
          <w:tab w:val="left" w:pos="851"/>
        </w:tabs>
        <w:overflowPunct w:val="0"/>
        <w:autoSpaceDE w:val="0"/>
        <w:autoSpaceDN w:val="0"/>
        <w:adjustRightInd w:val="0"/>
        <w:ind w:left="0" w:firstLine="0"/>
        <w:jc w:val="both"/>
        <w:rPr>
          <w:bCs/>
          <w:sz w:val="22"/>
          <w:szCs w:val="22"/>
        </w:rPr>
      </w:pPr>
      <w:r w:rsidRPr="00F329DD">
        <w:rPr>
          <w:bCs/>
          <w:sz w:val="22"/>
          <w:szCs w:val="22"/>
        </w:rPr>
        <w:t>обладать необходимыми полномочиями на право заключения (подписи) договора;</w:t>
      </w:r>
    </w:p>
    <w:p w14:paraId="5DCE5493" w14:textId="77777777" w:rsidR="004546C6" w:rsidRPr="00F329DD" w:rsidRDefault="004546C6" w:rsidP="004546C6">
      <w:pPr>
        <w:widowControl w:val="0"/>
        <w:numPr>
          <w:ilvl w:val="2"/>
          <w:numId w:val="22"/>
        </w:numPr>
        <w:tabs>
          <w:tab w:val="left" w:pos="851"/>
        </w:tabs>
        <w:ind w:left="0" w:firstLine="0"/>
        <w:jc w:val="both"/>
        <w:rPr>
          <w:sz w:val="22"/>
          <w:szCs w:val="22"/>
        </w:rPr>
      </w:pPr>
      <w:r w:rsidRPr="00F329DD">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4F8F80BD" w14:textId="77777777" w:rsidR="004546C6" w:rsidRPr="00F329DD" w:rsidRDefault="004546C6" w:rsidP="004546C6">
      <w:pPr>
        <w:widowControl w:val="0"/>
        <w:numPr>
          <w:ilvl w:val="2"/>
          <w:numId w:val="21"/>
        </w:numPr>
        <w:tabs>
          <w:tab w:val="left" w:pos="851"/>
        </w:tabs>
        <w:ind w:left="0" w:firstLine="0"/>
        <w:jc w:val="both"/>
        <w:rPr>
          <w:sz w:val="22"/>
          <w:szCs w:val="22"/>
        </w:rPr>
      </w:pPr>
      <w:r w:rsidRPr="00F329DD">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4F4ABDBB" w14:textId="77777777" w:rsidR="004546C6" w:rsidRPr="00F329DD" w:rsidRDefault="004546C6" w:rsidP="004546C6">
      <w:pPr>
        <w:widowControl w:val="0"/>
        <w:numPr>
          <w:ilvl w:val="2"/>
          <w:numId w:val="21"/>
        </w:numPr>
        <w:tabs>
          <w:tab w:val="left" w:pos="851"/>
        </w:tabs>
        <w:ind w:left="0" w:firstLine="0"/>
        <w:jc w:val="both"/>
        <w:rPr>
          <w:sz w:val="22"/>
          <w:szCs w:val="22"/>
        </w:rPr>
      </w:pPr>
      <w:r w:rsidRPr="00F329DD">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15D9E6E" w14:textId="77777777" w:rsidR="004546C6" w:rsidRPr="00F329DD" w:rsidRDefault="004546C6" w:rsidP="004546C6">
      <w:pPr>
        <w:widowControl w:val="0"/>
        <w:numPr>
          <w:ilvl w:val="2"/>
          <w:numId w:val="21"/>
        </w:numPr>
        <w:tabs>
          <w:tab w:val="left" w:pos="851"/>
        </w:tabs>
        <w:ind w:left="0" w:firstLine="0"/>
        <w:jc w:val="both"/>
        <w:rPr>
          <w:sz w:val="22"/>
          <w:szCs w:val="22"/>
        </w:rPr>
      </w:pPr>
      <w:r w:rsidRPr="00F329DD">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7F93A039" w14:textId="77777777" w:rsidR="004546C6" w:rsidRPr="00F329DD" w:rsidRDefault="004546C6" w:rsidP="004546C6">
      <w:pPr>
        <w:widowControl w:val="0"/>
        <w:numPr>
          <w:ilvl w:val="2"/>
          <w:numId w:val="21"/>
        </w:numPr>
        <w:tabs>
          <w:tab w:val="left" w:pos="851"/>
        </w:tabs>
        <w:ind w:left="0" w:firstLine="0"/>
        <w:jc w:val="both"/>
        <w:rPr>
          <w:sz w:val="22"/>
          <w:szCs w:val="22"/>
        </w:rPr>
      </w:pPr>
      <w:r w:rsidRPr="00F329DD">
        <w:rPr>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F329DD">
        <w:rPr>
          <w:sz w:val="22"/>
          <w:szCs w:val="22"/>
        </w:rPr>
        <w:lastRenderedPageBreak/>
        <w:t>Федерации и решение по такой жалобе на день рассмотрения заявки на участие в процедуре закупки не принято.</w:t>
      </w:r>
    </w:p>
    <w:p w14:paraId="5D76A8BC" w14:textId="77777777" w:rsidR="004546C6" w:rsidRPr="00F329DD" w:rsidRDefault="004546C6" w:rsidP="004546C6">
      <w:pPr>
        <w:widowControl w:val="0"/>
        <w:numPr>
          <w:ilvl w:val="2"/>
          <w:numId w:val="21"/>
        </w:numPr>
        <w:tabs>
          <w:tab w:val="left" w:pos="851"/>
        </w:tabs>
        <w:ind w:left="0" w:firstLine="0"/>
        <w:jc w:val="both"/>
        <w:rPr>
          <w:sz w:val="22"/>
          <w:szCs w:val="22"/>
        </w:rPr>
      </w:pPr>
      <w:r w:rsidRPr="00F329DD">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2C342D9B" w14:textId="77777777" w:rsidR="004546C6" w:rsidRPr="00F329DD" w:rsidRDefault="004546C6" w:rsidP="004546C6">
      <w:pPr>
        <w:widowControl w:val="0"/>
        <w:numPr>
          <w:ilvl w:val="2"/>
          <w:numId w:val="21"/>
        </w:numPr>
        <w:tabs>
          <w:tab w:val="left" w:pos="851"/>
        </w:tabs>
        <w:ind w:left="0" w:firstLine="0"/>
        <w:jc w:val="both"/>
        <w:rPr>
          <w:sz w:val="22"/>
          <w:szCs w:val="22"/>
        </w:rPr>
      </w:pPr>
      <w:r w:rsidRPr="00F329DD">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F329DD">
          <w:rPr>
            <w:sz w:val="22"/>
            <w:szCs w:val="22"/>
          </w:rPr>
          <w:t>2011 г</w:t>
        </w:r>
      </w:smartTag>
      <w:r w:rsidRPr="00F329DD">
        <w:rPr>
          <w:sz w:val="22"/>
          <w:szCs w:val="22"/>
        </w:rPr>
        <w:t>. № 223-ФЗ «О закупках товаров, работ, услуг отдельными видами юридических лиц».</w:t>
      </w:r>
    </w:p>
    <w:p w14:paraId="68C67011" w14:textId="49B20676" w:rsidR="004546C6" w:rsidRPr="00F329DD" w:rsidRDefault="004546C6" w:rsidP="004546C6">
      <w:pPr>
        <w:widowControl w:val="0"/>
        <w:numPr>
          <w:ilvl w:val="2"/>
          <w:numId w:val="21"/>
        </w:numPr>
        <w:tabs>
          <w:tab w:val="left" w:pos="851"/>
        </w:tabs>
        <w:ind w:left="0" w:firstLine="0"/>
        <w:jc w:val="both"/>
        <w:rPr>
          <w:sz w:val="22"/>
          <w:szCs w:val="22"/>
        </w:rPr>
      </w:pPr>
      <w:r w:rsidRPr="00F329DD">
        <w:rPr>
          <w:sz w:val="22"/>
          <w:szCs w:val="22"/>
        </w:rPr>
        <w:t>Отсутствие активных исполнительных производств (за исключением прекращенных)  возбужденных,</w:t>
      </w:r>
      <w:r w:rsidR="002A1B7A" w:rsidRPr="00F329DD">
        <w:rPr>
          <w:sz w:val="22"/>
          <w:szCs w:val="22"/>
        </w:rPr>
        <w:t xml:space="preserve"> </w:t>
      </w:r>
      <w:r w:rsidRPr="00F329DD">
        <w:rPr>
          <w:sz w:val="22"/>
          <w:szCs w:val="22"/>
        </w:rPr>
        <w:t>в отношении участника закупки Федеральной службой судебных приставов.</w:t>
      </w:r>
    </w:p>
    <w:p w14:paraId="1FC6376F" w14:textId="77777777" w:rsidR="004546C6" w:rsidRPr="00F329DD" w:rsidRDefault="004546C6" w:rsidP="004546C6">
      <w:pPr>
        <w:widowControl w:val="0"/>
        <w:numPr>
          <w:ilvl w:val="2"/>
          <w:numId w:val="21"/>
        </w:numPr>
        <w:tabs>
          <w:tab w:val="left" w:pos="851"/>
        </w:tabs>
        <w:ind w:left="0" w:firstLine="0"/>
        <w:jc w:val="both"/>
        <w:rPr>
          <w:sz w:val="22"/>
          <w:szCs w:val="22"/>
        </w:rPr>
      </w:pPr>
      <w:r w:rsidRPr="00F329DD">
        <w:rPr>
          <w:sz w:val="22"/>
          <w:szCs w:val="22"/>
        </w:rPr>
        <w:t>Отсутствие заблокированных счетов у участника закупки (наложение ареста, невозможность осуществлять платежные операции и т.д.).</w:t>
      </w:r>
    </w:p>
    <w:p w14:paraId="12496F73" w14:textId="77777777" w:rsidR="004546C6" w:rsidRPr="00F329DD" w:rsidRDefault="004546C6" w:rsidP="004546C6">
      <w:pPr>
        <w:widowControl w:val="0"/>
        <w:numPr>
          <w:ilvl w:val="1"/>
          <w:numId w:val="21"/>
        </w:numPr>
        <w:tabs>
          <w:tab w:val="left" w:pos="851"/>
        </w:tabs>
        <w:ind w:left="0" w:firstLine="0"/>
        <w:jc w:val="both"/>
        <w:rPr>
          <w:sz w:val="22"/>
          <w:szCs w:val="22"/>
        </w:rPr>
      </w:pPr>
      <w:r w:rsidRPr="00F329DD">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26454541" w14:textId="77777777" w:rsidR="004546C6" w:rsidRPr="00F329DD" w:rsidRDefault="004546C6" w:rsidP="004546C6">
      <w:pPr>
        <w:pStyle w:val="aa"/>
        <w:numPr>
          <w:ilvl w:val="2"/>
          <w:numId w:val="21"/>
        </w:numPr>
        <w:tabs>
          <w:tab w:val="left" w:pos="708"/>
        </w:tabs>
        <w:ind w:left="0" w:firstLine="0"/>
        <w:rPr>
          <w:color w:val="auto"/>
          <w:sz w:val="22"/>
          <w:szCs w:val="22"/>
        </w:rPr>
      </w:pPr>
      <w:bookmarkStart w:id="8" w:name="_Ref338666865"/>
      <w:r w:rsidRPr="00F329DD">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4A7E841D" w14:textId="77777777" w:rsidR="004546C6" w:rsidRPr="00F329DD" w:rsidRDefault="004546C6" w:rsidP="004546C6">
      <w:pPr>
        <w:pStyle w:val="aa"/>
        <w:numPr>
          <w:ilvl w:val="2"/>
          <w:numId w:val="21"/>
        </w:numPr>
        <w:tabs>
          <w:tab w:val="left" w:pos="708"/>
        </w:tabs>
        <w:ind w:left="0" w:firstLine="0"/>
        <w:rPr>
          <w:color w:val="auto"/>
          <w:sz w:val="22"/>
          <w:szCs w:val="22"/>
        </w:rPr>
      </w:pPr>
      <w:bookmarkStart w:id="9" w:name="_Ref323043372"/>
      <w:r w:rsidRPr="00F329DD">
        <w:rPr>
          <w:color w:val="auto"/>
          <w:sz w:val="22"/>
          <w:szCs w:val="22"/>
        </w:rPr>
        <w:t>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9"/>
    </w:p>
    <w:p w14:paraId="729F1A88" w14:textId="77777777" w:rsidR="004546C6" w:rsidRPr="00F329DD" w:rsidRDefault="004546C6" w:rsidP="004546C6">
      <w:pPr>
        <w:pStyle w:val="aa"/>
        <w:numPr>
          <w:ilvl w:val="2"/>
          <w:numId w:val="23"/>
        </w:numPr>
        <w:tabs>
          <w:tab w:val="left" w:pos="708"/>
        </w:tabs>
        <w:ind w:left="0" w:firstLine="0"/>
        <w:rPr>
          <w:color w:val="auto"/>
          <w:sz w:val="22"/>
          <w:szCs w:val="22"/>
        </w:rPr>
      </w:pPr>
      <w:bookmarkStart w:id="10" w:name="_Ref295127868"/>
      <w:bookmarkStart w:id="11" w:name="_Ref323028624"/>
      <w:r w:rsidRPr="00F329DD">
        <w:rPr>
          <w:color w:val="auto"/>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F329DD">
        <w:rPr>
          <w:color w:val="auto"/>
          <w:sz w:val="22"/>
          <w:szCs w:val="22"/>
        </w:rPr>
        <w:t>.</w:t>
      </w:r>
      <w:bookmarkEnd w:id="11"/>
    </w:p>
    <w:p w14:paraId="5CC9D6FB" w14:textId="77777777" w:rsidR="004546C6" w:rsidRPr="00F329DD" w:rsidRDefault="004546C6" w:rsidP="004546C6">
      <w:pPr>
        <w:pStyle w:val="a9"/>
        <w:numPr>
          <w:ilvl w:val="0"/>
          <w:numId w:val="0"/>
        </w:numPr>
        <w:tabs>
          <w:tab w:val="num" w:pos="1276"/>
        </w:tabs>
        <w:spacing w:after="0"/>
        <w:rPr>
          <w:sz w:val="22"/>
          <w:szCs w:val="22"/>
        </w:rPr>
      </w:pPr>
      <w:bookmarkStart w:id="12" w:name="_Ref297031668"/>
      <w:bookmarkStart w:id="13" w:name="_Ref297029412"/>
      <w:r w:rsidRPr="00F329DD">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46493386" w14:textId="77777777" w:rsidR="004546C6" w:rsidRPr="00F329DD" w:rsidRDefault="004546C6" w:rsidP="004546C6">
      <w:pPr>
        <w:widowControl w:val="0"/>
        <w:tabs>
          <w:tab w:val="left" w:pos="851"/>
          <w:tab w:val="left" w:pos="1134"/>
        </w:tabs>
        <w:jc w:val="both"/>
        <w:rPr>
          <w:sz w:val="22"/>
          <w:szCs w:val="22"/>
        </w:rPr>
      </w:pPr>
      <w:r w:rsidRPr="00F329DD">
        <w:rPr>
          <w:sz w:val="22"/>
          <w:szCs w:val="22"/>
        </w:rPr>
        <w:t>2.4.Участник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014A7B71" w14:textId="77777777" w:rsidR="004546C6" w:rsidRPr="00F329DD" w:rsidRDefault="004546C6" w:rsidP="004546C6">
      <w:pPr>
        <w:widowControl w:val="0"/>
        <w:tabs>
          <w:tab w:val="left" w:pos="851"/>
          <w:tab w:val="left" w:pos="1418"/>
        </w:tabs>
        <w:jc w:val="both"/>
        <w:rPr>
          <w:sz w:val="22"/>
          <w:szCs w:val="22"/>
        </w:rPr>
      </w:pPr>
      <w:r w:rsidRPr="00F329DD">
        <w:rPr>
          <w:sz w:val="22"/>
          <w:szCs w:val="22"/>
        </w:rPr>
        <w:t>2.5.Заказчик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216E56C6" w14:textId="77777777" w:rsidR="004546C6" w:rsidRPr="00F329DD" w:rsidRDefault="004546C6" w:rsidP="004546C6">
      <w:pPr>
        <w:widowControl w:val="0"/>
        <w:tabs>
          <w:tab w:val="left" w:pos="851"/>
          <w:tab w:val="left" w:pos="1134"/>
        </w:tabs>
        <w:jc w:val="both"/>
        <w:rPr>
          <w:sz w:val="22"/>
          <w:szCs w:val="22"/>
        </w:rPr>
      </w:pPr>
    </w:p>
    <w:p w14:paraId="2103B0AA" w14:textId="77777777" w:rsidR="004546C6" w:rsidRPr="00F329DD" w:rsidRDefault="004546C6" w:rsidP="004546C6">
      <w:pPr>
        <w:widowControl w:val="0"/>
        <w:tabs>
          <w:tab w:val="left" w:pos="851"/>
          <w:tab w:val="left" w:pos="1134"/>
        </w:tabs>
        <w:jc w:val="both"/>
        <w:rPr>
          <w:sz w:val="22"/>
          <w:szCs w:val="22"/>
        </w:rPr>
      </w:pPr>
    </w:p>
    <w:p w14:paraId="259D3AB8" w14:textId="77777777" w:rsidR="004546C6" w:rsidRPr="00F329DD" w:rsidRDefault="004546C6" w:rsidP="004546C6">
      <w:pPr>
        <w:pStyle w:val="p0"/>
        <w:widowControl w:val="0"/>
        <w:rPr>
          <w:sz w:val="22"/>
          <w:szCs w:val="22"/>
        </w:rPr>
      </w:pPr>
    </w:p>
    <w:p w14:paraId="1BE27595" w14:textId="77777777" w:rsidR="004546C6" w:rsidRPr="00F329DD" w:rsidRDefault="004546C6" w:rsidP="004546C6">
      <w:pPr>
        <w:widowControl w:val="0"/>
        <w:numPr>
          <w:ilvl w:val="0"/>
          <w:numId w:val="21"/>
        </w:numPr>
        <w:tabs>
          <w:tab w:val="left" w:pos="851"/>
        </w:tabs>
        <w:ind w:left="0" w:firstLine="0"/>
        <w:jc w:val="center"/>
        <w:rPr>
          <w:b/>
          <w:sz w:val="22"/>
          <w:szCs w:val="22"/>
        </w:rPr>
      </w:pPr>
      <w:r w:rsidRPr="00F329DD">
        <w:rPr>
          <w:b/>
          <w:sz w:val="22"/>
          <w:szCs w:val="22"/>
        </w:rPr>
        <w:t xml:space="preserve">ТРЕБОВАНИЯ К СОДЕРЖАНИЮ, ФОРМЕ, ОФОРМЛЕНИЮ И СОСТАВУ ЗАЯВКИ, ВКЛЮЧАЯ ПЕРЕЧЕНЬ СВЕДЕНИЙ И ДОКУМЕНТОВ </w:t>
      </w:r>
    </w:p>
    <w:p w14:paraId="59C590F5" w14:textId="77777777" w:rsidR="004546C6" w:rsidRPr="00F329DD" w:rsidRDefault="004546C6" w:rsidP="004546C6">
      <w:pPr>
        <w:widowControl w:val="0"/>
        <w:tabs>
          <w:tab w:val="left" w:pos="851"/>
        </w:tabs>
        <w:jc w:val="center"/>
        <w:rPr>
          <w:sz w:val="22"/>
          <w:szCs w:val="22"/>
        </w:rPr>
      </w:pPr>
    </w:p>
    <w:p w14:paraId="0B56F590" w14:textId="77777777" w:rsidR="004546C6" w:rsidRPr="00F329DD" w:rsidRDefault="004546C6" w:rsidP="004546C6">
      <w:pPr>
        <w:widowControl w:val="0"/>
        <w:numPr>
          <w:ilvl w:val="1"/>
          <w:numId w:val="21"/>
        </w:numPr>
        <w:tabs>
          <w:tab w:val="left" w:pos="851"/>
          <w:tab w:val="left" w:pos="1320"/>
        </w:tabs>
        <w:ind w:left="0" w:firstLine="0"/>
        <w:jc w:val="both"/>
        <w:rPr>
          <w:b/>
          <w:sz w:val="22"/>
          <w:szCs w:val="22"/>
        </w:rPr>
      </w:pPr>
      <w:r w:rsidRPr="00F329DD">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22175C59" w14:textId="77777777" w:rsidR="004546C6" w:rsidRPr="00F329DD" w:rsidRDefault="004546C6" w:rsidP="004546C6">
      <w:pPr>
        <w:widowControl w:val="0"/>
        <w:numPr>
          <w:ilvl w:val="1"/>
          <w:numId w:val="21"/>
        </w:numPr>
        <w:tabs>
          <w:tab w:val="left" w:pos="851"/>
          <w:tab w:val="left" w:pos="1320"/>
        </w:tabs>
        <w:ind w:left="0" w:firstLine="0"/>
        <w:jc w:val="both"/>
        <w:rPr>
          <w:b/>
          <w:sz w:val="22"/>
          <w:szCs w:val="22"/>
        </w:rPr>
      </w:pPr>
      <w:r w:rsidRPr="00F329DD">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F329DD">
        <w:rPr>
          <w:b/>
          <w:sz w:val="22"/>
          <w:szCs w:val="22"/>
        </w:rPr>
        <w:t xml:space="preserve"> </w:t>
      </w:r>
    </w:p>
    <w:p w14:paraId="753E7D4C" w14:textId="77777777" w:rsidR="004546C6" w:rsidRPr="00F329DD" w:rsidRDefault="004546C6" w:rsidP="004546C6">
      <w:pPr>
        <w:widowControl w:val="0"/>
        <w:numPr>
          <w:ilvl w:val="1"/>
          <w:numId w:val="21"/>
        </w:numPr>
        <w:tabs>
          <w:tab w:val="left" w:pos="851"/>
          <w:tab w:val="left" w:pos="1320"/>
        </w:tabs>
        <w:ind w:left="0" w:firstLine="0"/>
        <w:jc w:val="both"/>
        <w:rPr>
          <w:sz w:val="22"/>
          <w:szCs w:val="22"/>
        </w:rPr>
      </w:pPr>
      <w:r w:rsidRPr="00F329DD">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7959CAEF" w14:textId="77777777" w:rsidR="004546C6" w:rsidRPr="00F329DD" w:rsidRDefault="004546C6" w:rsidP="004546C6">
      <w:pPr>
        <w:widowControl w:val="0"/>
        <w:numPr>
          <w:ilvl w:val="1"/>
          <w:numId w:val="21"/>
        </w:numPr>
        <w:tabs>
          <w:tab w:val="left" w:pos="851"/>
          <w:tab w:val="left" w:pos="1320"/>
        </w:tabs>
        <w:ind w:left="0" w:firstLine="0"/>
        <w:jc w:val="both"/>
        <w:rPr>
          <w:sz w:val="22"/>
          <w:szCs w:val="22"/>
        </w:rPr>
      </w:pPr>
      <w:r w:rsidRPr="00F329DD">
        <w:rPr>
          <w:sz w:val="22"/>
          <w:szCs w:val="22"/>
        </w:rPr>
        <w:t xml:space="preserve">Заявка, подготовленная участником процедуры закупки, а также вся документация, связанная с </w:t>
      </w:r>
      <w:r w:rsidRPr="00F329DD">
        <w:rPr>
          <w:sz w:val="22"/>
          <w:szCs w:val="22"/>
        </w:rPr>
        <w:lastRenderedPageBreak/>
        <w:t>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04CB3C9F" w14:textId="77777777" w:rsidR="004546C6" w:rsidRPr="00F329DD" w:rsidRDefault="004546C6" w:rsidP="004546C6">
      <w:pPr>
        <w:widowControl w:val="0"/>
        <w:numPr>
          <w:ilvl w:val="1"/>
          <w:numId w:val="21"/>
        </w:numPr>
        <w:tabs>
          <w:tab w:val="left" w:pos="851"/>
        </w:tabs>
        <w:ind w:left="0" w:firstLine="0"/>
        <w:jc w:val="both"/>
        <w:rPr>
          <w:sz w:val="22"/>
          <w:szCs w:val="22"/>
        </w:rPr>
      </w:pPr>
      <w:r w:rsidRPr="00F329DD">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3E154BD" w14:textId="77777777" w:rsidR="004546C6" w:rsidRPr="00F329DD" w:rsidRDefault="004546C6" w:rsidP="004546C6">
      <w:pPr>
        <w:widowControl w:val="0"/>
        <w:numPr>
          <w:ilvl w:val="1"/>
          <w:numId w:val="21"/>
        </w:numPr>
        <w:tabs>
          <w:tab w:val="left" w:pos="851"/>
          <w:tab w:val="left" w:pos="1134"/>
        </w:tabs>
        <w:ind w:left="0" w:firstLine="0"/>
        <w:jc w:val="both"/>
        <w:rPr>
          <w:sz w:val="22"/>
          <w:szCs w:val="22"/>
        </w:rPr>
      </w:pPr>
      <w:r w:rsidRPr="00F329DD">
        <w:rPr>
          <w:sz w:val="22"/>
          <w:szCs w:val="22"/>
        </w:rPr>
        <w:t>Заявка, подаваемая для участия в закупке, должна включать следующие сведения и документы:</w:t>
      </w:r>
    </w:p>
    <w:p w14:paraId="767C9A3E" w14:textId="77777777" w:rsidR="004546C6" w:rsidRPr="00F329DD" w:rsidRDefault="004546C6" w:rsidP="004546C6">
      <w:pPr>
        <w:widowControl w:val="0"/>
        <w:numPr>
          <w:ilvl w:val="2"/>
          <w:numId w:val="21"/>
        </w:numPr>
        <w:tabs>
          <w:tab w:val="left" w:pos="851"/>
          <w:tab w:val="left" w:pos="1134"/>
        </w:tabs>
        <w:ind w:left="0" w:firstLine="0"/>
        <w:jc w:val="both"/>
        <w:rPr>
          <w:b/>
          <w:sz w:val="22"/>
          <w:szCs w:val="22"/>
        </w:rPr>
      </w:pPr>
      <w:r w:rsidRPr="00F329DD">
        <w:rPr>
          <w:b/>
          <w:sz w:val="22"/>
          <w:szCs w:val="22"/>
        </w:rPr>
        <w:t>Для юридического лица (копии документов должны быть заверены участником процедуры закупки):</w:t>
      </w:r>
    </w:p>
    <w:p w14:paraId="25363695" w14:textId="77777777" w:rsidR="004546C6" w:rsidRPr="00F329DD" w:rsidRDefault="004546C6" w:rsidP="004546C6">
      <w:pPr>
        <w:widowControl w:val="0"/>
        <w:numPr>
          <w:ilvl w:val="3"/>
          <w:numId w:val="21"/>
        </w:numPr>
        <w:tabs>
          <w:tab w:val="left" w:pos="851"/>
          <w:tab w:val="left" w:pos="1134"/>
        </w:tabs>
        <w:ind w:left="0" w:firstLine="0"/>
        <w:jc w:val="both"/>
        <w:rPr>
          <w:sz w:val="22"/>
          <w:szCs w:val="22"/>
        </w:rPr>
      </w:pPr>
      <w:r w:rsidRPr="00F329DD">
        <w:rPr>
          <w:sz w:val="22"/>
          <w:szCs w:val="22"/>
        </w:rPr>
        <w:t>форму заявки, заполненную в соответствии с требованиями документации (оригинал);</w:t>
      </w:r>
    </w:p>
    <w:p w14:paraId="2BD8C7EC" w14:textId="77777777" w:rsidR="004546C6" w:rsidRPr="00F329DD" w:rsidRDefault="004546C6" w:rsidP="004546C6">
      <w:pPr>
        <w:widowControl w:val="0"/>
        <w:numPr>
          <w:ilvl w:val="3"/>
          <w:numId w:val="21"/>
        </w:numPr>
        <w:tabs>
          <w:tab w:val="left" w:pos="851"/>
          <w:tab w:val="left" w:pos="1134"/>
        </w:tabs>
        <w:ind w:left="0" w:firstLine="0"/>
        <w:jc w:val="both"/>
        <w:rPr>
          <w:sz w:val="22"/>
          <w:szCs w:val="22"/>
        </w:rPr>
      </w:pPr>
      <w:r w:rsidRPr="00F329DD">
        <w:rPr>
          <w:sz w:val="22"/>
          <w:szCs w:val="22"/>
        </w:rPr>
        <w:t>формы приложений к заявке, заполненные в соответствии с требованиями документации (оригинал);</w:t>
      </w:r>
    </w:p>
    <w:p w14:paraId="367A81C0" w14:textId="77777777" w:rsidR="004546C6" w:rsidRPr="00F329DD" w:rsidRDefault="004546C6" w:rsidP="004546C6">
      <w:pPr>
        <w:tabs>
          <w:tab w:val="left" w:pos="851"/>
        </w:tabs>
        <w:jc w:val="both"/>
        <w:rPr>
          <w:sz w:val="22"/>
          <w:szCs w:val="22"/>
        </w:rPr>
      </w:pPr>
      <w:r w:rsidRPr="00F329DD">
        <w:rPr>
          <w:sz w:val="22"/>
          <w:szCs w:val="22"/>
        </w:rPr>
        <w:t xml:space="preserve">3.6.1.3.нотариально заверенные копии учредительных документов участника закупки, а именно: устав, имеющиеся изменения к уставу; нотариально заверенные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4D07480" w14:textId="77777777" w:rsidR="004546C6" w:rsidRPr="00F329DD" w:rsidRDefault="004546C6" w:rsidP="004546C6">
      <w:pPr>
        <w:tabs>
          <w:tab w:val="left" w:pos="851"/>
        </w:tabs>
        <w:jc w:val="both"/>
        <w:rPr>
          <w:sz w:val="22"/>
          <w:szCs w:val="22"/>
        </w:rPr>
      </w:pPr>
      <w:r w:rsidRPr="00F329DD">
        <w:rPr>
          <w:sz w:val="22"/>
          <w:szCs w:val="22"/>
        </w:rPr>
        <w:t>3.6.1.4.документ,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 заверенная участником закупки);</w:t>
      </w:r>
    </w:p>
    <w:p w14:paraId="1C120C7F" w14:textId="77777777" w:rsidR="004546C6" w:rsidRPr="00F329DD" w:rsidRDefault="004546C6" w:rsidP="004546C6">
      <w:pPr>
        <w:tabs>
          <w:tab w:val="left" w:pos="851"/>
        </w:tabs>
        <w:jc w:val="both"/>
        <w:rPr>
          <w:sz w:val="22"/>
          <w:szCs w:val="22"/>
        </w:rPr>
      </w:pPr>
      <w:r w:rsidRPr="00F329DD">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7B762E3D" w14:textId="77777777" w:rsidR="004546C6" w:rsidRPr="00F329DD" w:rsidRDefault="004546C6" w:rsidP="004546C6">
      <w:pPr>
        <w:tabs>
          <w:tab w:val="left" w:pos="851"/>
        </w:tabs>
        <w:jc w:val="both"/>
        <w:rPr>
          <w:sz w:val="22"/>
          <w:szCs w:val="22"/>
        </w:rPr>
      </w:pPr>
      <w:r w:rsidRPr="00F329DD">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7FD8CCA6" w14:textId="77777777" w:rsidR="004546C6" w:rsidRPr="00F329DD" w:rsidRDefault="004546C6" w:rsidP="004546C6">
      <w:pPr>
        <w:tabs>
          <w:tab w:val="left" w:pos="851"/>
        </w:tabs>
        <w:jc w:val="both"/>
        <w:rPr>
          <w:sz w:val="22"/>
          <w:szCs w:val="22"/>
        </w:rPr>
      </w:pPr>
      <w:r w:rsidRPr="00F329DD">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F329DD">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4"/>
    </w:p>
    <w:p w14:paraId="3B2FEB20" w14:textId="77777777" w:rsidR="004546C6" w:rsidRPr="00F329DD" w:rsidRDefault="004546C6" w:rsidP="004546C6">
      <w:pPr>
        <w:tabs>
          <w:tab w:val="left" w:pos="851"/>
        </w:tabs>
        <w:jc w:val="both"/>
        <w:rPr>
          <w:sz w:val="22"/>
          <w:szCs w:val="22"/>
        </w:rPr>
      </w:pPr>
      <w:r w:rsidRPr="00F329DD">
        <w:rPr>
          <w:sz w:val="22"/>
          <w:szCs w:val="22"/>
        </w:rPr>
        <w:t>3.6.1.8.документ,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385BF6FA" w14:textId="77777777" w:rsidR="004546C6" w:rsidRPr="00F329DD" w:rsidRDefault="004546C6" w:rsidP="004546C6">
      <w:pPr>
        <w:tabs>
          <w:tab w:val="left" w:pos="851"/>
        </w:tabs>
        <w:jc w:val="both"/>
        <w:rPr>
          <w:sz w:val="22"/>
          <w:szCs w:val="22"/>
        </w:rPr>
      </w:pPr>
      <w:r w:rsidRPr="00F329DD">
        <w:rPr>
          <w:sz w:val="22"/>
          <w:szCs w:val="22"/>
        </w:rPr>
        <w:t xml:space="preserve">3.6.1.9.сведения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F329DD">
          <w:rPr>
            <w:rStyle w:val="af"/>
            <w:rFonts w:cs="Arial"/>
            <w:sz w:val="22"/>
            <w:szCs w:val="22"/>
          </w:rPr>
          <w:t>законодательством</w:t>
        </w:r>
      </w:hyperlink>
      <w:r w:rsidRPr="00F329DD">
        <w:rPr>
          <w:sz w:val="22"/>
          <w:szCs w:val="22"/>
        </w:rPr>
        <w:t xml:space="preserve"> Российской Федерации, если в соответствии с законодательством Российской </w:t>
      </w:r>
      <w:r w:rsidRPr="00F329DD">
        <w:rPr>
          <w:sz w:val="22"/>
          <w:szCs w:val="22"/>
        </w:rPr>
        <w:lastRenderedPageBreak/>
        <w:t>Федерации установлены требования к таким товарам, работам, услугам (копии заверенные участником закупки);</w:t>
      </w:r>
    </w:p>
    <w:p w14:paraId="3B1EB22E" w14:textId="77777777" w:rsidR="004546C6" w:rsidRPr="00F329DD" w:rsidRDefault="004546C6" w:rsidP="004546C6">
      <w:pPr>
        <w:tabs>
          <w:tab w:val="left" w:pos="851"/>
        </w:tabs>
        <w:spacing w:line="276" w:lineRule="auto"/>
        <w:jc w:val="both"/>
        <w:rPr>
          <w:sz w:val="22"/>
          <w:szCs w:val="22"/>
        </w:rPr>
      </w:pPr>
      <w:r w:rsidRPr="00F329DD">
        <w:rPr>
          <w:sz w:val="22"/>
          <w:szCs w:val="22"/>
        </w:rPr>
        <w:t xml:space="preserve">3.6.1.10.лицензии,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если требование таких документов установлено техническим заданием закупочной документации (копии заверенные участником закупки); </w:t>
      </w:r>
    </w:p>
    <w:p w14:paraId="23A674FD" w14:textId="77777777" w:rsidR="004546C6" w:rsidRPr="00F329DD" w:rsidRDefault="004546C6" w:rsidP="004546C6">
      <w:pPr>
        <w:tabs>
          <w:tab w:val="left" w:pos="851"/>
        </w:tabs>
        <w:spacing w:line="276" w:lineRule="auto"/>
        <w:jc w:val="both"/>
        <w:rPr>
          <w:sz w:val="22"/>
          <w:szCs w:val="22"/>
        </w:rPr>
      </w:pPr>
      <w:r w:rsidRPr="00F329DD">
        <w:rPr>
          <w:sz w:val="22"/>
          <w:szCs w:val="22"/>
        </w:rPr>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F329DD">
        <w:rPr>
          <w:b/>
          <w:sz w:val="22"/>
          <w:szCs w:val="22"/>
        </w:rPr>
        <w:t>оригинал, или нотариально заверенная копия</w:t>
      </w:r>
      <w:r w:rsidRPr="00F329DD">
        <w:rPr>
          <w:sz w:val="22"/>
          <w:szCs w:val="22"/>
        </w:rPr>
        <w:t>);</w:t>
      </w:r>
    </w:p>
    <w:p w14:paraId="43E2E56D" w14:textId="77777777" w:rsidR="004546C6" w:rsidRPr="00F329DD" w:rsidRDefault="004546C6" w:rsidP="004546C6">
      <w:pPr>
        <w:tabs>
          <w:tab w:val="left" w:pos="851"/>
        </w:tabs>
        <w:jc w:val="both"/>
        <w:rPr>
          <w:sz w:val="22"/>
          <w:szCs w:val="22"/>
        </w:rPr>
      </w:pPr>
      <w:r w:rsidRPr="00F329DD">
        <w:rPr>
          <w:sz w:val="22"/>
          <w:szCs w:val="22"/>
        </w:rPr>
        <w:t>3.6.1.12. Выписку из Единого государственного реестра налогоплательщиков полученную не ранее чем за 45 дней до срока окончания приема заявок (</w:t>
      </w:r>
      <w:r w:rsidRPr="00F329DD">
        <w:rPr>
          <w:b/>
          <w:bCs/>
          <w:sz w:val="22"/>
          <w:szCs w:val="22"/>
        </w:rPr>
        <w:t>оригинал, или нотариально заверенная копия</w:t>
      </w:r>
      <w:r w:rsidRPr="00F329DD">
        <w:rPr>
          <w:sz w:val="22"/>
          <w:szCs w:val="22"/>
        </w:rPr>
        <w:t>);</w:t>
      </w:r>
    </w:p>
    <w:p w14:paraId="7288666E" w14:textId="77777777" w:rsidR="004546C6" w:rsidRPr="00F329DD" w:rsidRDefault="004546C6" w:rsidP="004546C6">
      <w:pPr>
        <w:pStyle w:val="a9"/>
        <w:numPr>
          <w:ilvl w:val="0"/>
          <w:numId w:val="0"/>
        </w:numPr>
        <w:tabs>
          <w:tab w:val="num" w:pos="1276"/>
        </w:tabs>
        <w:spacing w:after="0"/>
        <w:rPr>
          <w:sz w:val="22"/>
          <w:szCs w:val="22"/>
        </w:rPr>
      </w:pPr>
      <w:r w:rsidRPr="00F329DD">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F329DD">
        <w:rPr>
          <w:b/>
          <w:sz w:val="22"/>
          <w:szCs w:val="22"/>
        </w:rPr>
        <w:t>более 10% основного объема поставки товаров (выполнения работ, оказания услуг)</w:t>
      </w:r>
      <w:r w:rsidRPr="00F329DD">
        <w:rPr>
          <w:sz w:val="22"/>
          <w:szCs w:val="22"/>
        </w:rPr>
        <w:t xml:space="preserve"> в составе Заявки должны быть представлены документы по субподрядчикам/соисполнителям.</w:t>
      </w:r>
    </w:p>
    <w:p w14:paraId="75CE7003" w14:textId="77777777" w:rsidR="004546C6" w:rsidRPr="00F329DD" w:rsidRDefault="004546C6" w:rsidP="004546C6">
      <w:pPr>
        <w:pStyle w:val="a9"/>
        <w:numPr>
          <w:ilvl w:val="0"/>
          <w:numId w:val="0"/>
        </w:numPr>
        <w:tabs>
          <w:tab w:val="num" w:pos="2564"/>
        </w:tabs>
        <w:spacing w:after="0"/>
        <w:rPr>
          <w:sz w:val="22"/>
          <w:szCs w:val="22"/>
        </w:rPr>
      </w:pPr>
      <w:r w:rsidRPr="00F329DD">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0BAC0C38" w14:textId="77777777" w:rsidR="004546C6" w:rsidRPr="00F329DD" w:rsidRDefault="004546C6" w:rsidP="004546C6">
      <w:pPr>
        <w:pStyle w:val="a9"/>
        <w:numPr>
          <w:ilvl w:val="0"/>
          <w:numId w:val="0"/>
        </w:numPr>
        <w:tabs>
          <w:tab w:val="num" w:pos="2564"/>
        </w:tabs>
        <w:spacing w:after="0"/>
        <w:rPr>
          <w:sz w:val="22"/>
          <w:szCs w:val="22"/>
        </w:rPr>
      </w:pPr>
      <w:r w:rsidRPr="00F329DD">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625D6DD3" w14:textId="77777777" w:rsidR="004546C6" w:rsidRPr="00F329DD" w:rsidRDefault="004546C6" w:rsidP="004546C6">
      <w:pPr>
        <w:pStyle w:val="a9"/>
        <w:numPr>
          <w:ilvl w:val="0"/>
          <w:numId w:val="0"/>
        </w:numPr>
        <w:tabs>
          <w:tab w:val="num" w:pos="2564"/>
        </w:tabs>
        <w:spacing w:after="0"/>
        <w:rPr>
          <w:sz w:val="22"/>
          <w:szCs w:val="22"/>
        </w:rPr>
      </w:pPr>
      <w:r w:rsidRPr="00F329DD">
        <w:rPr>
          <w:sz w:val="22"/>
          <w:szCs w:val="22"/>
        </w:rPr>
        <w:t>3.6.1.16. справку о материально-технических ресурсах по форме, установленной в настоящей Документации.</w:t>
      </w:r>
    </w:p>
    <w:p w14:paraId="354B1B4F" w14:textId="77777777" w:rsidR="004546C6" w:rsidRPr="00F329DD" w:rsidRDefault="004546C6" w:rsidP="004546C6">
      <w:pPr>
        <w:pStyle w:val="a9"/>
        <w:numPr>
          <w:ilvl w:val="0"/>
          <w:numId w:val="0"/>
        </w:numPr>
        <w:tabs>
          <w:tab w:val="num" w:pos="2564"/>
        </w:tabs>
        <w:spacing w:after="0"/>
        <w:rPr>
          <w:sz w:val="22"/>
          <w:szCs w:val="22"/>
        </w:rPr>
      </w:pPr>
      <w:r w:rsidRPr="00F329DD">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1D636F82" w14:textId="77777777" w:rsidR="004546C6" w:rsidRPr="00F329DD" w:rsidRDefault="004546C6" w:rsidP="004546C6">
      <w:pPr>
        <w:pStyle w:val="a9"/>
        <w:numPr>
          <w:ilvl w:val="0"/>
          <w:numId w:val="0"/>
        </w:numPr>
        <w:tabs>
          <w:tab w:val="num" w:pos="2564"/>
        </w:tabs>
        <w:spacing w:after="0"/>
        <w:rPr>
          <w:sz w:val="22"/>
          <w:szCs w:val="22"/>
        </w:rPr>
      </w:pPr>
      <w:r w:rsidRPr="00F329DD">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0AB97E7C" w14:textId="77777777" w:rsidR="004546C6" w:rsidRPr="00F329DD" w:rsidRDefault="004546C6" w:rsidP="004546C6">
      <w:pPr>
        <w:pStyle w:val="a9"/>
        <w:numPr>
          <w:ilvl w:val="0"/>
          <w:numId w:val="0"/>
        </w:numPr>
        <w:tabs>
          <w:tab w:val="num" w:pos="2564"/>
        </w:tabs>
        <w:spacing w:after="0"/>
        <w:rPr>
          <w:sz w:val="22"/>
          <w:szCs w:val="22"/>
        </w:rPr>
      </w:pPr>
      <w:r w:rsidRPr="00F329DD">
        <w:rPr>
          <w:sz w:val="22"/>
          <w:szCs w:val="22"/>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09360DA1" w14:textId="77777777" w:rsidR="004546C6" w:rsidRPr="00F329DD" w:rsidRDefault="004546C6" w:rsidP="004546C6">
      <w:pPr>
        <w:tabs>
          <w:tab w:val="left" w:pos="851"/>
        </w:tabs>
        <w:jc w:val="both"/>
        <w:rPr>
          <w:sz w:val="22"/>
          <w:szCs w:val="22"/>
        </w:rPr>
      </w:pPr>
      <w:r w:rsidRPr="00F329DD">
        <w:rPr>
          <w:sz w:val="22"/>
          <w:szCs w:val="22"/>
        </w:rPr>
        <w:t>3.6.1.20.иные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9B57DE6" w14:textId="77777777" w:rsidR="004546C6" w:rsidRPr="00F329DD" w:rsidRDefault="004546C6" w:rsidP="004546C6">
      <w:pPr>
        <w:numPr>
          <w:ilvl w:val="2"/>
          <w:numId w:val="21"/>
        </w:numPr>
        <w:tabs>
          <w:tab w:val="left" w:pos="851"/>
        </w:tabs>
        <w:ind w:left="0" w:firstLine="0"/>
        <w:jc w:val="both"/>
        <w:rPr>
          <w:b/>
          <w:sz w:val="22"/>
          <w:szCs w:val="22"/>
        </w:rPr>
      </w:pPr>
      <w:r w:rsidRPr="00F329DD">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42ABEB66" w14:textId="77777777" w:rsidR="004546C6" w:rsidRPr="00F329DD" w:rsidRDefault="004546C6" w:rsidP="004546C6">
      <w:pPr>
        <w:widowControl w:val="0"/>
        <w:numPr>
          <w:ilvl w:val="3"/>
          <w:numId w:val="21"/>
        </w:numPr>
        <w:tabs>
          <w:tab w:val="left" w:pos="851"/>
          <w:tab w:val="left" w:pos="1134"/>
        </w:tabs>
        <w:ind w:left="0" w:firstLine="0"/>
        <w:jc w:val="both"/>
        <w:rPr>
          <w:sz w:val="22"/>
          <w:szCs w:val="22"/>
        </w:rPr>
      </w:pPr>
      <w:r w:rsidRPr="00F329DD">
        <w:rPr>
          <w:sz w:val="22"/>
          <w:szCs w:val="22"/>
        </w:rPr>
        <w:t>форму заявки, заполненную в соответствии с требованиями документации (оригинал);</w:t>
      </w:r>
    </w:p>
    <w:p w14:paraId="587271DC" w14:textId="77777777" w:rsidR="004546C6" w:rsidRPr="00F329DD" w:rsidRDefault="004546C6" w:rsidP="004546C6">
      <w:pPr>
        <w:widowControl w:val="0"/>
        <w:numPr>
          <w:ilvl w:val="3"/>
          <w:numId w:val="21"/>
        </w:numPr>
        <w:tabs>
          <w:tab w:val="left" w:pos="851"/>
          <w:tab w:val="left" w:pos="1134"/>
        </w:tabs>
        <w:ind w:left="0" w:firstLine="0"/>
        <w:jc w:val="both"/>
        <w:rPr>
          <w:sz w:val="22"/>
          <w:szCs w:val="22"/>
        </w:rPr>
      </w:pPr>
      <w:r w:rsidRPr="00F329DD">
        <w:rPr>
          <w:sz w:val="22"/>
          <w:szCs w:val="22"/>
        </w:rPr>
        <w:t>формы приложений к заявке, заполненные в соответствии с требованиями документации (оригинал);</w:t>
      </w:r>
    </w:p>
    <w:p w14:paraId="3986DB8A" w14:textId="77777777" w:rsidR="004546C6" w:rsidRPr="00F329DD" w:rsidRDefault="004546C6" w:rsidP="004546C6">
      <w:pPr>
        <w:widowControl w:val="0"/>
        <w:numPr>
          <w:ilvl w:val="3"/>
          <w:numId w:val="24"/>
        </w:numPr>
        <w:tabs>
          <w:tab w:val="left" w:pos="851"/>
          <w:tab w:val="left" w:pos="1134"/>
        </w:tabs>
        <w:ind w:left="0" w:firstLine="0"/>
        <w:jc w:val="both"/>
        <w:rPr>
          <w:sz w:val="22"/>
          <w:szCs w:val="22"/>
        </w:rPr>
      </w:pPr>
      <w:r w:rsidRPr="00F329DD">
        <w:rPr>
          <w:sz w:val="22"/>
          <w:szCs w:val="22"/>
        </w:rPr>
        <w:t>фамилию, имя, отчество, паспортные данные, сведения о месте жительства, номер контактного телефона;</w:t>
      </w:r>
    </w:p>
    <w:p w14:paraId="05A11614" w14:textId="77777777" w:rsidR="004546C6" w:rsidRPr="00F329DD" w:rsidRDefault="004546C6" w:rsidP="004546C6">
      <w:pPr>
        <w:widowControl w:val="0"/>
        <w:numPr>
          <w:ilvl w:val="3"/>
          <w:numId w:val="24"/>
        </w:numPr>
        <w:tabs>
          <w:tab w:val="left" w:pos="851"/>
          <w:tab w:val="left" w:pos="1134"/>
        </w:tabs>
        <w:ind w:left="0" w:firstLine="0"/>
        <w:jc w:val="both"/>
        <w:rPr>
          <w:sz w:val="22"/>
          <w:szCs w:val="22"/>
        </w:rPr>
      </w:pPr>
      <w:r w:rsidRPr="00F329DD">
        <w:rPr>
          <w:sz w:val="22"/>
          <w:szCs w:val="22"/>
        </w:rPr>
        <w:t xml:space="preserve">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0FD8A1AF" w14:textId="77777777" w:rsidR="004546C6" w:rsidRPr="00F329DD" w:rsidRDefault="004546C6" w:rsidP="004546C6">
      <w:pPr>
        <w:widowControl w:val="0"/>
        <w:numPr>
          <w:ilvl w:val="3"/>
          <w:numId w:val="21"/>
        </w:numPr>
        <w:tabs>
          <w:tab w:val="left" w:pos="851"/>
          <w:tab w:val="left" w:pos="1134"/>
        </w:tabs>
        <w:ind w:left="0" w:firstLine="0"/>
        <w:jc w:val="both"/>
        <w:rPr>
          <w:sz w:val="22"/>
          <w:szCs w:val="22"/>
        </w:rPr>
      </w:pPr>
      <w:r w:rsidRPr="00F329DD">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04BF74B2" w14:textId="77777777" w:rsidR="004546C6" w:rsidRPr="00F329DD" w:rsidRDefault="004546C6" w:rsidP="004546C6">
      <w:pPr>
        <w:widowControl w:val="0"/>
        <w:numPr>
          <w:ilvl w:val="3"/>
          <w:numId w:val="21"/>
        </w:numPr>
        <w:tabs>
          <w:tab w:val="left" w:pos="851"/>
          <w:tab w:val="left" w:pos="1134"/>
        </w:tabs>
        <w:ind w:left="0" w:firstLine="0"/>
        <w:jc w:val="both"/>
        <w:rPr>
          <w:sz w:val="22"/>
          <w:szCs w:val="22"/>
        </w:rPr>
      </w:pPr>
      <w:r w:rsidRPr="00F329DD">
        <w:rPr>
          <w:sz w:val="22"/>
          <w:szCs w:val="22"/>
        </w:rPr>
        <w:lastRenderedPageBreak/>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F329DD">
          <w:rPr>
            <w:rStyle w:val="af"/>
            <w:rFonts w:cs="Arial"/>
            <w:sz w:val="22"/>
            <w:szCs w:val="22"/>
          </w:rPr>
          <w:t>законодательством</w:t>
        </w:r>
      </w:hyperlink>
      <w:r w:rsidRPr="00F329DD">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3FEC7408" w14:textId="77777777" w:rsidR="004546C6" w:rsidRPr="00F329DD" w:rsidRDefault="004546C6" w:rsidP="004546C6">
      <w:pPr>
        <w:widowControl w:val="0"/>
        <w:numPr>
          <w:ilvl w:val="3"/>
          <w:numId w:val="21"/>
        </w:numPr>
        <w:tabs>
          <w:tab w:val="left" w:pos="851"/>
          <w:tab w:val="left" w:pos="1134"/>
        </w:tabs>
        <w:ind w:left="0" w:firstLine="0"/>
        <w:jc w:val="both"/>
        <w:rPr>
          <w:sz w:val="22"/>
          <w:szCs w:val="22"/>
        </w:rPr>
      </w:pPr>
      <w:r w:rsidRPr="00F329DD">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6D2C268D" w14:textId="77777777" w:rsidR="004546C6" w:rsidRPr="00F329DD" w:rsidRDefault="004546C6" w:rsidP="004546C6">
      <w:pPr>
        <w:widowControl w:val="0"/>
        <w:tabs>
          <w:tab w:val="left" w:pos="851"/>
          <w:tab w:val="left" w:pos="1134"/>
        </w:tabs>
        <w:jc w:val="both"/>
        <w:rPr>
          <w:sz w:val="22"/>
          <w:szCs w:val="22"/>
        </w:rPr>
      </w:pPr>
      <w:r w:rsidRPr="00F329DD">
        <w:rPr>
          <w:sz w:val="22"/>
          <w:szCs w:val="22"/>
        </w:rPr>
        <w:t>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51CFF2A5" w14:textId="77777777" w:rsidR="004546C6" w:rsidRPr="00F329DD" w:rsidRDefault="004546C6" w:rsidP="004546C6">
      <w:pPr>
        <w:widowControl w:val="0"/>
        <w:tabs>
          <w:tab w:val="left" w:pos="851"/>
          <w:tab w:val="left" w:pos="1134"/>
        </w:tabs>
        <w:jc w:val="both"/>
        <w:rPr>
          <w:sz w:val="22"/>
          <w:szCs w:val="22"/>
        </w:rPr>
      </w:pPr>
      <w:r w:rsidRPr="00F329DD">
        <w:rPr>
          <w:sz w:val="22"/>
          <w:szCs w:val="22"/>
        </w:rPr>
        <w:t>3.6.2.7.выписку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F329DD">
        <w:rPr>
          <w:b/>
          <w:sz w:val="22"/>
          <w:szCs w:val="22"/>
        </w:rPr>
        <w:t>оригинал или нотариально заверенная копия</w:t>
      </w:r>
      <w:r w:rsidRPr="00F329DD">
        <w:rPr>
          <w:sz w:val="22"/>
          <w:szCs w:val="22"/>
        </w:rPr>
        <w:t>);</w:t>
      </w:r>
    </w:p>
    <w:p w14:paraId="319C94DC" w14:textId="77777777" w:rsidR="004546C6" w:rsidRPr="00F329DD" w:rsidRDefault="004546C6" w:rsidP="004546C6">
      <w:pPr>
        <w:tabs>
          <w:tab w:val="left" w:pos="851"/>
        </w:tabs>
        <w:jc w:val="both"/>
        <w:rPr>
          <w:sz w:val="22"/>
          <w:szCs w:val="22"/>
        </w:rPr>
      </w:pPr>
      <w:r w:rsidRPr="00F329DD">
        <w:rPr>
          <w:sz w:val="22"/>
          <w:szCs w:val="22"/>
        </w:rPr>
        <w:t>3.6.2.8. Выписку из Единого государственного реестра налогоплательщиков полученную не ранее чем за 45 дней до срока окончания приема заявок (</w:t>
      </w:r>
      <w:r w:rsidRPr="00F329DD">
        <w:rPr>
          <w:b/>
          <w:bCs/>
          <w:sz w:val="22"/>
          <w:szCs w:val="22"/>
        </w:rPr>
        <w:t>оригинал, или нотариально заверенная копия</w:t>
      </w:r>
      <w:r w:rsidRPr="00F329DD">
        <w:rPr>
          <w:sz w:val="22"/>
          <w:szCs w:val="22"/>
        </w:rPr>
        <w:t>);</w:t>
      </w:r>
    </w:p>
    <w:p w14:paraId="5F078B7F" w14:textId="77777777" w:rsidR="004546C6" w:rsidRPr="00F329DD" w:rsidRDefault="004546C6" w:rsidP="004546C6">
      <w:pPr>
        <w:pStyle w:val="a9"/>
        <w:numPr>
          <w:ilvl w:val="0"/>
          <w:numId w:val="0"/>
        </w:numPr>
        <w:tabs>
          <w:tab w:val="left" w:pos="708"/>
        </w:tabs>
        <w:spacing w:after="0"/>
        <w:rPr>
          <w:sz w:val="22"/>
          <w:szCs w:val="22"/>
        </w:rPr>
      </w:pPr>
      <w:r w:rsidRPr="00F329DD">
        <w:rPr>
          <w:sz w:val="22"/>
          <w:szCs w:val="22"/>
        </w:rPr>
        <w:t xml:space="preserve">3.6.2.9.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F329DD">
        <w:rPr>
          <w:b/>
          <w:sz w:val="22"/>
          <w:szCs w:val="22"/>
        </w:rPr>
        <w:t>более 10% основного объема поставки товаров (выполнения работ, оказания услуг)</w:t>
      </w:r>
      <w:r w:rsidRPr="00F329DD">
        <w:rPr>
          <w:sz w:val="22"/>
          <w:szCs w:val="22"/>
        </w:rPr>
        <w:t xml:space="preserve"> в составе Заявки должны быть представлены документы по субподрядчикам/соисполнителям.</w:t>
      </w:r>
    </w:p>
    <w:p w14:paraId="3F7F5D3B" w14:textId="77777777" w:rsidR="004546C6" w:rsidRPr="00F329DD" w:rsidRDefault="004546C6" w:rsidP="004546C6">
      <w:pPr>
        <w:pStyle w:val="a9"/>
        <w:numPr>
          <w:ilvl w:val="0"/>
          <w:numId w:val="0"/>
        </w:numPr>
        <w:spacing w:after="0"/>
        <w:rPr>
          <w:sz w:val="22"/>
          <w:szCs w:val="22"/>
        </w:rPr>
      </w:pPr>
      <w:r w:rsidRPr="00F329DD">
        <w:rPr>
          <w:sz w:val="22"/>
          <w:szCs w:val="22"/>
        </w:rPr>
        <w:t>3.6.2.10.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14286EF6" w14:textId="77777777" w:rsidR="004546C6" w:rsidRPr="00F329DD" w:rsidRDefault="004546C6" w:rsidP="004546C6">
      <w:pPr>
        <w:pStyle w:val="a9"/>
        <w:numPr>
          <w:ilvl w:val="0"/>
          <w:numId w:val="0"/>
        </w:numPr>
        <w:tabs>
          <w:tab w:val="left" w:pos="708"/>
        </w:tabs>
        <w:spacing w:after="0"/>
        <w:rPr>
          <w:sz w:val="22"/>
          <w:szCs w:val="22"/>
        </w:rPr>
      </w:pPr>
      <w:r w:rsidRPr="00F329DD">
        <w:rPr>
          <w:sz w:val="22"/>
          <w:szCs w:val="22"/>
        </w:rPr>
        <w:t>3.6.2.11.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6E3594A1" w14:textId="77777777" w:rsidR="004546C6" w:rsidRPr="00F329DD" w:rsidRDefault="004546C6" w:rsidP="004546C6">
      <w:pPr>
        <w:pStyle w:val="a9"/>
        <w:numPr>
          <w:ilvl w:val="0"/>
          <w:numId w:val="0"/>
        </w:numPr>
        <w:spacing w:after="0"/>
        <w:rPr>
          <w:sz w:val="22"/>
          <w:szCs w:val="22"/>
        </w:rPr>
      </w:pPr>
      <w:r w:rsidRPr="00F329DD">
        <w:rPr>
          <w:sz w:val="22"/>
          <w:szCs w:val="22"/>
        </w:rPr>
        <w:t>3.6.2.12. справку о материально-технических ресурсах по форме, установленной в настоящей Документации.</w:t>
      </w:r>
    </w:p>
    <w:p w14:paraId="1893C659" w14:textId="77777777" w:rsidR="004546C6" w:rsidRPr="00F329DD" w:rsidRDefault="004546C6" w:rsidP="004546C6">
      <w:pPr>
        <w:pStyle w:val="a9"/>
        <w:numPr>
          <w:ilvl w:val="0"/>
          <w:numId w:val="0"/>
        </w:numPr>
        <w:tabs>
          <w:tab w:val="left" w:pos="708"/>
        </w:tabs>
        <w:spacing w:after="0"/>
        <w:rPr>
          <w:sz w:val="22"/>
          <w:szCs w:val="22"/>
        </w:rPr>
      </w:pPr>
      <w:r w:rsidRPr="00F329DD">
        <w:rPr>
          <w:sz w:val="22"/>
          <w:szCs w:val="22"/>
        </w:rPr>
        <w:t>3.6.2.13.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82D007F" w14:textId="77777777" w:rsidR="004546C6" w:rsidRPr="00F329DD" w:rsidRDefault="004546C6" w:rsidP="004546C6">
      <w:pPr>
        <w:pStyle w:val="a9"/>
        <w:numPr>
          <w:ilvl w:val="0"/>
          <w:numId w:val="0"/>
        </w:numPr>
        <w:spacing w:after="0"/>
        <w:rPr>
          <w:sz w:val="22"/>
          <w:szCs w:val="22"/>
        </w:rPr>
      </w:pPr>
      <w:r w:rsidRPr="00F329DD">
        <w:rPr>
          <w:sz w:val="22"/>
          <w:szCs w:val="22"/>
        </w:rPr>
        <w:t xml:space="preserve">3.6.2.14.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717902DE" w14:textId="77777777" w:rsidR="004546C6" w:rsidRPr="00F329DD" w:rsidRDefault="004546C6" w:rsidP="004546C6">
      <w:pPr>
        <w:pStyle w:val="a9"/>
        <w:numPr>
          <w:ilvl w:val="0"/>
          <w:numId w:val="0"/>
        </w:numPr>
        <w:spacing w:after="0"/>
        <w:rPr>
          <w:sz w:val="22"/>
          <w:szCs w:val="22"/>
        </w:rPr>
      </w:pPr>
      <w:r w:rsidRPr="00F329DD">
        <w:rPr>
          <w:sz w:val="22"/>
          <w:szCs w:val="22"/>
        </w:rPr>
        <w:t>3.6.2.15.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4A6FECDE" w14:textId="77777777" w:rsidR="004546C6" w:rsidRPr="00F329DD" w:rsidRDefault="004546C6" w:rsidP="004546C6">
      <w:pPr>
        <w:widowControl w:val="0"/>
        <w:tabs>
          <w:tab w:val="left" w:pos="851"/>
          <w:tab w:val="left" w:pos="1134"/>
        </w:tabs>
        <w:jc w:val="both"/>
        <w:rPr>
          <w:sz w:val="22"/>
          <w:szCs w:val="22"/>
        </w:rPr>
      </w:pPr>
      <w:r w:rsidRPr="00F329DD">
        <w:rPr>
          <w:sz w:val="22"/>
          <w:szCs w:val="22"/>
        </w:rPr>
        <w:t>3.6.2.16.иные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2DEE1FB" w14:textId="77777777" w:rsidR="004546C6" w:rsidRPr="00F329DD" w:rsidRDefault="004546C6" w:rsidP="004546C6">
      <w:pPr>
        <w:widowControl w:val="0"/>
        <w:tabs>
          <w:tab w:val="left" w:pos="0"/>
        </w:tabs>
        <w:jc w:val="both"/>
        <w:outlineLvl w:val="0"/>
        <w:rPr>
          <w:b/>
          <w:bCs/>
          <w:sz w:val="22"/>
          <w:szCs w:val="22"/>
        </w:rPr>
      </w:pPr>
      <w:r w:rsidRPr="00F329DD">
        <w:rPr>
          <w:b/>
          <w:bCs/>
          <w:sz w:val="22"/>
          <w:szCs w:val="22"/>
        </w:rPr>
        <w:t xml:space="preserve">3.6.3. </w:t>
      </w:r>
      <w:r w:rsidRPr="00F329DD">
        <w:rPr>
          <w:b/>
          <w:sz w:val="22"/>
          <w:szCs w:val="22"/>
        </w:rPr>
        <w:t>для группы (нескольких лиц) лиц, выступающих на стороне одного участника закупки:</w:t>
      </w:r>
    </w:p>
    <w:p w14:paraId="7B903225" w14:textId="77777777" w:rsidR="004546C6" w:rsidRPr="00F329DD" w:rsidRDefault="004546C6" w:rsidP="004546C6">
      <w:pPr>
        <w:pStyle w:val="affe"/>
        <w:widowControl w:val="0"/>
        <w:tabs>
          <w:tab w:val="left" w:pos="0"/>
          <w:tab w:val="left" w:pos="851"/>
          <w:tab w:val="left" w:pos="1134"/>
        </w:tabs>
        <w:ind w:left="0"/>
        <w:jc w:val="both"/>
        <w:rPr>
          <w:sz w:val="22"/>
          <w:szCs w:val="22"/>
        </w:rPr>
      </w:pPr>
      <w:r w:rsidRPr="00F329DD">
        <w:rPr>
          <w:b/>
          <w:color w:val="000000"/>
          <w:sz w:val="22"/>
        </w:rPr>
        <w:t xml:space="preserve">3.6.3.1. </w:t>
      </w:r>
      <w:r w:rsidRPr="00F329DD">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65E0BF15" w14:textId="77777777" w:rsidR="004546C6" w:rsidRPr="00F329DD" w:rsidRDefault="004546C6" w:rsidP="004546C6">
      <w:pPr>
        <w:pStyle w:val="-6"/>
        <w:numPr>
          <w:ilvl w:val="0"/>
          <w:numId w:val="0"/>
        </w:numPr>
        <w:shd w:val="clear" w:color="auto" w:fill="FFFFFF"/>
        <w:tabs>
          <w:tab w:val="left" w:pos="0"/>
          <w:tab w:val="left" w:pos="539"/>
        </w:tabs>
        <w:rPr>
          <w:sz w:val="22"/>
          <w:szCs w:val="22"/>
        </w:rPr>
      </w:pPr>
      <w:r w:rsidRPr="00F329DD">
        <w:rPr>
          <w:sz w:val="22"/>
          <w:szCs w:val="22"/>
        </w:rPr>
        <w:t>а) права и обязанности сторон как в рамках участия в процедуре закупки, так и в рамках исполнения договора;</w:t>
      </w:r>
    </w:p>
    <w:p w14:paraId="7A0F7C64" w14:textId="77777777" w:rsidR="004546C6" w:rsidRPr="00F329DD" w:rsidRDefault="004546C6" w:rsidP="004546C6">
      <w:pPr>
        <w:pStyle w:val="-6"/>
        <w:numPr>
          <w:ilvl w:val="0"/>
          <w:numId w:val="0"/>
        </w:numPr>
        <w:shd w:val="clear" w:color="auto" w:fill="FFFFFF"/>
        <w:tabs>
          <w:tab w:val="left" w:pos="0"/>
          <w:tab w:val="left" w:pos="539"/>
        </w:tabs>
        <w:rPr>
          <w:sz w:val="22"/>
          <w:szCs w:val="22"/>
        </w:rPr>
      </w:pPr>
      <w:r w:rsidRPr="00F329DD">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3F23FA85" w14:textId="77777777" w:rsidR="004546C6" w:rsidRPr="00F329DD" w:rsidRDefault="004546C6" w:rsidP="004546C6">
      <w:pPr>
        <w:pStyle w:val="-6"/>
        <w:numPr>
          <w:ilvl w:val="0"/>
          <w:numId w:val="0"/>
        </w:numPr>
        <w:shd w:val="clear" w:color="auto" w:fill="FFFFFF"/>
        <w:tabs>
          <w:tab w:val="left" w:pos="0"/>
          <w:tab w:val="left" w:pos="539"/>
        </w:tabs>
        <w:rPr>
          <w:sz w:val="22"/>
          <w:szCs w:val="22"/>
        </w:rPr>
      </w:pPr>
      <w:r w:rsidRPr="00F329DD">
        <w:rPr>
          <w:sz w:val="22"/>
          <w:szCs w:val="22"/>
        </w:rPr>
        <w:lastRenderedPageBreak/>
        <w:t>в) солидарную ответственность по обязательствам, связанным с участием в закупке, заключением и последующим исполнением договора;</w:t>
      </w:r>
    </w:p>
    <w:p w14:paraId="624E9343" w14:textId="77777777" w:rsidR="004546C6" w:rsidRPr="00F329DD" w:rsidRDefault="004546C6" w:rsidP="004546C6">
      <w:pPr>
        <w:pStyle w:val="-5"/>
        <w:shd w:val="clear" w:color="auto" w:fill="FFFFFF"/>
        <w:tabs>
          <w:tab w:val="left" w:pos="0"/>
          <w:tab w:val="left" w:pos="539"/>
        </w:tabs>
        <w:spacing w:after="0"/>
        <w:rPr>
          <w:sz w:val="22"/>
          <w:szCs w:val="22"/>
        </w:rPr>
      </w:pPr>
      <w:r w:rsidRPr="00F329DD">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7B744E19" w14:textId="77777777" w:rsidR="004546C6" w:rsidRPr="00F329DD" w:rsidRDefault="004546C6" w:rsidP="004546C6">
      <w:pPr>
        <w:pStyle w:val="-6"/>
        <w:numPr>
          <w:ilvl w:val="0"/>
          <w:numId w:val="0"/>
        </w:numPr>
        <w:shd w:val="clear" w:color="auto" w:fill="FFFFFF"/>
        <w:tabs>
          <w:tab w:val="left" w:pos="0"/>
          <w:tab w:val="left" w:pos="708"/>
        </w:tabs>
        <w:rPr>
          <w:sz w:val="22"/>
          <w:szCs w:val="22"/>
        </w:rPr>
      </w:pPr>
      <w:r w:rsidRPr="00F329DD">
        <w:rPr>
          <w:b/>
          <w:bCs/>
          <w:sz w:val="22"/>
          <w:szCs w:val="22"/>
        </w:rPr>
        <w:t>3.6.3.2</w:t>
      </w:r>
      <w:r w:rsidRPr="00F329DD">
        <w:rPr>
          <w:sz w:val="22"/>
          <w:szCs w:val="22"/>
        </w:rPr>
        <w:t xml:space="preserve"> Лица, выступающие на стороне одного участника закупки, должны отвечать требованиям, установленным </w:t>
      </w:r>
      <w:r w:rsidRPr="00F329DD">
        <w:rPr>
          <w:rFonts w:eastAsia="Lucida Sans Unicode"/>
          <w:sz w:val="22"/>
          <w:szCs w:val="22"/>
        </w:rPr>
        <w:t>в подпункте 3.10.1.10. документации о закупке.</w:t>
      </w:r>
    </w:p>
    <w:p w14:paraId="37E51057" w14:textId="77777777" w:rsidR="004546C6" w:rsidRPr="00F329DD" w:rsidRDefault="004546C6" w:rsidP="004546C6">
      <w:pPr>
        <w:pStyle w:val="-6"/>
        <w:numPr>
          <w:ilvl w:val="3"/>
          <w:numId w:val="25"/>
        </w:numPr>
        <w:shd w:val="clear" w:color="auto" w:fill="FFFFFF"/>
        <w:tabs>
          <w:tab w:val="left" w:pos="0"/>
        </w:tabs>
        <w:ind w:left="0" w:firstLine="0"/>
        <w:rPr>
          <w:sz w:val="22"/>
          <w:szCs w:val="28"/>
        </w:rPr>
      </w:pPr>
      <w:r w:rsidRPr="00F329DD">
        <w:rPr>
          <w:sz w:val="22"/>
          <w:szCs w:val="28"/>
        </w:rPr>
        <w:t xml:space="preserve">лица, </w:t>
      </w:r>
      <w:r w:rsidRPr="00F329DD">
        <w:rPr>
          <w:sz w:val="22"/>
          <w:szCs w:val="22"/>
        </w:rPr>
        <w:t>выступающие на стороне одного участника закупки</w:t>
      </w:r>
      <w:r w:rsidRPr="00F329DD">
        <w:rPr>
          <w:sz w:val="22"/>
          <w:szCs w:val="28"/>
        </w:rPr>
        <w:t xml:space="preserve">, должны в совокупности отвечать требованиям, установленным </w:t>
      </w:r>
      <w:r w:rsidRPr="00F329DD">
        <w:rPr>
          <w:rFonts w:eastAsia="Lucida Sans Unicode"/>
          <w:sz w:val="22"/>
          <w:szCs w:val="28"/>
        </w:rPr>
        <w:t xml:space="preserve">в подпунктах 3.10.1.3.-3.10.1.9, 3.10.1.14 </w:t>
      </w:r>
      <w:r w:rsidRPr="00F329DD">
        <w:rPr>
          <w:sz w:val="22"/>
          <w:szCs w:val="28"/>
        </w:rPr>
        <w:t>документации о закупке.</w:t>
      </w:r>
    </w:p>
    <w:p w14:paraId="69B0ABCD" w14:textId="77777777" w:rsidR="004546C6" w:rsidRPr="00F329DD" w:rsidRDefault="004546C6" w:rsidP="004546C6">
      <w:pPr>
        <w:pStyle w:val="-6"/>
        <w:numPr>
          <w:ilvl w:val="3"/>
          <w:numId w:val="25"/>
        </w:numPr>
        <w:shd w:val="clear" w:color="auto" w:fill="FFFFFF"/>
        <w:tabs>
          <w:tab w:val="left" w:pos="0"/>
        </w:tabs>
        <w:ind w:left="0" w:firstLine="0"/>
        <w:rPr>
          <w:sz w:val="22"/>
          <w:szCs w:val="28"/>
        </w:rPr>
      </w:pPr>
      <w:r w:rsidRPr="00F329DD">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F329DD">
        <w:rPr>
          <w:rFonts w:eastAsia="Lucida Sans Unicode"/>
          <w:sz w:val="22"/>
          <w:szCs w:val="28"/>
        </w:rPr>
        <w:t>в подпункте 3.10.1.10 документации о закупке</w:t>
      </w:r>
      <w:r w:rsidRPr="00F329DD">
        <w:rPr>
          <w:sz w:val="22"/>
          <w:szCs w:val="28"/>
        </w:rPr>
        <w:t>.</w:t>
      </w:r>
    </w:p>
    <w:p w14:paraId="39BBBB47" w14:textId="77777777" w:rsidR="004546C6" w:rsidRPr="00F329DD" w:rsidRDefault="004546C6" w:rsidP="004546C6">
      <w:pPr>
        <w:pStyle w:val="-6"/>
        <w:numPr>
          <w:ilvl w:val="3"/>
          <w:numId w:val="25"/>
        </w:numPr>
        <w:shd w:val="clear" w:color="auto" w:fill="FFFFFF"/>
        <w:tabs>
          <w:tab w:val="left" w:pos="0"/>
        </w:tabs>
        <w:ind w:left="0" w:firstLine="0"/>
      </w:pPr>
      <w:r w:rsidRPr="00F329DD">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720C6A88" w14:textId="77777777" w:rsidR="004546C6" w:rsidRPr="00F329DD" w:rsidRDefault="004546C6" w:rsidP="004546C6">
      <w:pPr>
        <w:pStyle w:val="affe"/>
        <w:widowControl w:val="0"/>
        <w:numPr>
          <w:ilvl w:val="3"/>
          <w:numId w:val="25"/>
        </w:numPr>
        <w:tabs>
          <w:tab w:val="left" w:pos="0"/>
          <w:tab w:val="left" w:pos="851"/>
          <w:tab w:val="left" w:pos="1134"/>
        </w:tabs>
        <w:ind w:left="0" w:firstLine="0"/>
        <w:jc w:val="both"/>
        <w:rPr>
          <w:sz w:val="22"/>
          <w:szCs w:val="22"/>
        </w:rPr>
      </w:pPr>
      <w:r w:rsidRPr="00F329DD">
        <w:rPr>
          <w:sz w:val="22"/>
          <w:szCs w:val="22"/>
        </w:rPr>
        <w:t xml:space="preserve">документы и сведения в соответствии с </w:t>
      </w:r>
      <w:hyperlink r:id="rId9" w:anchor="sub_7521" w:history="1">
        <w:r w:rsidRPr="00F329DD">
          <w:rPr>
            <w:rStyle w:val="af"/>
            <w:rFonts w:cs="Arial"/>
            <w:sz w:val="22"/>
            <w:szCs w:val="22"/>
          </w:rPr>
          <w:t xml:space="preserve">пунктами </w:t>
        </w:r>
      </w:hyperlink>
      <w:r w:rsidRPr="00F329DD">
        <w:rPr>
          <w:sz w:val="22"/>
          <w:szCs w:val="22"/>
        </w:rPr>
        <w:t>3.6.1, или 3.6.2. настоящей документации участника закупки, которому от имени группы лиц поручено подать заявку.</w:t>
      </w:r>
    </w:p>
    <w:p w14:paraId="615FD825" w14:textId="77777777" w:rsidR="004546C6" w:rsidRPr="00F329DD" w:rsidRDefault="004546C6" w:rsidP="004546C6">
      <w:pPr>
        <w:pStyle w:val="affe"/>
        <w:numPr>
          <w:ilvl w:val="1"/>
          <w:numId w:val="25"/>
        </w:numPr>
        <w:tabs>
          <w:tab w:val="left" w:pos="0"/>
          <w:tab w:val="left" w:pos="180"/>
        </w:tabs>
        <w:autoSpaceDE w:val="0"/>
        <w:autoSpaceDN w:val="0"/>
        <w:adjustRightInd w:val="0"/>
        <w:ind w:left="0" w:firstLine="0"/>
        <w:jc w:val="both"/>
        <w:outlineLvl w:val="2"/>
        <w:rPr>
          <w:b/>
          <w:color w:val="000000"/>
          <w:sz w:val="22"/>
          <w:szCs w:val="22"/>
        </w:rPr>
      </w:pPr>
      <w:r w:rsidRPr="00F329DD">
        <w:rPr>
          <w:b/>
          <w:color w:val="000000"/>
          <w:sz w:val="22"/>
          <w:szCs w:val="22"/>
        </w:rPr>
        <w:t>Приоритет товаров российского происхождения, работ, услуг, выполняемых, оказываемых российскими лицами</w:t>
      </w:r>
    </w:p>
    <w:p w14:paraId="34F3DD48" w14:textId="77777777" w:rsidR="004546C6" w:rsidRPr="00F329DD" w:rsidRDefault="004546C6" w:rsidP="004546C6">
      <w:pPr>
        <w:pStyle w:val="affe"/>
        <w:numPr>
          <w:ilvl w:val="2"/>
          <w:numId w:val="26"/>
        </w:numPr>
        <w:tabs>
          <w:tab w:val="left" w:pos="0"/>
        </w:tabs>
        <w:autoSpaceDE w:val="0"/>
        <w:autoSpaceDN w:val="0"/>
        <w:adjustRightInd w:val="0"/>
        <w:ind w:left="0" w:firstLine="0"/>
        <w:jc w:val="both"/>
        <w:rPr>
          <w:sz w:val="22"/>
          <w:szCs w:val="22"/>
        </w:rPr>
      </w:pPr>
      <w:bookmarkStart w:id="15" w:name="_Toc312771564"/>
      <w:bookmarkStart w:id="16" w:name="_Toc311450747"/>
      <w:r w:rsidRPr="00F329DD">
        <w:rPr>
          <w:sz w:val="22"/>
          <w:szCs w:val="22"/>
        </w:rPr>
        <w:t xml:space="preserve">В соответствии с </w:t>
      </w:r>
      <w:hyperlink r:id="rId10" w:history="1">
        <w:r w:rsidRPr="00F329DD">
          <w:rPr>
            <w:rStyle w:val="af"/>
            <w:sz w:val="22"/>
            <w:szCs w:val="22"/>
          </w:rPr>
          <w:t>постановлением</w:t>
        </w:r>
      </w:hyperlink>
      <w:r w:rsidRPr="00F329DD">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0A7CE4D5" w14:textId="77777777" w:rsidR="004546C6" w:rsidRPr="00F329DD" w:rsidRDefault="004546C6" w:rsidP="004546C6">
      <w:pPr>
        <w:pStyle w:val="affe"/>
        <w:tabs>
          <w:tab w:val="left" w:pos="0"/>
        </w:tabs>
        <w:autoSpaceDE w:val="0"/>
        <w:autoSpaceDN w:val="0"/>
        <w:adjustRightInd w:val="0"/>
        <w:ind w:left="0"/>
        <w:jc w:val="both"/>
        <w:rPr>
          <w:sz w:val="22"/>
          <w:szCs w:val="22"/>
        </w:rPr>
      </w:pPr>
      <w:r w:rsidRPr="00F329DD">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4637267" w14:textId="77777777" w:rsidR="004546C6" w:rsidRPr="00F329DD" w:rsidRDefault="004546C6" w:rsidP="004546C6">
      <w:pPr>
        <w:pStyle w:val="affe"/>
        <w:tabs>
          <w:tab w:val="left" w:pos="0"/>
        </w:tabs>
        <w:autoSpaceDE w:val="0"/>
        <w:autoSpaceDN w:val="0"/>
        <w:adjustRightInd w:val="0"/>
        <w:ind w:left="0"/>
        <w:jc w:val="both"/>
        <w:rPr>
          <w:sz w:val="22"/>
          <w:szCs w:val="22"/>
        </w:rPr>
      </w:pPr>
      <w:r w:rsidRPr="00F329DD">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628CE02" w14:textId="77777777" w:rsidR="004546C6" w:rsidRPr="00F329DD" w:rsidRDefault="004546C6" w:rsidP="004546C6">
      <w:pPr>
        <w:pStyle w:val="affe"/>
        <w:tabs>
          <w:tab w:val="left" w:pos="0"/>
        </w:tabs>
        <w:autoSpaceDE w:val="0"/>
        <w:autoSpaceDN w:val="0"/>
        <w:adjustRightInd w:val="0"/>
        <w:ind w:left="0"/>
        <w:jc w:val="both"/>
        <w:rPr>
          <w:sz w:val="22"/>
          <w:szCs w:val="22"/>
        </w:rPr>
      </w:pPr>
      <w:bookmarkStart w:id="17" w:name="Par6"/>
      <w:bookmarkEnd w:id="17"/>
      <w:r w:rsidRPr="00F329DD">
        <w:rPr>
          <w:sz w:val="22"/>
          <w:szCs w:val="22"/>
        </w:rPr>
        <w:t>3) сведения о начальной (максимальной) цене единицы каждого товара, работы, услуги, являющихся предметом закупки;</w:t>
      </w:r>
    </w:p>
    <w:p w14:paraId="0673EE7C" w14:textId="77777777" w:rsidR="004546C6" w:rsidRPr="00F329DD" w:rsidRDefault="004546C6" w:rsidP="004546C6">
      <w:pPr>
        <w:pStyle w:val="affe"/>
        <w:tabs>
          <w:tab w:val="left" w:pos="0"/>
        </w:tabs>
        <w:autoSpaceDE w:val="0"/>
        <w:autoSpaceDN w:val="0"/>
        <w:adjustRightInd w:val="0"/>
        <w:ind w:left="0"/>
        <w:jc w:val="both"/>
        <w:rPr>
          <w:sz w:val="22"/>
          <w:szCs w:val="22"/>
        </w:rPr>
      </w:pPr>
      <w:r w:rsidRPr="00F329DD">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890B0AA" w14:textId="77777777" w:rsidR="004546C6" w:rsidRPr="00F329DD" w:rsidRDefault="004546C6" w:rsidP="004546C6">
      <w:pPr>
        <w:pStyle w:val="affe"/>
        <w:tabs>
          <w:tab w:val="left" w:pos="0"/>
        </w:tabs>
        <w:autoSpaceDE w:val="0"/>
        <w:autoSpaceDN w:val="0"/>
        <w:adjustRightInd w:val="0"/>
        <w:ind w:left="0"/>
        <w:jc w:val="both"/>
        <w:rPr>
          <w:sz w:val="22"/>
          <w:szCs w:val="22"/>
        </w:rPr>
      </w:pPr>
      <w:r w:rsidRPr="00F329DD">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F329DD">
          <w:rPr>
            <w:rStyle w:val="af"/>
            <w:sz w:val="22"/>
            <w:szCs w:val="22"/>
          </w:rPr>
          <w:t xml:space="preserve">пунктами </w:t>
        </w:r>
      </w:hyperlink>
      <w:r w:rsidRPr="00F329DD">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F329DD">
          <w:rPr>
            <w:rStyle w:val="af"/>
            <w:sz w:val="22"/>
            <w:szCs w:val="22"/>
          </w:rPr>
          <w:t>пунктом 3</w:t>
        </w:r>
      </w:hyperlink>
      <w:r w:rsidRPr="00F329DD">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1D62447" w14:textId="77777777" w:rsidR="004546C6" w:rsidRPr="00F329DD" w:rsidRDefault="004546C6" w:rsidP="004546C6">
      <w:pPr>
        <w:pStyle w:val="affe"/>
        <w:tabs>
          <w:tab w:val="left" w:pos="0"/>
        </w:tabs>
        <w:autoSpaceDE w:val="0"/>
        <w:autoSpaceDN w:val="0"/>
        <w:adjustRightInd w:val="0"/>
        <w:ind w:left="0"/>
        <w:jc w:val="both"/>
        <w:rPr>
          <w:sz w:val="22"/>
          <w:szCs w:val="22"/>
        </w:rPr>
      </w:pPr>
      <w:r w:rsidRPr="00F329DD">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F3A8C50" w14:textId="77777777" w:rsidR="004546C6" w:rsidRPr="00F329DD" w:rsidRDefault="004546C6" w:rsidP="004546C6">
      <w:pPr>
        <w:pStyle w:val="affe"/>
        <w:tabs>
          <w:tab w:val="left" w:pos="0"/>
        </w:tabs>
        <w:autoSpaceDE w:val="0"/>
        <w:autoSpaceDN w:val="0"/>
        <w:adjustRightInd w:val="0"/>
        <w:ind w:left="0"/>
        <w:jc w:val="both"/>
        <w:rPr>
          <w:sz w:val="22"/>
          <w:szCs w:val="22"/>
        </w:rPr>
      </w:pPr>
      <w:r w:rsidRPr="00F329DD">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425AEB5" w14:textId="77777777" w:rsidR="004546C6" w:rsidRPr="00F329DD" w:rsidRDefault="004546C6" w:rsidP="004546C6">
      <w:pPr>
        <w:pStyle w:val="affe"/>
        <w:tabs>
          <w:tab w:val="left" w:pos="0"/>
        </w:tabs>
        <w:autoSpaceDE w:val="0"/>
        <w:autoSpaceDN w:val="0"/>
        <w:adjustRightInd w:val="0"/>
        <w:ind w:left="0"/>
        <w:jc w:val="both"/>
        <w:rPr>
          <w:sz w:val="22"/>
          <w:szCs w:val="22"/>
        </w:rPr>
      </w:pPr>
      <w:r w:rsidRPr="00F329DD">
        <w:rPr>
          <w:sz w:val="22"/>
          <w:szCs w:val="22"/>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w:t>
      </w:r>
      <w:r w:rsidRPr="00F329DD">
        <w:rPr>
          <w:sz w:val="22"/>
          <w:szCs w:val="22"/>
        </w:rPr>
        <w:lastRenderedPageBreak/>
        <w:t>исполнения договора, следующие после условий, предложенных победителем закупки, который признан уклонившемся от заключения договора;</w:t>
      </w:r>
    </w:p>
    <w:p w14:paraId="54AC20D5" w14:textId="77777777" w:rsidR="004546C6" w:rsidRPr="00F329DD" w:rsidRDefault="004546C6" w:rsidP="004546C6">
      <w:pPr>
        <w:pStyle w:val="affe"/>
        <w:tabs>
          <w:tab w:val="left" w:pos="0"/>
        </w:tabs>
        <w:autoSpaceDE w:val="0"/>
        <w:autoSpaceDN w:val="0"/>
        <w:adjustRightInd w:val="0"/>
        <w:ind w:left="0"/>
        <w:jc w:val="both"/>
        <w:outlineLvl w:val="2"/>
        <w:rPr>
          <w:color w:val="000000"/>
          <w:sz w:val="22"/>
          <w:szCs w:val="22"/>
        </w:rPr>
      </w:pPr>
      <w:r w:rsidRPr="00F329DD">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F329DD">
        <w:rPr>
          <w:color w:val="000000"/>
          <w:sz w:val="22"/>
          <w:szCs w:val="22"/>
        </w:rPr>
        <w:t>.</w:t>
      </w:r>
      <w:bookmarkEnd w:id="15"/>
      <w:bookmarkEnd w:id="16"/>
    </w:p>
    <w:p w14:paraId="6A74655E" w14:textId="77777777" w:rsidR="004546C6" w:rsidRPr="00F329DD" w:rsidRDefault="004546C6" w:rsidP="004546C6">
      <w:pPr>
        <w:pStyle w:val="affe"/>
        <w:tabs>
          <w:tab w:val="left" w:pos="0"/>
        </w:tabs>
        <w:autoSpaceDE w:val="0"/>
        <w:autoSpaceDN w:val="0"/>
        <w:adjustRightInd w:val="0"/>
        <w:ind w:left="0"/>
        <w:jc w:val="both"/>
        <w:outlineLvl w:val="2"/>
        <w:rPr>
          <w:color w:val="000000"/>
          <w:sz w:val="21"/>
          <w:szCs w:val="21"/>
        </w:rPr>
      </w:pPr>
      <w:bookmarkStart w:id="18" w:name="s10"/>
      <w:r w:rsidRPr="00F329DD">
        <w:rPr>
          <w:color w:val="000000"/>
          <w:sz w:val="22"/>
          <w:szCs w:val="22"/>
        </w:rPr>
        <w:t>3.7.2. для признания</w:t>
      </w:r>
      <w:r w:rsidRPr="00F329DD">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0E61A6C3" w14:textId="77777777" w:rsidR="004546C6" w:rsidRPr="00F329DD" w:rsidRDefault="004546C6" w:rsidP="004546C6">
      <w:pPr>
        <w:numPr>
          <w:ilvl w:val="0"/>
          <w:numId w:val="27"/>
        </w:numPr>
        <w:shd w:val="clear" w:color="auto" w:fill="FFFFFF"/>
        <w:tabs>
          <w:tab w:val="left" w:pos="0"/>
        </w:tabs>
        <w:ind w:left="0" w:firstLine="0"/>
        <w:jc w:val="both"/>
        <w:rPr>
          <w:color w:val="000000"/>
          <w:sz w:val="22"/>
          <w:szCs w:val="22"/>
        </w:rPr>
      </w:pPr>
      <w:r w:rsidRPr="00F329DD">
        <w:rPr>
          <w:color w:val="000000"/>
          <w:sz w:val="22"/>
          <w:szCs w:val="22"/>
        </w:rPr>
        <w:t>о нахождении товара в </w:t>
      </w:r>
      <w:hyperlink r:id="rId13" w:tgtFrame="_blank" w:history="1">
        <w:r w:rsidRPr="00F329DD">
          <w:rPr>
            <w:rStyle w:val="af"/>
            <w:rFonts w:eastAsia="Arial Unicode MS"/>
            <w:color w:val="005A95"/>
            <w:sz w:val="22"/>
            <w:szCs w:val="22"/>
          </w:rPr>
          <w:t>реестре</w:t>
        </w:r>
      </w:hyperlink>
      <w:r w:rsidRPr="00F329DD">
        <w:rPr>
          <w:color w:val="000000"/>
          <w:sz w:val="22"/>
          <w:szCs w:val="22"/>
        </w:rPr>
        <w:t> промышленной продукции, произведенной на территории Российской Федерации;</w:t>
      </w:r>
    </w:p>
    <w:p w14:paraId="534731A0" w14:textId="77777777" w:rsidR="004546C6" w:rsidRPr="00F329DD" w:rsidRDefault="004546C6" w:rsidP="004546C6">
      <w:pPr>
        <w:numPr>
          <w:ilvl w:val="0"/>
          <w:numId w:val="27"/>
        </w:numPr>
        <w:shd w:val="clear" w:color="auto" w:fill="FFFFFF"/>
        <w:tabs>
          <w:tab w:val="left" w:pos="0"/>
        </w:tabs>
        <w:ind w:left="0" w:firstLine="0"/>
        <w:rPr>
          <w:color w:val="000000"/>
          <w:sz w:val="22"/>
          <w:szCs w:val="22"/>
        </w:rPr>
      </w:pPr>
      <w:r w:rsidRPr="00F329DD">
        <w:rPr>
          <w:color w:val="000000"/>
          <w:sz w:val="22"/>
          <w:szCs w:val="22"/>
        </w:rPr>
        <w:t xml:space="preserve">о нахождении товара в </w:t>
      </w:r>
      <w:hyperlink r:id="rId14" w:tgtFrame="_blank" w:history="1">
        <w:r w:rsidRPr="00F329DD">
          <w:rPr>
            <w:rStyle w:val="af"/>
            <w:rFonts w:eastAsia="Arial Unicode MS"/>
            <w:color w:val="005A95"/>
            <w:sz w:val="22"/>
            <w:szCs w:val="22"/>
          </w:rPr>
          <w:t>реестре</w:t>
        </w:r>
      </w:hyperlink>
      <w:r w:rsidRPr="00F329DD">
        <w:rPr>
          <w:color w:val="000000"/>
          <w:sz w:val="22"/>
          <w:szCs w:val="22"/>
        </w:rPr>
        <w:t> евразийской промышленной продукции;</w:t>
      </w:r>
    </w:p>
    <w:p w14:paraId="6D479619" w14:textId="77777777" w:rsidR="004546C6" w:rsidRPr="00F329DD" w:rsidRDefault="004546C6" w:rsidP="004546C6">
      <w:pPr>
        <w:numPr>
          <w:ilvl w:val="0"/>
          <w:numId w:val="27"/>
        </w:numPr>
        <w:shd w:val="clear" w:color="auto" w:fill="FFFFFF"/>
        <w:tabs>
          <w:tab w:val="left" w:pos="0"/>
        </w:tabs>
        <w:ind w:left="0" w:firstLine="0"/>
        <w:rPr>
          <w:color w:val="000000"/>
          <w:sz w:val="22"/>
          <w:szCs w:val="22"/>
        </w:rPr>
      </w:pPr>
      <w:r w:rsidRPr="00F329DD">
        <w:rPr>
          <w:color w:val="000000"/>
          <w:sz w:val="22"/>
          <w:szCs w:val="22"/>
        </w:rPr>
        <w:t>о нахождении товара в едином </w:t>
      </w:r>
      <w:hyperlink r:id="rId15" w:tgtFrame="_blank" w:history="1">
        <w:r w:rsidRPr="00F329DD">
          <w:rPr>
            <w:rStyle w:val="af"/>
            <w:rFonts w:eastAsia="Arial Unicode MS"/>
            <w:color w:val="005A95"/>
            <w:sz w:val="22"/>
            <w:szCs w:val="22"/>
          </w:rPr>
          <w:t>реестре</w:t>
        </w:r>
      </w:hyperlink>
      <w:r w:rsidRPr="00F329DD">
        <w:rPr>
          <w:color w:val="000000"/>
          <w:sz w:val="22"/>
          <w:szCs w:val="22"/>
        </w:rPr>
        <w:t> российской радиоэлектронной продукции.</w:t>
      </w:r>
    </w:p>
    <w:p w14:paraId="6E562827" w14:textId="77777777" w:rsidR="004546C6" w:rsidRPr="00F329DD" w:rsidRDefault="004546C6" w:rsidP="004546C6">
      <w:pPr>
        <w:pStyle w:val="Times12"/>
        <w:widowControl w:val="0"/>
        <w:tabs>
          <w:tab w:val="left" w:pos="1134"/>
          <w:tab w:val="left" w:pos="2367"/>
        </w:tabs>
        <w:ind w:firstLine="0"/>
        <w:rPr>
          <w:sz w:val="22"/>
        </w:rPr>
      </w:pPr>
    </w:p>
    <w:p w14:paraId="7A4F4FBC" w14:textId="77777777" w:rsidR="004546C6" w:rsidRPr="00F329DD" w:rsidRDefault="004546C6" w:rsidP="004546C6">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9" w:name="_Toc295134152"/>
      <w:bookmarkStart w:id="20" w:name="_Toc315422431"/>
      <w:r w:rsidRPr="00F329DD">
        <w:rPr>
          <w:b/>
          <w:bCs/>
          <w:sz w:val="22"/>
          <w:szCs w:val="22"/>
        </w:rPr>
        <w:t xml:space="preserve">ПОРЯДОК ПРОВЕДЕНИЯ </w:t>
      </w:r>
      <w:bookmarkEnd w:id="19"/>
      <w:bookmarkEnd w:id="20"/>
      <w:r w:rsidRPr="00F329DD">
        <w:rPr>
          <w:b/>
          <w:bCs/>
          <w:sz w:val="22"/>
          <w:szCs w:val="22"/>
        </w:rPr>
        <w:t>ЗАКУПКИ</w:t>
      </w:r>
    </w:p>
    <w:p w14:paraId="4FB2CAF8" w14:textId="77777777" w:rsidR="004546C6" w:rsidRPr="00F329DD" w:rsidRDefault="004546C6" w:rsidP="004546C6">
      <w:pPr>
        <w:widowControl w:val="0"/>
        <w:tabs>
          <w:tab w:val="left" w:pos="851"/>
        </w:tabs>
        <w:overflowPunct w:val="0"/>
        <w:autoSpaceDE w:val="0"/>
        <w:autoSpaceDN w:val="0"/>
        <w:adjustRightInd w:val="0"/>
        <w:jc w:val="center"/>
        <w:rPr>
          <w:bCs/>
          <w:sz w:val="22"/>
          <w:szCs w:val="22"/>
        </w:rPr>
      </w:pPr>
    </w:p>
    <w:p w14:paraId="192166AF" w14:textId="77777777" w:rsidR="004546C6" w:rsidRPr="00F329DD" w:rsidRDefault="004546C6" w:rsidP="004546C6">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1" w:name="_Toc295134153"/>
      <w:bookmarkStart w:id="22" w:name="_Toc315422432"/>
      <w:r w:rsidRPr="00F329DD">
        <w:rPr>
          <w:b/>
          <w:bCs/>
          <w:iCs/>
          <w:sz w:val="22"/>
          <w:szCs w:val="22"/>
        </w:rPr>
        <w:t>Получение документации:</w:t>
      </w:r>
    </w:p>
    <w:p w14:paraId="316D1234" w14:textId="77777777" w:rsidR="004546C6" w:rsidRPr="00F329DD" w:rsidRDefault="004546C6" w:rsidP="004546C6">
      <w:pPr>
        <w:widowControl w:val="0"/>
        <w:numPr>
          <w:ilvl w:val="2"/>
          <w:numId w:val="28"/>
        </w:numPr>
        <w:tabs>
          <w:tab w:val="clear" w:pos="720"/>
          <w:tab w:val="left" w:pos="851"/>
          <w:tab w:val="left" w:pos="960"/>
          <w:tab w:val="left" w:pos="1134"/>
        </w:tabs>
        <w:ind w:left="0" w:firstLine="0"/>
        <w:jc w:val="both"/>
        <w:outlineLvl w:val="1"/>
        <w:rPr>
          <w:bCs/>
          <w:iCs/>
          <w:sz w:val="22"/>
          <w:szCs w:val="22"/>
        </w:rPr>
      </w:pPr>
      <w:r w:rsidRPr="00F329DD">
        <w:rPr>
          <w:bCs/>
          <w:iCs/>
          <w:sz w:val="22"/>
          <w:szCs w:val="22"/>
        </w:rPr>
        <w:t xml:space="preserve">Документация в форме электронного документа, размещена на сайте Заказчика </w:t>
      </w:r>
      <w:hyperlink r:id="rId16" w:history="1">
        <w:r w:rsidRPr="00F329DD">
          <w:rPr>
            <w:rStyle w:val="af"/>
            <w:bCs/>
            <w:iCs/>
            <w:sz w:val="22"/>
            <w:szCs w:val="22"/>
            <w:lang w:val="en-US"/>
          </w:rPr>
          <w:t>www</w:t>
        </w:r>
        <w:r w:rsidRPr="00F329DD">
          <w:rPr>
            <w:rStyle w:val="af"/>
            <w:bCs/>
            <w:iCs/>
            <w:sz w:val="22"/>
            <w:szCs w:val="22"/>
          </w:rPr>
          <w:t>.</w:t>
        </w:r>
        <w:r w:rsidRPr="00F329DD">
          <w:rPr>
            <w:rStyle w:val="af"/>
            <w:bCs/>
            <w:iCs/>
            <w:sz w:val="22"/>
            <w:szCs w:val="22"/>
            <w:lang w:val="en-US"/>
          </w:rPr>
          <w:t>voel</w:t>
        </w:r>
        <w:r w:rsidRPr="00F329DD">
          <w:rPr>
            <w:rStyle w:val="af"/>
            <w:bCs/>
            <w:iCs/>
            <w:sz w:val="22"/>
            <w:szCs w:val="22"/>
          </w:rPr>
          <w:t>.</w:t>
        </w:r>
        <w:r w:rsidRPr="00F329DD">
          <w:rPr>
            <w:rStyle w:val="af"/>
            <w:bCs/>
            <w:iCs/>
            <w:sz w:val="22"/>
            <w:szCs w:val="22"/>
            <w:lang w:val="en-US"/>
          </w:rPr>
          <w:t>ru</w:t>
        </w:r>
      </w:hyperlink>
      <w:r w:rsidRPr="00F329DD">
        <w:rPr>
          <w:bCs/>
          <w:iCs/>
          <w:sz w:val="22"/>
          <w:szCs w:val="22"/>
        </w:rPr>
        <w:t xml:space="preserve">, в единой информационной системе </w:t>
      </w:r>
      <w:hyperlink r:id="rId17" w:history="1">
        <w:r w:rsidRPr="00F329DD">
          <w:rPr>
            <w:rStyle w:val="af"/>
            <w:bCs/>
            <w:iCs/>
            <w:sz w:val="22"/>
            <w:szCs w:val="22"/>
          </w:rPr>
          <w:t>www.zakupki.gov.ru</w:t>
        </w:r>
      </w:hyperlink>
      <w:r w:rsidRPr="00F329DD">
        <w:rPr>
          <w:bCs/>
          <w:iCs/>
          <w:sz w:val="22"/>
          <w:szCs w:val="22"/>
        </w:rPr>
        <w:t xml:space="preserve"> и доступна для ознакомления бесплатно.</w:t>
      </w:r>
    </w:p>
    <w:p w14:paraId="40602B6F" w14:textId="77777777" w:rsidR="004546C6" w:rsidRPr="00F329DD" w:rsidRDefault="004546C6" w:rsidP="004546C6">
      <w:pPr>
        <w:widowControl w:val="0"/>
        <w:numPr>
          <w:ilvl w:val="2"/>
          <w:numId w:val="28"/>
        </w:numPr>
        <w:tabs>
          <w:tab w:val="clear" w:pos="720"/>
          <w:tab w:val="left" w:pos="851"/>
          <w:tab w:val="left" w:pos="960"/>
          <w:tab w:val="left" w:pos="1134"/>
        </w:tabs>
        <w:ind w:left="0" w:firstLine="0"/>
        <w:jc w:val="both"/>
        <w:outlineLvl w:val="1"/>
        <w:rPr>
          <w:bCs/>
          <w:iCs/>
          <w:sz w:val="22"/>
          <w:szCs w:val="22"/>
        </w:rPr>
      </w:pPr>
      <w:r w:rsidRPr="00F329DD">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446F134C" w14:textId="77777777" w:rsidR="004546C6" w:rsidRPr="00F329DD" w:rsidRDefault="004546C6" w:rsidP="004546C6">
      <w:pPr>
        <w:widowControl w:val="0"/>
        <w:numPr>
          <w:ilvl w:val="2"/>
          <w:numId w:val="28"/>
        </w:numPr>
        <w:tabs>
          <w:tab w:val="clear" w:pos="720"/>
          <w:tab w:val="left" w:pos="567"/>
          <w:tab w:val="left" w:pos="851"/>
        </w:tabs>
        <w:ind w:left="0" w:firstLine="0"/>
        <w:jc w:val="both"/>
        <w:outlineLvl w:val="1"/>
        <w:rPr>
          <w:bCs/>
          <w:iCs/>
          <w:sz w:val="22"/>
          <w:szCs w:val="22"/>
        </w:rPr>
      </w:pPr>
      <w:r w:rsidRPr="00F329DD">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74441982" w14:textId="77777777" w:rsidR="004546C6" w:rsidRPr="00F329DD" w:rsidRDefault="004546C6" w:rsidP="004546C6">
      <w:pPr>
        <w:widowControl w:val="0"/>
        <w:numPr>
          <w:ilvl w:val="2"/>
          <w:numId w:val="28"/>
        </w:numPr>
        <w:tabs>
          <w:tab w:val="clear" w:pos="720"/>
          <w:tab w:val="left" w:pos="567"/>
          <w:tab w:val="left" w:pos="851"/>
        </w:tabs>
        <w:ind w:left="0" w:firstLine="0"/>
        <w:jc w:val="both"/>
        <w:outlineLvl w:val="1"/>
        <w:rPr>
          <w:bCs/>
          <w:iCs/>
          <w:sz w:val="22"/>
          <w:szCs w:val="22"/>
        </w:rPr>
      </w:pPr>
      <w:r w:rsidRPr="00F329DD">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73937454" w14:textId="77777777" w:rsidR="004546C6" w:rsidRPr="00F329DD" w:rsidRDefault="004546C6" w:rsidP="004546C6">
      <w:pPr>
        <w:widowControl w:val="0"/>
        <w:numPr>
          <w:ilvl w:val="1"/>
          <w:numId w:val="28"/>
        </w:numPr>
        <w:tabs>
          <w:tab w:val="clear" w:pos="862"/>
          <w:tab w:val="left" w:pos="567"/>
          <w:tab w:val="left" w:pos="851"/>
        </w:tabs>
        <w:ind w:left="0" w:firstLine="0"/>
        <w:jc w:val="both"/>
        <w:outlineLvl w:val="1"/>
        <w:rPr>
          <w:b/>
          <w:bCs/>
          <w:iCs/>
          <w:sz w:val="22"/>
          <w:szCs w:val="22"/>
        </w:rPr>
      </w:pPr>
      <w:bookmarkStart w:id="23" w:name="_Toc295134154"/>
      <w:bookmarkStart w:id="24" w:name="_Toc315422433"/>
      <w:r w:rsidRPr="00F329DD">
        <w:rPr>
          <w:b/>
          <w:bCs/>
          <w:iCs/>
          <w:sz w:val="22"/>
          <w:szCs w:val="22"/>
        </w:rPr>
        <w:t>Внесение изменений в извещение и документацию</w:t>
      </w:r>
      <w:r w:rsidRPr="00F329DD">
        <w:rPr>
          <w:b/>
          <w:sz w:val="22"/>
          <w:szCs w:val="22"/>
        </w:rPr>
        <w:t xml:space="preserve"> закупочной процедуры.</w:t>
      </w:r>
    </w:p>
    <w:p w14:paraId="7AE2AE20" w14:textId="77777777" w:rsidR="004546C6" w:rsidRPr="00F329DD" w:rsidRDefault="004546C6" w:rsidP="004546C6">
      <w:pPr>
        <w:widowControl w:val="0"/>
        <w:numPr>
          <w:ilvl w:val="2"/>
          <w:numId w:val="28"/>
        </w:numPr>
        <w:tabs>
          <w:tab w:val="clear" w:pos="720"/>
          <w:tab w:val="left" w:pos="567"/>
          <w:tab w:val="left" w:pos="851"/>
        </w:tabs>
        <w:ind w:left="0" w:firstLine="0"/>
        <w:jc w:val="both"/>
        <w:outlineLvl w:val="1"/>
        <w:rPr>
          <w:bCs/>
          <w:iCs/>
          <w:sz w:val="22"/>
          <w:szCs w:val="22"/>
        </w:rPr>
      </w:pPr>
      <w:r w:rsidRPr="00F329DD">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653F0C51" w14:textId="77777777" w:rsidR="004546C6" w:rsidRPr="00F329DD" w:rsidRDefault="004546C6" w:rsidP="004546C6">
      <w:pPr>
        <w:widowControl w:val="0"/>
        <w:numPr>
          <w:ilvl w:val="2"/>
          <w:numId w:val="28"/>
        </w:numPr>
        <w:tabs>
          <w:tab w:val="clear" w:pos="720"/>
          <w:tab w:val="left" w:pos="567"/>
          <w:tab w:val="left" w:pos="851"/>
        </w:tabs>
        <w:ind w:left="0" w:firstLine="0"/>
        <w:jc w:val="both"/>
        <w:outlineLvl w:val="1"/>
        <w:rPr>
          <w:bCs/>
          <w:iCs/>
          <w:sz w:val="22"/>
          <w:szCs w:val="22"/>
        </w:rPr>
      </w:pPr>
      <w:r w:rsidRPr="00F329DD">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3EC861A8" w14:textId="77777777" w:rsidR="004546C6" w:rsidRPr="00F329DD" w:rsidRDefault="004546C6" w:rsidP="004546C6">
      <w:pPr>
        <w:widowControl w:val="0"/>
        <w:numPr>
          <w:ilvl w:val="2"/>
          <w:numId w:val="28"/>
        </w:numPr>
        <w:tabs>
          <w:tab w:val="clear" w:pos="720"/>
          <w:tab w:val="left" w:pos="567"/>
          <w:tab w:val="left" w:pos="851"/>
        </w:tabs>
        <w:ind w:left="0" w:firstLine="0"/>
        <w:jc w:val="both"/>
        <w:outlineLvl w:val="1"/>
        <w:rPr>
          <w:bCs/>
          <w:iCs/>
          <w:sz w:val="22"/>
          <w:szCs w:val="22"/>
        </w:rPr>
      </w:pPr>
      <w:r w:rsidRPr="00F329DD">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285748E4" w14:textId="77777777" w:rsidR="004546C6" w:rsidRPr="00F329DD" w:rsidRDefault="004546C6" w:rsidP="004546C6">
      <w:pPr>
        <w:widowControl w:val="0"/>
        <w:numPr>
          <w:ilvl w:val="1"/>
          <w:numId w:val="28"/>
        </w:numPr>
        <w:tabs>
          <w:tab w:val="clear" w:pos="862"/>
          <w:tab w:val="left" w:pos="567"/>
          <w:tab w:val="left" w:pos="851"/>
        </w:tabs>
        <w:ind w:left="0" w:firstLine="0"/>
        <w:jc w:val="both"/>
        <w:outlineLvl w:val="1"/>
        <w:rPr>
          <w:b/>
          <w:sz w:val="22"/>
          <w:szCs w:val="22"/>
        </w:rPr>
      </w:pPr>
      <w:r w:rsidRPr="00F329DD">
        <w:rPr>
          <w:b/>
          <w:sz w:val="22"/>
          <w:szCs w:val="22"/>
        </w:rPr>
        <w:t xml:space="preserve">Разъяснение положений </w:t>
      </w:r>
      <w:bookmarkStart w:id="25" w:name="_Toc295134155"/>
      <w:bookmarkStart w:id="26" w:name="_Toc315422434"/>
      <w:bookmarkEnd w:id="23"/>
      <w:bookmarkEnd w:id="24"/>
      <w:r w:rsidRPr="00F329DD">
        <w:rPr>
          <w:b/>
          <w:sz w:val="22"/>
          <w:szCs w:val="22"/>
        </w:rPr>
        <w:t>документации закупочной процедуры.</w:t>
      </w:r>
    </w:p>
    <w:p w14:paraId="37942B05" w14:textId="77777777" w:rsidR="004546C6" w:rsidRPr="00F329DD" w:rsidRDefault="004546C6" w:rsidP="004546C6">
      <w:pPr>
        <w:numPr>
          <w:ilvl w:val="2"/>
          <w:numId w:val="28"/>
        </w:numPr>
        <w:autoSpaceDE w:val="0"/>
        <w:autoSpaceDN w:val="0"/>
        <w:adjustRightInd w:val="0"/>
        <w:ind w:left="0" w:firstLine="0"/>
        <w:jc w:val="both"/>
        <w:rPr>
          <w:sz w:val="22"/>
          <w:szCs w:val="22"/>
        </w:rPr>
      </w:pPr>
      <w:r w:rsidRPr="00F329DD">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4A4330A3" w14:textId="77777777" w:rsidR="004546C6" w:rsidRPr="00F329DD" w:rsidRDefault="004546C6" w:rsidP="004546C6">
      <w:pPr>
        <w:numPr>
          <w:ilvl w:val="2"/>
          <w:numId w:val="28"/>
        </w:numPr>
        <w:autoSpaceDE w:val="0"/>
        <w:autoSpaceDN w:val="0"/>
        <w:adjustRightInd w:val="0"/>
        <w:ind w:left="0" w:firstLine="0"/>
        <w:jc w:val="both"/>
        <w:rPr>
          <w:sz w:val="22"/>
          <w:szCs w:val="22"/>
        </w:rPr>
      </w:pPr>
      <w:r w:rsidRPr="00F329DD">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0EADC48B" w14:textId="77777777" w:rsidR="004546C6" w:rsidRPr="00F329DD" w:rsidRDefault="004546C6" w:rsidP="004546C6">
      <w:pPr>
        <w:numPr>
          <w:ilvl w:val="2"/>
          <w:numId w:val="28"/>
        </w:numPr>
        <w:autoSpaceDE w:val="0"/>
        <w:autoSpaceDN w:val="0"/>
        <w:adjustRightInd w:val="0"/>
        <w:ind w:left="0" w:firstLine="0"/>
        <w:jc w:val="both"/>
        <w:rPr>
          <w:sz w:val="22"/>
          <w:szCs w:val="22"/>
        </w:rPr>
      </w:pPr>
      <w:r w:rsidRPr="00F329DD">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3B59CE7B" w14:textId="77777777" w:rsidR="004546C6" w:rsidRPr="00F329DD" w:rsidRDefault="004546C6" w:rsidP="004546C6">
      <w:pPr>
        <w:numPr>
          <w:ilvl w:val="2"/>
          <w:numId w:val="28"/>
        </w:numPr>
        <w:autoSpaceDE w:val="0"/>
        <w:autoSpaceDN w:val="0"/>
        <w:adjustRightInd w:val="0"/>
        <w:ind w:left="0" w:firstLine="0"/>
        <w:jc w:val="both"/>
        <w:rPr>
          <w:sz w:val="22"/>
          <w:szCs w:val="22"/>
        </w:rPr>
      </w:pPr>
      <w:r w:rsidRPr="00F329DD">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F53112F" w14:textId="77777777" w:rsidR="004546C6" w:rsidRPr="00F329DD" w:rsidRDefault="004546C6" w:rsidP="004546C6">
      <w:pPr>
        <w:numPr>
          <w:ilvl w:val="2"/>
          <w:numId w:val="28"/>
        </w:numPr>
        <w:autoSpaceDE w:val="0"/>
        <w:autoSpaceDN w:val="0"/>
        <w:adjustRightInd w:val="0"/>
        <w:ind w:left="0" w:firstLine="0"/>
        <w:jc w:val="both"/>
        <w:rPr>
          <w:sz w:val="22"/>
          <w:szCs w:val="22"/>
        </w:rPr>
      </w:pPr>
      <w:r w:rsidRPr="00F329DD">
        <w:rPr>
          <w:sz w:val="22"/>
          <w:szCs w:val="22"/>
        </w:rPr>
        <w:t>В случае несоблюдения претендентом сроков направления запроса разъяснений, разъяснения по такому запросу не даются.</w:t>
      </w:r>
    </w:p>
    <w:p w14:paraId="30C7235F" w14:textId="77777777" w:rsidR="004546C6" w:rsidRPr="00F329DD" w:rsidRDefault="004546C6" w:rsidP="004546C6">
      <w:pPr>
        <w:numPr>
          <w:ilvl w:val="2"/>
          <w:numId w:val="28"/>
        </w:numPr>
        <w:autoSpaceDE w:val="0"/>
        <w:autoSpaceDN w:val="0"/>
        <w:adjustRightInd w:val="0"/>
        <w:ind w:left="0" w:firstLine="0"/>
        <w:jc w:val="both"/>
        <w:rPr>
          <w:sz w:val="22"/>
          <w:szCs w:val="22"/>
        </w:rPr>
      </w:pPr>
      <w:r w:rsidRPr="00F329DD">
        <w:rPr>
          <w:sz w:val="22"/>
          <w:szCs w:val="22"/>
        </w:rPr>
        <w:t>На основании своевременно поступившего запроса заказчик в праве по своему усмотрению принять одно из следующих решений:</w:t>
      </w:r>
    </w:p>
    <w:p w14:paraId="62A4D18C" w14:textId="77777777" w:rsidR="004546C6" w:rsidRPr="00F329DD" w:rsidRDefault="004546C6" w:rsidP="004546C6">
      <w:pPr>
        <w:numPr>
          <w:ilvl w:val="3"/>
          <w:numId w:val="28"/>
        </w:numPr>
        <w:tabs>
          <w:tab w:val="num" w:pos="709"/>
        </w:tabs>
        <w:autoSpaceDE w:val="0"/>
        <w:autoSpaceDN w:val="0"/>
        <w:adjustRightInd w:val="0"/>
        <w:ind w:left="0" w:firstLine="0"/>
        <w:jc w:val="both"/>
        <w:rPr>
          <w:sz w:val="22"/>
          <w:szCs w:val="22"/>
        </w:rPr>
      </w:pPr>
      <w:r w:rsidRPr="00F329DD">
        <w:rPr>
          <w:sz w:val="22"/>
          <w:szCs w:val="22"/>
        </w:rPr>
        <w:lastRenderedPageBreak/>
        <w:t xml:space="preserve">внести изменения в извещение и документацию закупочной процедуры; </w:t>
      </w:r>
    </w:p>
    <w:p w14:paraId="6807C01F" w14:textId="77777777" w:rsidR="004546C6" w:rsidRPr="00F329DD" w:rsidRDefault="004546C6" w:rsidP="004546C6">
      <w:pPr>
        <w:numPr>
          <w:ilvl w:val="3"/>
          <w:numId w:val="28"/>
        </w:numPr>
        <w:tabs>
          <w:tab w:val="num" w:pos="709"/>
        </w:tabs>
        <w:autoSpaceDE w:val="0"/>
        <w:autoSpaceDN w:val="0"/>
        <w:adjustRightInd w:val="0"/>
        <w:ind w:left="0" w:firstLine="0"/>
        <w:jc w:val="both"/>
        <w:rPr>
          <w:sz w:val="22"/>
          <w:szCs w:val="22"/>
        </w:rPr>
      </w:pPr>
      <w:r w:rsidRPr="00F329DD">
        <w:rPr>
          <w:sz w:val="22"/>
          <w:szCs w:val="22"/>
        </w:rPr>
        <w:t xml:space="preserve">дать претенденту разъяснения положений документации; </w:t>
      </w:r>
    </w:p>
    <w:p w14:paraId="0C62646B" w14:textId="77777777" w:rsidR="004546C6" w:rsidRPr="00F329DD" w:rsidRDefault="004546C6" w:rsidP="004546C6">
      <w:pPr>
        <w:numPr>
          <w:ilvl w:val="3"/>
          <w:numId w:val="28"/>
        </w:numPr>
        <w:tabs>
          <w:tab w:val="num" w:pos="709"/>
        </w:tabs>
        <w:autoSpaceDE w:val="0"/>
        <w:autoSpaceDN w:val="0"/>
        <w:adjustRightInd w:val="0"/>
        <w:ind w:left="0" w:firstLine="0"/>
        <w:jc w:val="both"/>
        <w:rPr>
          <w:sz w:val="22"/>
          <w:szCs w:val="22"/>
        </w:rPr>
      </w:pPr>
      <w:r w:rsidRPr="00F329DD">
        <w:rPr>
          <w:sz w:val="22"/>
          <w:szCs w:val="22"/>
        </w:rPr>
        <w:t>отказаться от проведения закупочной процедуры.</w:t>
      </w:r>
    </w:p>
    <w:p w14:paraId="35B319B7" w14:textId="77777777" w:rsidR="004546C6" w:rsidRPr="00F329DD" w:rsidRDefault="004546C6" w:rsidP="004546C6">
      <w:pPr>
        <w:numPr>
          <w:ilvl w:val="2"/>
          <w:numId w:val="28"/>
        </w:numPr>
        <w:autoSpaceDE w:val="0"/>
        <w:autoSpaceDN w:val="0"/>
        <w:adjustRightInd w:val="0"/>
        <w:ind w:left="0" w:firstLine="0"/>
        <w:jc w:val="both"/>
        <w:rPr>
          <w:sz w:val="22"/>
          <w:szCs w:val="22"/>
        </w:rPr>
      </w:pPr>
      <w:r w:rsidRPr="00F329DD">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32EE47D7" w14:textId="77777777" w:rsidR="004546C6" w:rsidRPr="00F329DD" w:rsidRDefault="004546C6" w:rsidP="004546C6">
      <w:pPr>
        <w:numPr>
          <w:ilvl w:val="2"/>
          <w:numId w:val="28"/>
        </w:numPr>
        <w:autoSpaceDE w:val="0"/>
        <w:autoSpaceDN w:val="0"/>
        <w:adjustRightInd w:val="0"/>
        <w:ind w:left="0" w:firstLine="0"/>
        <w:jc w:val="both"/>
        <w:rPr>
          <w:sz w:val="22"/>
          <w:szCs w:val="22"/>
        </w:rPr>
      </w:pPr>
      <w:r w:rsidRPr="00F329DD">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7A46CC15" w14:textId="77777777" w:rsidR="004546C6" w:rsidRPr="00F329DD" w:rsidRDefault="004546C6" w:rsidP="004546C6">
      <w:pPr>
        <w:numPr>
          <w:ilvl w:val="2"/>
          <w:numId w:val="28"/>
        </w:numPr>
        <w:autoSpaceDE w:val="0"/>
        <w:autoSpaceDN w:val="0"/>
        <w:adjustRightInd w:val="0"/>
        <w:ind w:left="0" w:firstLine="0"/>
        <w:jc w:val="both"/>
        <w:rPr>
          <w:sz w:val="22"/>
          <w:szCs w:val="22"/>
        </w:rPr>
      </w:pPr>
      <w:r w:rsidRPr="00F329DD">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09103EB0" w14:textId="77777777" w:rsidR="004546C6" w:rsidRPr="00F329DD" w:rsidRDefault="004546C6" w:rsidP="004546C6">
      <w:pPr>
        <w:numPr>
          <w:ilvl w:val="2"/>
          <w:numId w:val="28"/>
        </w:numPr>
        <w:autoSpaceDE w:val="0"/>
        <w:autoSpaceDN w:val="0"/>
        <w:adjustRightInd w:val="0"/>
        <w:ind w:left="0" w:firstLine="0"/>
        <w:jc w:val="both"/>
        <w:rPr>
          <w:sz w:val="22"/>
          <w:szCs w:val="22"/>
        </w:rPr>
      </w:pPr>
      <w:r w:rsidRPr="00F329DD">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14:paraId="4F419F8F" w14:textId="77777777" w:rsidR="004546C6" w:rsidRPr="00F329DD" w:rsidRDefault="004546C6" w:rsidP="004546C6">
      <w:pPr>
        <w:widowControl w:val="0"/>
        <w:numPr>
          <w:ilvl w:val="1"/>
          <w:numId w:val="28"/>
        </w:numPr>
        <w:tabs>
          <w:tab w:val="left" w:pos="567"/>
        </w:tabs>
        <w:ind w:left="0" w:firstLine="0"/>
        <w:jc w:val="both"/>
        <w:outlineLvl w:val="1"/>
        <w:rPr>
          <w:b/>
          <w:sz w:val="22"/>
          <w:szCs w:val="22"/>
        </w:rPr>
      </w:pPr>
      <w:bookmarkStart w:id="27" w:name="_Toc283406655"/>
      <w:bookmarkStart w:id="28" w:name="_Toc295134161"/>
      <w:bookmarkStart w:id="29" w:name="_Toc315422440"/>
      <w:bookmarkStart w:id="30" w:name="_Toc268623315"/>
      <w:bookmarkStart w:id="31" w:name="_Toc269476351"/>
      <w:bookmarkEnd w:id="25"/>
      <w:bookmarkEnd w:id="26"/>
      <w:r w:rsidRPr="00F329DD">
        <w:rPr>
          <w:b/>
          <w:sz w:val="22"/>
          <w:szCs w:val="22"/>
        </w:rPr>
        <w:t>Отказ от проведения закупочной процедуры.</w:t>
      </w:r>
    </w:p>
    <w:p w14:paraId="2392FE94" w14:textId="77777777" w:rsidR="004546C6" w:rsidRPr="00F329DD" w:rsidRDefault="004546C6" w:rsidP="004546C6">
      <w:pPr>
        <w:pStyle w:val="3e"/>
        <w:widowControl w:val="0"/>
        <w:numPr>
          <w:ilvl w:val="2"/>
          <w:numId w:val="28"/>
        </w:numPr>
        <w:tabs>
          <w:tab w:val="left" w:pos="284"/>
        </w:tabs>
        <w:autoSpaceDE w:val="0"/>
        <w:autoSpaceDN w:val="0"/>
        <w:adjustRightInd w:val="0"/>
        <w:ind w:left="0" w:firstLine="0"/>
        <w:jc w:val="both"/>
        <w:rPr>
          <w:b/>
          <w:bCs/>
          <w:sz w:val="22"/>
          <w:szCs w:val="22"/>
        </w:rPr>
      </w:pPr>
      <w:r w:rsidRPr="00F329DD">
        <w:rPr>
          <w:sz w:val="22"/>
          <w:szCs w:val="22"/>
        </w:rPr>
        <w:t>В любой момент по своему усмотрению Заказчик вправе принять решение об отказе от проведения закупочной процедуры.</w:t>
      </w:r>
    </w:p>
    <w:p w14:paraId="593D2E22" w14:textId="77777777" w:rsidR="004546C6" w:rsidRPr="00F329DD" w:rsidRDefault="004546C6" w:rsidP="004546C6">
      <w:pPr>
        <w:pStyle w:val="3e"/>
        <w:widowControl w:val="0"/>
        <w:numPr>
          <w:ilvl w:val="2"/>
          <w:numId w:val="28"/>
        </w:numPr>
        <w:tabs>
          <w:tab w:val="left" w:pos="284"/>
        </w:tabs>
        <w:autoSpaceDE w:val="0"/>
        <w:autoSpaceDN w:val="0"/>
        <w:adjustRightInd w:val="0"/>
        <w:ind w:left="0" w:firstLine="0"/>
        <w:jc w:val="both"/>
        <w:rPr>
          <w:b/>
          <w:bCs/>
          <w:sz w:val="22"/>
          <w:szCs w:val="22"/>
        </w:rPr>
      </w:pPr>
      <w:r w:rsidRPr="00F329DD">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F329DD">
        <w:rPr>
          <w:sz w:val="22"/>
          <w:szCs w:val="22"/>
        </w:rPr>
        <w:t>неознакомления</w:t>
      </w:r>
      <w:proofErr w:type="spellEnd"/>
      <w:r w:rsidRPr="00F329DD">
        <w:rPr>
          <w:sz w:val="22"/>
          <w:szCs w:val="22"/>
        </w:rPr>
        <w:t xml:space="preserve"> претендентами, участниками закупочной процедуры с извещением об отказе от проведения закупочной процедуры.</w:t>
      </w:r>
    </w:p>
    <w:p w14:paraId="1B1FBB4D" w14:textId="77777777" w:rsidR="004546C6" w:rsidRPr="00F329DD" w:rsidRDefault="004546C6" w:rsidP="004546C6">
      <w:pPr>
        <w:pStyle w:val="3e"/>
        <w:widowControl w:val="0"/>
        <w:numPr>
          <w:ilvl w:val="2"/>
          <w:numId w:val="28"/>
        </w:numPr>
        <w:tabs>
          <w:tab w:val="left" w:pos="284"/>
        </w:tabs>
        <w:autoSpaceDE w:val="0"/>
        <w:autoSpaceDN w:val="0"/>
        <w:adjustRightInd w:val="0"/>
        <w:ind w:left="0" w:firstLine="0"/>
        <w:jc w:val="both"/>
        <w:rPr>
          <w:b/>
          <w:sz w:val="22"/>
          <w:szCs w:val="22"/>
        </w:rPr>
      </w:pPr>
      <w:r w:rsidRPr="00F329DD">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2B61307F" w14:textId="77777777" w:rsidR="004546C6" w:rsidRPr="00F329DD" w:rsidRDefault="004546C6" w:rsidP="004546C6">
      <w:pPr>
        <w:widowControl w:val="0"/>
        <w:numPr>
          <w:ilvl w:val="1"/>
          <w:numId w:val="28"/>
        </w:numPr>
        <w:tabs>
          <w:tab w:val="clear" w:pos="862"/>
          <w:tab w:val="left" w:pos="567"/>
          <w:tab w:val="left" w:pos="851"/>
        </w:tabs>
        <w:ind w:left="0" w:firstLine="0"/>
        <w:jc w:val="both"/>
        <w:outlineLvl w:val="1"/>
        <w:rPr>
          <w:b/>
          <w:sz w:val="22"/>
          <w:szCs w:val="22"/>
        </w:rPr>
      </w:pPr>
      <w:r w:rsidRPr="00F329DD">
        <w:rPr>
          <w:b/>
          <w:sz w:val="22"/>
          <w:szCs w:val="22"/>
        </w:rPr>
        <w:t>Обеспечение заявки и обеспечение исполнения договора (задаток).</w:t>
      </w:r>
      <w:bookmarkEnd w:id="27"/>
      <w:bookmarkEnd w:id="28"/>
      <w:bookmarkEnd w:id="29"/>
    </w:p>
    <w:p w14:paraId="4A8E4277" w14:textId="77777777" w:rsidR="004546C6" w:rsidRPr="00F329DD" w:rsidRDefault="004546C6" w:rsidP="004546C6">
      <w:pPr>
        <w:numPr>
          <w:ilvl w:val="2"/>
          <w:numId w:val="28"/>
        </w:numPr>
        <w:tabs>
          <w:tab w:val="clear" w:pos="720"/>
          <w:tab w:val="num" w:pos="567"/>
          <w:tab w:val="left" w:pos="851"/>
        </w:tabs>
        <w:ind w:left="0" w:firstLine="0"/>
        <w:jc w:val="both"/>
        <w:rPr>
          <w:sz w:val="22"/>
          <w:szCs w:val="22"/>
        </w:rPr>
      </w:pPr>
      <w:bookmarkStart w:id="32" w:name="_Toc263441558"/>
      <w:bookmarkStart w:id="33" w:name="_Toc269476353"/>
      <w:bookmarkStart w:id="34" w:name="_Toc295134162"/>
      <w:bookmarkStart w:id="35" w:name="_Toc315422441"/>
      <w:bookmarkEnd w:id="30"/>
      <w:bookmarkEnd w:id="31"/>
      <w:r w:rsidRPr="00F329DD">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E98B043" w14:textId="77777777" w:rsidR="004546C6" w:rsidRPr="00F329DD" w:rsidRDefault="004546C6" w:rsidP="004546C6">
      <w:pPr>
        <w:numPr>
          <w:ilvl w:val="2"/>
          <w:numId w:val="28"/>
        </w:numPr>
        <w:tabs>
          <w:tab w:val="clear" w:pos="720"/>
          <w:tab w:val="left" w:pos="851"/>
          <w:tab w:val="num" w:pos="900"/>
        </w:tabs>
        <w:ind w:left="0" w:firstLine="0"/>
        <w:jc w:val="both"/>
        <w:rPr>
          <w:sz w:val="22"/>
          <w:szCs w:val="22"/>
        </w:rPr>
      </w:pPr>
      <w:r w:rsidRPr="00F329DD">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52AEDCCB" w14:textId="77777777" w:rsidR="004546C6" w:rsidRPr="00F329DD" w:rsidRDefault="004546C6" w:rsidP="004546C6">
      <w:pPr>
        <w:numPr>
          <w:ilvl w:val="2"/>
          <w:numId w:val="28"/>
        </w:numPr>
        <w:tabs>
          <w:tab w:val="clear" w:pos="720"/>
          <w:tab w:val="left" w:pos="851"/>
          <w:tab w:val="num" w:pos="900"/>
        </w:tabs>
        <w:ind w:left="0" w:firstLine="0"/>
        <w:jc w:val="both"/>
        <w:rPr>
          <w:sz w:val="22"/>
          <w:szCs w:val="22"/>
        </w:rPr>
      </w:pPr>
      <w:r w:rsidRPr="00F329DD">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19594B83" w14:textId="77777777" w:rsidR="004546C6" w:rsidRPr="00F329DD" w:rsidRDefault="004546C6" w:rsidP="004546C6">
      <w:pPr>
        <w:numPr>
          <w:ilvl w:val="3"/>
          <w:numId w:val="28"/>
        </w:numPr>
        <w:tabs>
          <w:tab w:val="clear" w:pos="1506"/>
          <w:tab w:val="left" w:pos="851"/>
          <w:tab w:val="num" w:pos="9302"/>
        </w:tabs>
        <w:ind w:left="0" w:firstLine="0"/>
        <w:jc w:val="both"/>
        <w:rPr>
          <w:sz w:val="22"/>
          <w:szCs w:val="22"/>
        </w:rPr>
      </w:pPr>
      <w:r w:rsidRPr="00F329DD">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11B2AC6C" w14:textId="77777777" w:rsidR="004546C6" w:rsidRPr="00F329DD" w:rsidRDefault="004546C6" w:rsidP="004546C6">
      <w:pPr>
        <w:numPr>
          <w:ilvl w:val="3"/>
          <w:numId w:val="28"/>
        </w:numPr>
        <w:tabs>
          <w:tab w:val="clear" w:pos="1506"/>
          <w:tab w:val="left" w:pos="851"/>
          <w:tab w:val="num" w:pos="9302"/>
        </w:tabs>
        <w:ind w:left="0" w:firstLine="0"/>
        <w:jc w:val="both"/>
        <w:rPr>
          <w:sz w:val="22"/>
          <w:szCs w:val="22"/>
        </w:rPr>
      </w:pPr>
      <w:r w:rsidRPr="00F329DD">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0E8D57D2" w14:textId="77777777" w:rsidR="004546C6" w:rsidRPr="00F329DD" w:rsidRDefault="004546C6" w:rsidP="004546C6">
      <w:pPr>
        <w:numPr>
          <w:ilvl w:val="3"/>
          <w:numId w:val="28"/>
        </w:numPr>
        <w:tabs>
          <w:tab w:val="clear" w:pos="1506"/>
          <w:tab w:val="left" w:pos="851"/>
          <w:tab w:val="num" w:pos="9302"/>
        </w:tabs>
        <w:ind w:hanging="1506"/>
        <w:jc w:val="both"/>
        <w:rPr>
          <w:sz w:val="22"/>
          <w:szCs w:val="22"/>
        </w:rPr>
      </w:pPr>
      <w:r w:rsidRPr="00F329DD">
        <w:rPr>
          <w:sz w:val="22"/>
          <w:szCs w:val="22"/>
        </w:rPr>
        <w:t>иным путем предусмотренным Федеральным законом № 223-ФЗ.</w:t>
      </w:r>
    </w:p>
    <w:p w14:paraId="5F6EC9AF" w14:textId="77777777" w:rsidR="004546C6" w:rsidRPr="00F329DD" w:rsidRDefault="004546C6" w:rsidP="004546C6">
      <w:pPr>
        <w:numPr>
          <w:ilvl w:val="2"/>
          <w:numId w:val="28"/>
        </w:numPr>
        <w:tabs>
          <w:tab w:val="clear" w:pos="720"/>
          <w:tab w:val="left" w:pos="851"/>
          <w:tab w:val="num" w:pos="900"/>
        </w:tabs>
        <w:ind w:left="0" w:hanging="11"/>
        <w:jc w:val="both"/>
        <w:rPr>
          <w:sz w:val="22"/>
          <w:szCs w:val="22"/>
        </w:rPr>
      </w:pPr>
      <w:r w:rsidRPr="00F329DD">
        <w:rPr>
          <w:sz w:val="22"/>
          <w:szCs w:val="22"/>
        </w:rPr>
        <w:t>Если в качестве обеспечения заявки используется банковская гарантия, то б</w:t>
      </w:r>
      <w:r w:rsidRPr="00F329DD">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383C39D5" w14:textId="77777777" w:rsidR="004546C6" w:rsidRPr="00F329DD" w:rsidRDefault="004546C6" w:rsidP="004546C6">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F329DD">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983727F" w14:textId="77777777" w:rsidR="004546C6" w:rsidRPr="00F329DD" w:rsidRDefault="004546C6" w:rsidP="004546C6">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F329DD">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42CC7556" w14:textId="77777777" w:rsidR="004546C6" w:rsidRPr="00F329DD" w:rsidRDefault="004546C6" w:rsidP="004546C6">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F329DD">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38BE402E" w14:textId="77777777" w:rsidR="004546C6" w:rsidRPr="00F329DD" w:rsidRDefault="004546C6" w:rsidP="004546C6">
      <w:pPr>
        <w:pStyle w:val="1f2"/>
        <w:widowControl w:val="0"/>
        <w:numPr>
          <w:ilvl w:val="3"/>
          <w:numId w:val="28"/>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sidRPr="00F329DD">
        <w:rPr>
          <w:rFonts w:ascii="Times New Roman" w:hAnsi="Times New Roman"/>
        </w:rPr>
        <w:t>иным путем предусмотренным Федеральным законом №223-ФЗ.</w:t>
      </w:r>
    </w:p>
    <w:p w14:paraId="75B0F9AD" w14:textId="77777777" w:rsidR="004546C6" w:rsidRPr="00F329DD" w:rsidRDefault="004546C6" w:rsidP="004546C6">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F329DD">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w:t>
      </w:r>
      <w:r w:rsidRPr="00F329DD">
        <w:rPr>
          <w:rFonts w:ascii="Times New Roman" w:hAnsi="Times New Roman"/>
        </w:rPr>
        <w:lastRenderedPageBreak/>
        <w:t xml:space="preserve">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2167614E" w14:textId="77777777" w:rsidR="004546C6" w:rsidRPr="00F329DD" w:rsidRDefault="004546C6" w:rsidP="004546C6">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F329DD">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160C9FC4" w14:textId="77777777" w:rsidR="004546C6" w:rsidRPr="00F329DD" w:rsidRDefault="004546C6" w:rsidP="004546C6">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F329DD">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7D59DF0B" w14:textId="77777777" w:rsidR="004546C6" w:rsidRPr="00F329DD" w:rsidRDefault="004546C6" w:rsidP="004546C6">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F329DD">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7BCE95B7" w14:textId="77777777" w:rsidR="004546C6" w:rsidRPr="00F329DD" w:rsidRDefault="004546C6" w:rsidP="004546C6">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F329DD">
        <w:rPr>
          <w:rFonts w:ascii="Times New Roman" w:hAnsi="Times New Roman"/>
        </w:rPr>
        <w:t>уклонение или отказ участника закупки от заключения договора;</w:t>
      </w:r>
    </w:p>
    <w:p w14:paraId="3F527CE6" w14:textId="77777777" w:rsidR="004546C6" w:rsidRPr="00F329DD" w:rsidRDefault="004546C6" w:rsidP="004546C6">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F329DD">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5A8E614A" w14:textId="77777777" w:rsidR="004546C6" w:rsidRPr="00F329DD" w:rsidRDefault="004546C6" w:rsidP="004546C6">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F329DD">
        <w:rPr>
          <w:rFonts w:ascii="Times New Roman" w:hAnsi="Times New Roman"/>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233736A4" w14:textId="77777777" w:rsidR="004546C6" w:rsidRPr="00F329DD" w:rsidRDefault="004546C6" w:rsidP="004546C6">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F329DD">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837F47E" w14:textId="77777777" w:rsidR="004546C6" w:rsidRPr="00F329DD" w:rsidRDefault="004546C6" w:rsidP="004546C6">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F329DD">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35AB411E" w14:textId="77777777" w:rsidR="004546C6" w:rsidRPr="00F329DD" w:rsidRDefault="004546C6" w:rsidP="004546C6">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F329DD">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05EDF059" w14:textId="77777777" w:rsidR="004546C6" w:rsidRPr="00F329DD" w:rsidRDefault="004546C6" w:rsidP="004546C6">
      <w:pPr>
        <w:pStyle w:val="1f2"/>
        <w:widowControl w:val="0"/>
        <w:numPr>
          <w:ilvl w:val="2"/>
          <w:numId w:val="28"/>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F329DD">
        <w:rPr>
          <w:rFonts w:ascii="Times New Roman" w:hAnsi="Times New Roman"/>
        </w:rPr>
        <w:t xml:space="preserve"> Обязательства участника закупки, связанные с исполнением договора включают в себя:</w:t>
      </w:r>
    </w:p>
    <w:p w14:paraId="142A2EA5" w14:textId="77777777" w:rsidR="004546C6" w:rsidRPr="00F329DD" w:rsidRDefault="004546C6" w:rsidP="004546C6">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F329DD">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314C3F24" w14:textId="77777777" w:rsidR="004546C6" w:rsidRPr="00F329DD" w:rsidRDefault="004546C6" w:rsidP="004546C6">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F329DD">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551F21B1" w14:textId="77777777" w:rsidR="004546C6" w:rsidRPr="00F329DD" w:rsidRDefault="004546C6" w:rsidP="004546C6">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F329DD">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265C666F" w14:textId="77777777" w:rsidR="004546C6" w:rsidRPr="00F329DD" w:rsidRDefault="004546C6" w:rsidP="004546C6">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F329DD">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41D26FB7" w14:textId="77777777" w:rsidR="004546C6" w:rsidRPr="00F329DD" w:rsidRDefault="004546C6" w:rsidP="004546C6">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F329DD">
        <w:rPr>
          <w:rFonts w:ascii="Times New Roman" w:hAnsi="Times New Roman"/>
        </w:rPr>
        <w:t>обязательство не предоставлять в процессе исполнения договора ложных документов и сведений;</w:t>
      </w:r>
    </w:p>
    <w:p w14:paraId="41148C95" w14:textId="77777777" w:rsidR="004546C6" w:rsidRPr="00F329DD" w:rsidRDefault="004546C6" w:rsidP="004546C6">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F329DD">
        <w:rPr>
          <w:rFonts w:ascii="Times New Roman" w:hAnsi="Times New Roman"/>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4C620672" w14:textId="77777777" w:rsidR="004546C6" w:rsidRPr="00F329DD" w:rsidRDefault="004546C6" w:rsidP="004546C6">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F329DD">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679E26D8" w14:textId="77777777" w:rsidR="004546C6" w:rsidRPr="00F329DD" w:rsidRDefault="004546C6" w:rsidP="004546C6">
      <w:pPr>
        <w:pStyle w:val="1f2"/>
        <w:widowControl w:val="0"/>
        <w:numPr>
          <w:ilvl w:val="2"/>
          <w:numId w:val="28"/>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F329DD">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394507BB" w14:textId="77777777" w:rsidR="004546C6" w:rsidRPr="00F329DD" w:rsidRDefault="004546C6" w:rsidP="004546C6">
      <w:pPr>
        <w:pStyle w:val="1f2"/>
        <w:widowControl w:val="0"/>
        <w:numPr>
          <w:ilvl w:val="2"/>
          <w:numId w:val="28"/>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sidRPr="00F329DD">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284673EA" w14:textId="77777777" w:rsidR="004546C6" w:rsidRPr="00F329DD" w:rsidRDefault="004546C6" w:rsidP="004546C6">
      <w:pPr>
        <w:widowControl w:val="0"/>
        <w:numPr>
          <w:ilvl w:val="1"/>
          <w:numId w:val="28"/>
        </w:numPr>
        <w:tabs>
          <w:tab w:val="clear" w:pos="862"/>
          <w:tab w:val="left" w:pos="851"/>
        </w:tabs>
        <w:ind w:left="0" w:firstLine="0"/>
        <w:jc w:val="both"/>
        <w:outlineLvl w:val="1"/>
        <w:rPr>
          <w:b/>
          <w:sz w:val="22"/>
          <w:szCs w:val="22"/>
        </w:rPr>
      </w:pPr>
      <w:r w:rsidRPr="00F329DD">
        <w:rPr>
          <w:b/>
          <w:sz w:val="22"/>
          <w:szCs w:val="22"/>
        </w:rPr>
        <w:t>Порядок приема и регистрации</w:t>
      </w:r>
      <w:bookmarkEnd w:id="32"/>
      <w:bookmarkEnd w:id="33"/>
      <w:bookmarkEnd w:id="34"/>
      <w:bookmarkEnd w:id="35"/>
      <w:r w:rsidRPr="00F329DD">
        <w:rPr>
          <w:b/>
          <w:sz w:val="22"/>
          <w:szCs w:val="22"/>
        </w:rPr>
        <w:t xml:space="preserve"> Заявок.  </w:t>
      </w:r>
    </w:p>
    <w:p w14:paraId="31D9AFD3" w14:textId="77777777" w:rsidR="004546C6" w:rsidRPr="00F329DD" w:rsidRDefault="004546C6" w:rsidP="004546C6">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bookmarkStart w:id="36" w:name="_Toc263441560"/>
      <w:bookmarkStart w:id="37" w:name="_Toc269476354"/>
      <w:bookmarkStart w:id="38" w:name="_Toc295134163"/>
      <w:bookmarkStart w:id="39" w:name="_Toc315422442"/>
      <w:r w:rsidRPr="00F329DD">
        <w:rPr>
          <w:sz w:val="22"/>
          <w:szCs w:val="22"/>
        </w:rPr>
        <w:t xml:space="preserve">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w:t>
      </w:r>
      <w:r w:rsidRPr="00F329DD">
        <w:rPr>
          <w:sz w:val="22"/>
          <w:szCs w:val="22"/>
        </w:rPr>
        <w:lastRenderedPageBreak/>
        <w:t>осуществляет прием заявок на участие в закупочной процедуре.</w:t>
      </w:r>
    </w:p>
    <w:p w14:paraId="073B0700" w14:textId="77777777" w:rsidR="004546C6" w:rsidRPr="00F329DD" w:rsidRDefault="004546C6" w:rsidP="004546C6">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F329DD">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7E883A34" w14:textId="77777777" w:rsidR="004546C6" w:rsidRPr="00F329DD" w:rsidRDefault="004546C6" w:rsidP="004546C6">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F329DD">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4B2DC75D" w14:textId="77777777" w:rsidR="004546C6" w:rsidRPr="00F329DD" w:rsidRDefault="004546C6" w:rsidP="004546C6">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F329DD">
        <w:rPr>
          <w:sz w:val="22"/>
          <w:szCs w:val="22"/>
        </w:rPr>
        <w:t>Заказчик обеспечивает конфиденциальность сведений, содержащихся в поданных заявках.</w:t>
      </w:r>
    </w:p>
    <w:p w14:paraId="364618F9" w14:textId="77777777" w:rsidR="004546C6" w:rsidRPr="00F329DD" w:rsidRDefault="004546C6" w:rsidP="004546C6">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F329DD">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3A38C84C" w14:textId="77777777" w:rsidR="004546C6" w:rsidRPr="00F329DD" w:rsidRDefault="004546C6" w:rsidP="004546C6">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F329DD">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2F68DC29" w14:textId="77777777" w:rsidR="004546C6" w:rsidRPr="00F329DD" w:rsidRDefault="004546C6" w:rsidP="004546C6">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329DD">
        <w:rPr>
          <w:sz w:val="22"/>
          <w:szCs w:val="22"/>
        </w:rPr>
        <w:t>отозвать поданную заявку;</w:t>
      </w:r>
    </w:p>
    <w:p w14:paraId="64D2CE7C" w14:textId="77777777" w:rsidR="004546C6" w:rsidRPr="00F329DD" w:rsidRDefault="004546C6" w:rsidP="004546C6">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329DD">
        <w:rPr>
          <w:sz w:val="22"/>
          <w:szCs w:val="22"/>
        </w:rPr>
        <w:t>отозвать поданную заявку и в последствии подать новую заявку;</w:t>
      </w:r>
    </w:p>
    <w:p w14:paraId="064850BA" w14:textId="77777777" w:rsidR="004546C6" w:rsidRPr="00F329DD" w:rsidRDefault="004546C6" w:rsidP="004546C6">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329DD">
        <w:rPr>
          <w:sz w:val="22"/>
          <w:szCs w:val="22"/>
        </w:rPr>
        <w:t>не отзывать поданной заявки;</w:t>
      </w:r>
    </w:p>
    <w:p w14:paraId="1F4DB5B5" w14:textId="77777777" w:rsidR="004546C6" w:rsidRPr="00F329DD" w:rsidRDefault="004546C6" w:rsidP="004546C6">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329DD">
        <w:rPr>
          <w:sz w:val="22"/>
          <w:szCs w:val="22"/>
        </w:rPr>
        <w:t>дать дополнения, разъяснения к поданной заявке.</w:t>
      </w:r>
    </w:p>
    <w:p w14:paraId="034094D5" w14:textId="77777777" w:rsidR="004546C6" w:rsidRPr="00F329DD" w:rsidRDefault="004546C6" w:rsidP="004546C6">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F329DD">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5F9A6C12" w14:textId="77777777" w:rsidR="004546C6" w:rsidRPr="00F329DD" w:rsidRDefault="004546C6" w:rsidP="004546C6">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F329DD">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230CD53" w14:textId="77777777" w:rsidR="004546C6" w:rsidRPr="00F329DD" w:rsidRDefault="004546C6" w:rsidP="004546C6">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F329DD">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6541D160" w14:textId="77777777" w:rsidR="004546C6" w:rsidRPr="00F329DD" w:rsidRDefault="004546C6" w:rsidP="004546C6">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F329DD">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290A431E" w14:textId="77777777" w:rsidR="004546C6" w:rsidRPr="00F329DD" w:rsidRDefault="004546C6" w:rsidP="004546C6">
      <w:pPr>
        <w:widowControl w:val="0"/>
        <w:numPr>
          <w:ilvl w:val="1"/>
          <w:numId w:val="28"/>
        </w:numPr>
        <w:tabs>
          <w:tab w:val="clear" w:pos="862"/>
          <w:tab w:val="left" w:pos="851"/>
        </w:tabs>
        <w:ind w:left="0" w:firstLine="0"/>
        <w:outlineLvl w:val="1"/>
        <w:rPr>
          <w:b/>
          <w:sz w:val="22"/>
          <w:szCs w:val="22"/>
        </w:rPr>
      </w:pPr>
      <w:r w:rsidRPr="00F329DD">
        <w:rPr>
          <w:b/>
          <w:sz w:val="22"/>
          <w:szCs w:val="22"/>
        </w:rPr>
        <w:t>Изменение Заявок или их отзыв</w:t>
      </w:r>
      <w:bookmarkEnd w:id="36"/>
      <w:bookmarkEnd w:id="37"/>
      <w:bookmarkEnd w:id="38"/>
      <w:bookmarkEnd w:id="39"/>
      <w:r w:rsidRPr="00F329DD">
        <w:rPr>
          <w:b/>
          <w:sz w:val="22"/>
          <w:szCs w:val="22"/>
        </w:rPr>
        <w:t>.</w:t>
      </w:r>
    </w:p>
    <w:p w14:paraId="09BD9751" w14:textId="77777777" w:rsidR="004546C6" w:rsidRPr="00F329DD" w:rsidRDefault="004546C6" w:rsidP="004546C6">
      <w:pPr>
        <w:widowControl w:val="0"/>
        <w:numPr>
          <w:ilvl w:val="2"/>
          <w:numId w:val="28"/>
        </w:numPr>
        <w:tabs>
          <w:tab w:val="clear" w:pos="720"/>
          <w:tab w:val="left" w:pos="851"/>
          <w:tab w:val="left" w:pos="1701"/>
        </w:tabs>
        <w:ind w:left="0" w:firstLine="0"/>
        <w:jc w:val="both"/>
        <w:rPr>
          <w:sz w:val="22"/>
          <w:szCs w:val="22"/>
        </w:rPr>
      </w:pPr>
      <w:bookmarkStart w:id="40" w:name="_Toc269472549"/>
      <w:r w:rsidRPr="00F329DD">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F329DD">
        <w:rPr>
          <w:b/>
          <w:bCs/>
          <w:i/>
          <w:sz w:val="22"/>
          <w:szCs w:val="22"/>
        </w:rPr>
        <w:t>.</w:t>
      </w:r>
      <w:r w:rsidRPr="00F329DD">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4962A17E" w14:textId="77777777" w:rsidR="004546C6" w:rsidRPr="00F329DD" w:rsidRDefault="004546C6" w:rsidP="004546C6">
      <w:pPr>
        <w:widowControl w:val="0"/>
        <w:numPr>
          <w:ilvl w:val="2"/>
          <w:numId w:val="28"/>
        </w:numPr>
        <w:tabs>
          <w:tab w:val="clear" w:pos="720"/>
          <w:tab w:val="left" w:pos="851"/>
          <w:tab w:val="left" w:pos="1701"/>
        </w:tabs>
        <w:ind w:left="0" w:firstLine="0"/>
        <w:jc w:val="both"/>
        <w:rPr>
          <w:sz w:val="22"/>
          <w:szCs w:val="22"/>
        </w:rPr>
      </w:pPr>
      <w:r w:rsidRPr="00F329DD">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67DA38E9" w14:textId="77777777" w:rsidR="004546C6" w:rsidRPr="00F329DD" w:rsidRDefault="004546C6" w:rsidP="004546C6">
      <w:pPr>
        <w:pStyle w:val="afff"/>
        <w:widowControl w:val="0"/>
        <w:numPr>
          <w:ilvl w:val="4"/>
          <w:numId w:val="29"/>
        </w:numPr>
        <w:tabs>
          <w:tab w:val="left" w:pos="851"/>
        </w:tabs>
        <w:spacing w:line="240" w:lineRule="auto"/>
        <w:ind w:left="0" w:firstLine="0"/>
      </w:pPr>
      <w:r w:rsidRPr="00F329DD">
        <w:t>обращение к организатору размещения заказа с просьбой об изменении Заявки  на бланке организации (для юридического лица);</w:t>
      </w:r>
    </w:p>
    <w:p w14:paraId="39C63031" w14:textId="77777777" w:rsidR="004546C6" w:rsidRPr="00F329DD" w:rsidRDefault="004546C6" w:rsidP="004546C6">
      <w:pPr>
        <w:pStyle w:val="afff"/>
        <w:widowControl w:val="0"/>
        <w:numPr>
          <w:ilvl w:val="4"/>
          <w:numId w:val="29"/>
        </w:numPr>
        <w:tabs>
          <w:tab w:val="left" w:pos="851"/>
        </w:tabs>
        <w:spacing w:line="240" w:lineRule="auto"/>
        <w:ind w:left="0" w:firstLine="0"/>
      </w:pPr>
      <w:r w:rsidRPr="00F329DD">
        <w:t>перечень изменений в заявке с указанием документов первоначального состава Заявки, которых данные изменения касаются;</w:t>
      </w:r>
    </w:p>
    <w:p w14:paraId="033390B6" w14:textId="77777777" w:rsidR="004546C6" w:rsidRPr="00F329DD" w:rsidRDefault="004546C6" w:rsidP="004546C6">
      <w:pPr>
        <w:pStyle w:val="afff"/>
        <w:widowControl w:val="0"/>
        <w:numPr>
          <w:ilvl w:val="4"/>
          <w:numId w:val="29"/>
        </w:numPr>
        <w:tabs>
          <w:tab w:val="left" w:pos="851"/>
        </w:tabs>
        <w:spacing w:line="240" w:lineRule="auto"/>
        <w:ind w:left="0" w:firstLine="0"/>
      </w:pPr>
      <w:r w:rsidRPr="00F329DD">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6C433F7A" w14:textId="77777777" w:rsidR="004546C6" w:rsidRPr="00F329DD" w:rsidRDefault="004546C6" w:rsidP="004546C6">
      <w:pPr>
        <w:pStyle w:val="afff"/>
        <w:widowControl w:val="0"/>
        <w:tabs>
          <w:tab w:val="left" w:pos="851"/>
        </w:tabs>
        <w:spacing w:line="240" w:lineRule="auto"/>
        <w:ind w:firstLine="0"/>
        <w:rPr>
          <w:bCs w:val="0"/>
        </w:rPr>
      </w:pPr>
      <w:r w:rsidRPr="00F329DD">
        <w:t xml:space="preserve">- В </w:t>
      </w:r>
      <w:r w:rsidRPr="00F329DD">
        <w:rPr>
          <w:bCs w:val="0"/>
        </w:rPr>
        <w:t>случае изменений заявок дополнительно указывается «Изменение Заявки (Заявки на участие в процедуре закупки)».</w:t>
      </w:r>
    </w:p>
    <w:p w14:paraId="6AE70F5A" w14:textId="77777777" w:rsidR="004546C6" w:rsidRPr="00F329DD" w:rsidRDefault="004546C6" w:rsidP="004546C6">
      <w:pPr>
        <w:widowControl w:val="0"/>
        <w:numPr>
          <w:ilvl w:val="2"/>
          <w:numId w:val="28"/>
        </w:numPr>
        <w:tabs>
          <w:tab w:val="clear" w:pos="720"/>
          <w:tab w:val="left" w:pos="851"/>
          <w:tab w:val="left" w:pos="1701"/>
        </w:tabs>
        <w:ind w:left="0" w:firstLine="0"/>
        <w:jc w:val="both"/>
        <w:rPr>
          <w:sz w:val="22"/>
          <w:szCs w:val="22"/>
        </w:rPr>
      </w:pPr>
      <w:r w:rsidRPr="00F329DD">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3D44CCFB" w14:textId="77777777" w:rsidR="004546C6" w:rsidRPr="00F329DD" w:rsidRDefault="004546C6" w:rsidP="004546C6">
      <w:pPr>
        <w:widowControl w:val="0"/>
        <w:numPr>
          <w:ilvl w:val="1"/>
          <w:numId w:val="28"/>
        </w:numPr>
        <w:tabs>
          <w:tab w:val="clear" w:pos="862"/>
          <w:tab w:val="left" w:pos="851"/>
          <w:tab w:val="left" w:pos="1418"/>
        </w:tabs>
        <w:ind w:left="0" w:firstLine="0"/>
        <w:jc w:val="both"/>
        <w:outlineLvl w:val="1"/>
        <w:rPr>
          <w:b/>
          <w:sz w:val="22"/>
          <w:szCs w:val="22"/>
        </w:rPr>
      </w:pPr>
      <w:r w:rsidRPr="00F329DD">
        <w:rPr>
          <w:b/>
          <w:sz w:val="22"/>
          <w:szCs w:val="22"/>
        </w:rPr>
        <w:t>Вскрытие конвертов с заявками участников.</w:t>
      </w:r>
    </w:p>
    <w:p w14:paraId="13789892" w14:textId="77777777" w:rsidR="004546C6" w:rsidRPr="00F329DD" w:rsidRDefault="004546C6" w:rsidP="004546C6">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bookmarkStart w:id="41" w:name="_Toc295134165"/>
      <w:bookmarkStart w:id="42" w:name="_Toc315422444"/>
      <w:bookmarkStart w:id="43" w:name="_Toc269835279"/>
      <w:bookmarkStart w:id="44" w:name="_Toc270595288"/>
      <w:bookmarkStart w:id="45" w:name="_Toc271294290"/>
      <w:bookmarkStart w:id="46" w:name="_Toc263441567"/>
      <w:bookmarkStart w:id="47" w:name="_Toc269476359"/>
      <w:bookmarkStart w:id="48" w:name="_Toc295134167"/>
      <w:bookmarkStart w:id="49" w:name="_Toc315422446"/>
      <w:bookmarkStart w:id="50" w:name="sub_148"/>
      <w:bookmarkEnd w:id="40"/>
      <w:r w:rsidRPr="00F329DD">
        <w:rPr>
          <w:sz w:val="22"/>
          <w:szCs w:val="22"/>
        </w:rPr>
        <w:t xml:space="preserve">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w:t>
      </w:r>
      <w:r w:rsidRPr="00F329DD">
        <w:rPr>
          <w:sz w:val="22"/>
          <w:szCs w:val="22"/>
        </w:rPr>
        <w:lastRenderedPageBreak/>
        <w:t>заказчику в установленные извещением и документацией закупочной процедуры сроки.</w:t>
      </w:r>
    </w:p>
    <w:p w14:paraId="1481D549" w14:textId="77777777" w:rsidR="004546C6" w:rsidRPr="00F329DD" w:rsidRDefault="004546C6" w:rsidP="004546C6">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F329DD">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53E0067E" w14:textId="77777777" w:rsidR="004546C6" w:rsidRPr="00F329DD" w:rsidRDefault="004546C6" w:rsidP="004546C6">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F329DD">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5465F9B9" w14:textId="77777777" w:rsidR="004546C6" w:rsidRPr="00F329DD" w:rsidRDefault="004546C6" w:rsidP="004546C6">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F329DD">
        <w:rPr>
          <w:sz w:val="22"/>
          <w:szCs w:val="22"/>
        </w:rPr>
        <w:t>о содержимом конверта (заявка, ее изменение, отзыв, иное);</w:t>
      </w:r>
    </w:p>
    <w:p w14:paraId="672A01E6" w14:textId="77777777" w:rsidR="004546C6" w:rsidRPr="00F329DD" w:rsidRDefault="004546C6" w:rsidP="004546C6">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F329DD">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5197D0A3" w14:textId="77777777" w:rsidR="004546C6" w:rsidRPr="00F329DD" w:rsidRDefault="004546C6" w:rsidP="004546C6">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F329DD">
        <w:rPr>
          <w:sz w:val="22"/>
          <w:szCs w:val="22"/>
        </w:rPr>
        <w:t>наличие документов, предусмотренных документацией закупочной процедуры;</w:t>
      </w:r>
    </w:p>
    <w:p w14:paraId="482BCF43" w14:textId="77777777" w:rsidR="004546C6" w:rsidRPr="00F329DD" w:rsidRDefault="004546C6" w:rsidP="004546C6">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F329DD">
        <w:rPr>
          <w:sz w:val="22"/>
          <w:szCs w:val="22"/>
        </w:rPr>
        <w:t>любую другую информацию, которую закупочная комиссия сочтет нужной огласить.</w:t>
      </w:r>
    </w:p>
    <w:p w14:paraId="53BB1335" w14:textId="77777777" w:rsidR="004546C6" w:rsidRPr="00F329DD" w:rsidRDefault="004546C6" w:rsidP="004546C6">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F329DD">
        <w:rPr>
          <w:sz w:val="22"/>
          <w:szCs w:val="22"/>
        </w:rPr>
        <w:t>По результатам процедуры вскрытия конвертов с заявками закупочная комиссия составляет соответствующий протокол.</w:t>
      </w:r>
    </w:p>
    <w:p w14:paraId="4ADCB83D" w14:textId="77777777" w:rsidR="004546C6" w:rsidRPr="00F329DD" w:rsidRDefault="004546C6" w:rsidP="004546C6">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F329DD">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1094C9CA" w14:textId="77777777" w:rsidR="004546C6" w:rsidRPr="00F329DD" w:rsidRDefault="004546C6" w:rsidP="004546C6">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F329DD">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41"/>
    <w:bookmarkEnd w:id="42"/>
    <w:p w14:paraId="370E04C1" w14:textId="77777777" w:rsidR="004546C6" w:rsidRPr="00F329DD" w:rsidRDefault="004546C6" w:rsidP="004546C6">
      <w:pPr>
        <w:widowControl w:val="0"/>
        <w:numPr>
          <w:ilvl w:val="1"/>
          <w:numId w:val="28"/>
        </w:numPr>
        <w:tabs>
          <w:tab w:val="clear" w:pos="862"/>
          <w:tab w:val="left" w:pos="851"/>
          <w:tab w:val="left" w:pos="1701"/>
        </w:tabs>
        <w:ind w:left="0" w:firstLine="0"/>
        <w:jc w:val="both"/>
        <w:rPr>
          <w:sz w:val="22"/>
          <w:szCs w:val="22"/>
        </w:rPr>
      </w:pPr>
      <w:r w:rsidRPr="00F329DD">
        <w:rPr>
          <w:b/>
          <w:sz w:val="22"/>
          <w:szCs w:val="22"/>
        </w:rPr>
        <w:t>Оценка и сопоставление заявок.</w:t>
      </w:r>
    </w:p>
    <w:p w14:paraId="2FD926B2" w14:textId="77777777" w:rsidR="004546C6" w:rsidRPr="00F329DD" w:rsidRDefault="004546C6" w:rsidP="004546C6">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bookmarkStart w:id="51" w:name="sub_1482"/>
      <w:bookmarkEnd w:id="43"/>
      <w:bookmarkEnd w:id="44"/>
      <w:bookmarkEnd w:id="45"/>
      <w:bookmarkEnd w:id="46"/>
      <w:bookmarkEnd w:id="47"/>
      <w:bookmarkEnd w:id="48"/>
      <w:bookmarkEnd w:id="49"/>
      <w:bookmarkEnd w:id="50"/>
      <w:r w:rsidRPr="00F329DD">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38AE588D" w14:textId="77777777" w:rsidR="004546C6" w:rsidRPr="00F329DD" w:rsidRDefault="004546C6" w:rsidP="004546C6">
      <w:pPr>
        <w:widowControl w:val="0"/>
        <w:numPr>
          <w:ilvl w:val="2"/>
          <w:numId w:val="28"/>
        </w:numPr>
        <w:tabs>
          <w:tab w:val="clear" w:pos="720"/>
          <w:tab w:val="left" w:pos="284"/>
          <w:tab w:val="left" w:pos="851"/>
        </w:tabs>
        <w:autoSpaceDE w:val="0"/>
        <w:autoSpaceDN w:val="0"/>
        <w:adjustRightInd w:val="0"/>
        <w:contextualSpacing/>
        <w:jc w:val="both"/>
        <w:rPr>
          <w:sz w:val="22"/>
          <w:szCs w:val="22"/>
        </w:rPr>
      </w:pPr>
      <w:r w:rsidRPr="00F329DD">
        <w:rPr>
          <w:sz w:val="22"/>
          <w:szCs w:val="22"/>
        </w:rPr>
        <w:t>Оценка и сопоставление заявок осуществляется в следующем порядке:</w:t>
      </w:r>
    </w:p>
    <w:p w14:paraId="1387E38E" w14:textId="77777777" w:rsidR="004546C6" w:rsidRPr="00F329DD" w:rsidRDefault="004546C6" w:rsidP="004546C6">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329DD">
        <w:rPr>
          <w:sz w:val="22"/>
          <w:szCs w:val="22"/>
        </w:rPr>
        <w:t>проведение отборочной стадии;</w:t>
      </w:r>
    </w:p>
    <w:p w14:paraId="5F317941" w14:textId="77777777" w:rsidR="004546C6" w:rsidRPr="00F329DD" w:rsidRDefault="004546C6" w:rsidP="004546C6">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329DD">
        <w:rPr>
          <w:sz w:val="22"/>
          <w:szCs w:val="22"/>
        </w:rPr>
        <w:t>проведение оценочной стадии.</w:t>
      </w:r>
    </w:p>
    <w:p w14:paraId="08059513" w14:textId="77777777" w:rsidR="004546C6" w:rsidRPr="00F329DD" w:rsidRDefault="004546C6" w:rsidP="004546C6">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F329DD">
        <w:rPr>
          <w:sz w:val="22"/>
          <w:szCs w:val="22"/>
        </w:rPr>
        <w:t>Отборочная стадия. В рамках отборочной стадии последовательно выполняются следующие действия:</w:t>
      </w:r>
    </w:p>
    <w:p w14:paraId="5934A0F0" w14:textId="77777777" w:rsidR="004546C6" w:rsidRPr="00F329DD" w:rsidRDefault="004546C6" w:rsidP="004546C6">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329DD">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530F0961" w14:textId="77777777" w:rsidR="004546C6" w:rsidRPr="00F329DD" w:rsidRDefault="004546C6" w:rsidP="004546C6">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F329DD">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02E7A130" w14:textId="77777777" w:rsidR="004546C6" w:rsidRPr="00F329DD" w:rsidRDefault="004546C6" w:rsidP="004546C6">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329DD">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0B1F64D7" w14:textId="77777777" w:rsidR="004546C6" w:rsidRPr="00F329DD" w:rsidRDefault="004546C6" w:rsidP="004546C6">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329DD">
        <w:rPr>
          <w:sz w:val="22"/>
          <w:szCs w:val="22"/>
        </w:rPr>
        <w:t>Проверка участника закупки на соответствие требованиям закупочной процедуры.</w:t>
      </w:r>
    </w:p>
    <w:p w14:paraId="4E6C3AA3" w14:textId="77777777" w:rsidR="004546C6" w:rsidRPr="00F329DD" w:rsidRDefault="004546C6" w:rsidP="004546C6">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329DD">
        <w:rPr>
          <w:sz w:val="22"/>
          <w:szCs w:val="22"/>
        </w:rPr>
        <w:t>Проверка предлагаемых товаров, работ, услуг на соответствие требованиям закупочной процедуры.</w:t>
      </w:r>
    </w:p>
    <w:p w14:paraId="29126855" w14:textId="77777777" w:rsidR="004546C6" w:rsidRPr="00F329DD" w:rsidRDefault="004546C6" w:rsidP="004546C6">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329DD">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4239495D" w14:textId="77777777" w:rsidR="004546C6" w:rsidRPr="00F329DD" w:rsidRDefault="004546C6" w:rsidP="004546C6">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F329DD">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2AC04F60" w14:textId="77777777" w:rsidR="004546C6" w:rsidRPr="00F329DD" w:rsidRDefault="004546C6" w:rsidP="004546C6">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329DD">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2EB1E081" w14:textId="77777777" w:rsidR="004546C6" w:rsidRPr="00F329DD" w:rsidRDefault="004546C6" w:rsidP="004546C6">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329DD">
        <w:rPr>
          <w:sz w:val="22"/>
          <w:szCs w:val="22"/>
        </w:rPr>
        <w:t>Несоответствия участника закупки требованиям к участникам, установленным документацией закупочной процедуры.</w:t>
      </w:r>
    </w:p>
    <w:p w14:paraId="78FE8B67" w14:textId="77777777" w:rsidR="004546C6" w:rsidRPr="00F329DD" w:rsidRDefault="004546C6" w:rsidP="004546C6">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329DD">
        <w:rPr>
          <w:sz w:val="22"/>
          <w:szCs w:val="22"/>
        </w:rPr>
        <w:t>Несоответствия заявки требованиям к заявкам, установленным документацией закупочной процедуры.</w:t>
      </w:r>
    </w:p>
    <w:p w14:paraId="5836E6C0" w14:textId="77777777" w:rsidR="004546C6" w:rsidRPr="00F329DD" w:rsidRDefault="004546C6" w:rsidP="004546C6">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329DD">
        <w:rPr>
          <w:sz w:val="22"/>
          <w:szCs w:val="22"/>
        </w:rPr>
        <w:lastRenderedPageBreak/>
        <w:t>Несоответствия предлагаемых товаров, работ, услуг требованиям документации закупочной процедуры.</w:t>
      </w:r>
    </w:p>
    <w:p w14:paraId="4D3F492A" w14:textId="77777777" w:rsidR="004546C6" w:rsidRPr="00F329DD" w:rsidRDefault="004546C6" w:rsidP="004546C6">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329DD">
        <w:rPr>
          <w:sz w:val="22"/>
          <w:szCs w:val="22"/>
        </w:rPr>
        <w:t>Непредставления задатка в качестве обеспечения заявки.</w:t>
      </w:r>
    </w:p>
    <w:p w14:paraId="0FE69BF0" w14:textId="77777777" w:rsidR="004546C6" w:rsidRPr="00F329DD" w:rsidRDefault="004546C6" w:rsidP="004546C6">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F329DD">
        <w:rPr>
          <w:sz w:val="22"/>
          <w:szCs w:val="22"/>
        </w:rPr>
        <w:t>Непредставления разъяснений заявки по запросу комиссии по закупке.</w:t>
      </w:r>
    </w:p>
    <w:p w14:paraId="1CF90B33" w14:textId="77777777" w:rsidR="004546C6" w:rsidRPr="00F329DD" w:rsidRDefault="004546C6" w:rsidP="004546C6">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329DD">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192F622C" w14:textId="77777777" w:rsidR="004546C6" w:rsidRPr="00F329DD" w:rsidRDefault="004546C6" w:rsidP="004546C6">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329DD">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49D5DFC4" w14:textId="77777777" w:rsidR="004546C6" w:rsidRPr="00F329DD" w:rsidRDefault="004546C6" w:rsidP="004546C6">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329DD">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2CF63B5F" w14:textId="77777777" w:rsidR="004546C6" w:rsidRPr="00F329DD" w:rsidRDefault="004546C6" w:rsidP="004546C6">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329DD">
        <w:rPr>
          <w:sz w:val="22"/>
          <w:szCs w:val="22"/>
        </w:rPr>
        <w:t>Принятие участником решения об уменьшении величины уставного капитала.</w:t>
      </w:r>
    </w:p>
    <w:p w14:paraId="7D5064D4" w14:textId="77777777" w:rsidR="004546C6" w:rsidRPr="00F329DD" w:rsidRDefault="004546C6" w:rsidP="004546C6">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329DD">
        <w:rPr>
          <w:sz w:val="22"/>
          <w:szCs w:val="22"/>
        </w:rPr>
        <w:t>Иные случаи, установленные в документации о конкурентной закупке.</w:t>
      </w:r>
    </w:p>
    <w:p w14:paraId="1039177F" w14:textId="77777777" w:rsidR="004546C6" w:rsidRPr="00F329DD" w:rsidRDefault="004546C6" w:rsidP="004546C6">
      <w:pPr>
        <w:pStyle w:val="1f2"/>
        <w:widowControl w:val="0"/>
        <w:numPr>
          <w:ilvl w:val="2"/>
          <w:numId w:val="28"/>
        </w:numPr>
        <w:tabs>
          <w:tab w:val="left" w:pos="284"/>
        </w:tabs>
        <w:autoSpaceDE w:val="0"/>
        <w:autoSpaceDN w:val="0"/>
        <w:adjustRightInd w:val="0"/>
        <w:spacing w:after="0" w:line="240" w:lineRule="auto"/>
        <w:ind w:left="0" w:firstLine="0"/>
        <w:contextualSpacing/>
        <w:jc w:val="both"/>
        <w:rPr>
          <w:rFonts w:ascii="Times New Roman" w:hAnsi="Times New Roman"/>
        </w:rPr>
      </w:pPr>
      <w:r w:rsidRPr="00F329DD">
        <w:rPr>
          <w:rFonts w:ascii="Times New Roman" w:hAnsi="Times New Roman"/>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79472DFD" w14:textId="77777777" w:rsidR="004546C6" w:rsidRPr="00F329DD" w:rsidRDefault="004546C6" w:rsidP="004546C6">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F329DD">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3ABC2E5C" w14:textId="77777777" w:rsidR="004546C6" w:rsidRPr="00F329DD" w:rsidRDefault="004546C6" w:rsidP="004546C6">
      <w:pPr>
        <w:widowControl w:val="0"/>
        <w:numPr>
          <w:ilvl w:val="2"/>
          <w:numId w:val="28"/>
        </w:numPr>
        <w:tabs>
          <w:tab w:val="clear" w:pos="720"/>
          <w:tab w:val="left" w:pos="284"/>
          <w:tab w:val="left" w:pos="851"/>
        </w:tabs>
        <w:autoSpaceDE w:val="0"/>
        <w:autoSpaceDN w:val="0"/>
        <w:adjustRightInd w:val="0"/>
        <w:ind w:left="0" w:hanging="11"/>
        <w:contextualSpacing/>
        <w:jc w:val="both"/>
        <w:rPr>
          <w:sz w:val="22"/>
          <w:szCs w:val="22"/>
        </w:rPr>
      </w:pPr>
      <w:r w:rsidRPr="00F329DD">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604B452E" w14:textId="77777777" w:rsidR="004546C6" w:rsidRPr="00F329DD" w:rsidRDefault="004546C6" w:rsidP="004546C6">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F329DD">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42A9D3AC" w14:textId="77777777" w:rsidR="004546C6" w:rsidRPr="00F329DD" w:rsidRDefault="004546C6" w:rsidP="004546C6">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F329DD">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082A3EC9" w14:textId="77777777" w:rsidR="004546C6" w:rsidRPr="00F329DD" w:rsidRDefault="004546C6" w:rsidP="004546C6">
      <w:pPr>
        <w:widowControl w:val="0"/>
        <w:numPr>
          <w:ilvl w:val="2"/>
          <w:numId w:val="28"/>
        </w:numPr>
        <w:tabs>
          <w:tab w:val="clear" w:pos="720"/>
          <w:tab w:val="left" w:pos="284"/>
          <w:tab w:val="left" w:pos="851"/>
        </w:tabs>
        <w:autoSpaceDE w:val="0"/>
        <w:autoSpaceDN w:val="0"/>
        <w:adjustRightInd w:val="0"/>
        <w:contextualSpacing/>
        <w:jc w:val="both"/>
        <w:rPr>
          <w:sz w:val="22"/>
          <w:szCs w:val="22"/>
        </w:rPr>
      </w:pPr>
      <w:r w:rsidRPr="00F329DD">
        <w:rPr>
          <w:sz w:val="22"/>
          <w:szCs w:val="22"/>
        </w:rPr>
        <w:t>Отборочная и оценочная стадии могут совмещаться (проводиться одновременно).</w:t>
      </w:r>
    </w:p>
    <w:p w14:paraId="57B75B91" w14:textId="77777777" w:rsidR="004546C6" w:rsidRPr="00F329DD" w:rsidRDefault="004546C6" w:rsidP="004546C6">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F329DD">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3040AC82" w14:textId="77777777" w:rsidR="004546C6" w:rsidRPr="00F329DD" w:rsidRDefault="004546C6" w:rsidP="004546C6">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329DD">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3C26C11B" w14:textId="77777777" w:rsidR="004546C6" w:rsidRPr="00F329DD" w:rsidRDefault="004546C6" w:rsidP="004546C6">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F329DD">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35CB0665" w14:textId="77777777" w:rsidR="004546C6" w:rsidRPr="00F329DD" w:rsidRDefault="004546C6" w:rsidP="004546C6">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F329DD">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48C12583" w14:textId="77777777" w:rsidR="004546C6" w:rsidRPr="00F329DD" w:rsidRDefault="004546C6" w:rsidP="004546C6">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F329DD">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51"/>
    <w:p w14:paraId="34C8DDBE" w14:textId="77777777" w:rsidR="004546C6" w:rsidRPr="00F329DD" w:rsidRDefault="004546C6" w:rsidP="004546C6">
      <w:pPr>
        <w:widowControl w:val="0"/>
        <w:numPr>
          <w:ilvl w:val="1"/>
          <w:numId w:val="28"/>
        </w:numPr>
        <w:tabs>
          <w:tab w:val="clear" w:pos="862"/>
          <w:tab w:val="left" w:pos="284"/>
          <w:tab w:val="left" w:pos="1320"/>
          <w:tab w:val="left" w:pos="1701"/>
        </w:tabs>
        <w:ind w:left="0" w:firstLine="0"/>
        <w:jc w:val="both"/>
        <w:rPr>
          <w:b/>
          <w:sz w:val="22"/>
          <w:szCs w:val="22"/>
        </w:rPr>
      </w:pPr>
      <w:r w:rsidRPr="00F329DD">
        <w:rPr>
          <w:b/>
          <w:sz w:val="22"/>
          <w:szCs w:val="22"/>
        </w:rPr>
        <w:t xml:space="preserve">Заключение договора с победителем (участником) запроса оферт: </w:t>
      </w:r>
    </w:p>
    <w:p w14:paraId="18EFA2FC" w14:textId="77777777" w:rsidR="004546C6" w:rsidRPr="00F329DD" w:rsidRDefault="004546C6" w:rsidP="004546C6">
      <w:pPr>
        <w:pStyle w:val="1f2"/>
        <w:widowControl w:val="0"/>
        <w:numPr>
          <w:ilvl w:val="2"/>
          <w:numId w:val="28"/>
        </w:numPr>
        <w:tabs>
          <w:tab w:val="left" w:pos="284"/>
        </w:tabs>
        <w:autoSpaceDE w:val="0"/>
        <w:autoSpaceDN w:val="0"/>
        <w:adjustRightInd w:val="0"/>
        <w:spacing w:after="0" w:line="240" w:lineRule="auto"/>
        <w:ind w:left="0" w:hanging="11"/>
        <w:contextualSpacing/>
        <w:jc w:val="both"/>
        <w:rPr>
          <w:rFonts w:ascii="Times New Roman" w:hAnsi="Times New Roman"/>
        </w:rPr>
      </w:pPr>
      <w:r w:rsidRPr="00F329DD">
        <w:rPr>
          <w:rFonts w:ascii="Times New Roman" w:hAnsi="Times New Roman"/>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Pr="00F329DD">
        <w:rPr>
          <w:rFonts w:ascii="Times New Roman" w:hAnsi="Times New Roman"/>
        </w:rPr>
        <w:lastRenderedPageBreak/>
        <w:t>комиссии по осуществлению конкурентной закупки, оператора электронной площадки.</w:t>
      </w:r>
    </w:p>
    <w:p w14:paraId="3C4C52AC" w14:textId="77777777" w:rsidR="004546C6" w:rsidRPr="00F329DD" w:rsidRDefault="004546C6" w:rsidP="004546C6">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F329DD">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570C6201" w14:textId="77777777" w:rsidR="004546C6" w:rsidRPr="00F329DD" w:rsidRDefault="004546C6" w:rsidP="004546C6">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F329DD">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1118B22F" w14:textId="77777777" w:rsidR="004546C6" w:rsidRPr="00F329DD" w:rsidRDefault="004546C6" w:rsidP="004546C6">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F329DD">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B78652D" w14:textId="77777777" w:rsidR="004546C6" w:rsidRPr="00F329DD" w:rsidRDefault="004546C6" w:rsidP="004546C6">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F329DD">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54CE60B7" w14:textId="77777777" w:rsidR="004546C6" w:rsidRPr="00F329DD" w:rsidRDefault="004546C6" w:rsidP="004546C6">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F329DD">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0C611F94" w14:textId="77777777" w:rsidR="004546C6" w:rsidRPr="00F329DD" w:rsidRDefault="004546C6" w:rsidP="004546C6">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F329DD">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0505351B" w14:textId="77777777" w:rsidR="004546C6" w:rsidRPr="00F329DD" w:rsidRDefault="004546C6" w:rsidP="004546C6">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F329DD">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33D2F319" w14:textId="77777777" w:rsidR="004546C6" w:rsidRPr="00F329DD" w:rsidRDefault="004546C6" w:rsidP="004546C6">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F329DD">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3EC4D8F4" w14:textId="77777777" w:rsidR="004546C6" w:rsidRPr="00F329DD" w:rsidRDefault="004546C6" w:rsidP="004546C6">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F329DD">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20C3DE70" w14:textId="77777777" w:rsidR="004546C6" w:rsidRPr="00F329DD" w:rsidRDefault="004546C6" w:rsidP="004546C6">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F329DD">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15392158" w14:textId="77777777" w:rsidR="004546C6" w:rsidRPr="00F329DD" w:rsidRDefault="004546C6" w:rsidP="004546C6">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F329DD">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4BC0D85A" w14:textId="77777777" w:rsidR="004546C6" w:rsidRPr="00F329DD" w:rsidRDefault="004546C6" w:rsidP="004546C6">
      <w:pPr>
        <w:widowControl w:val="0"/>
        <w:numPr>
          <w:ilvl w:val="2"/>
          <w:numId w:val="28"/>
        </w:numPr>
        <w:tabs>
          <w:tab w:val="clear" w:pos="720"/>
          <w:tab w:val="left" w:pos="851"/>
          <w:tab w:val="left" w:pos="960"/>
          <w:tab w:val="left" w:pos="1320"/>
          <w:tab w:val="left" w:pos="1701"/>
        </w:tabs>
        <w:ind w:left="0" w:hanging="11"/>
        <w:jc w:val="both"/>
        <w:rPr>
          <w:sz w:val="22"/>
          <w:szCs w:val="22"/>
        </w:rPr>
      </w:pPr>
      <w:r w:rsidRPr="00F329DD">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4038D50E" w14:textId="77777777" w:rsidR="004546C6" w:rsidRPr="00F329DD" w:rsidRDefault="004546C6" w:rsidP="004546C6">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F329DD">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5F524430" w14:textId="77777777" w:rsidR="004546C6" w:rsidRPr="00F329DD" w:rsidRDefault="004546C6" w:rsidP="004546C6">
      <w:pPr>
        <w:pStyle w:val="affe"/>
        <w:numPr>
          <w:ilvl w:val="2"/>
          <w:numId w:val="28"/>
        </w:numPr>
        <w:tabs>
          <w:tab w:val="clear" w:pos="720"/>
          <w:tab w:val="num" w:pos="900"/>
        </w:tabs>
        <w:autoSpaceDE w:val="0"/>
        <w:autoSpaceDN w:val="0"/>
        <w:adjustRightInd w:val="0"/>
        <w:ind w:left="0" w:firstLine="0"/>
        <w:jc w:val="both"/>
        <w:rPr>
          <w:sz w:val="22"/>
          <w:szCs w:val="22"/>
        </w:rPr>
      </w:pPr>
      <w:bookmarkStart w:id="52" w:name="sub_31211"/>
      <w:r w:rsidRPr="00F329DD">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F329DD">
          <w:rPr>
            <w:rStyle w:val="af"/>
            <w:sz w:val="22"/>
            <w:szCs w:val="22"/>
          </w:rPr>
          <w:t>части 2 статьи 1</w:t>
        </w:r>
      </w:hyperlink>
      <w:r w:rsidRPr="00F329DD">
        <w:rPr>
          <w:sz w:val="22"/>
          <w:szCs w:val="22"/>
        </w:rPr>
        <w:t xml:space="preserve"> Федерального закона №223-ФЗ юридическим лицам, от имени которых заключен договор;</w:t>
      </w:r>
    </w:p>
    <w:p w14:paraId="720ED7ED" w14:textId="77777777" w:rsidR="004546C6" w:rsidRPr="00F329DD" w:rsidRDefault="004546C6" w:rsidP="004546C6">
      <w:pPr>
        <w:pStyle w:val="affe"/>
        <w:numPr>
          <w:ilvl w:val="2"/>
          <w:numId w:val="28"/>
        </w:numPr>
        <w:tabs>
          <w:tab w:val="clear" w:pos="720"/>
          <w:tab w:val="num" w:pos="900"/>
        </w:tabs>
        <w:autoSpaceDE w:val="0"/>
        <w:autoSpaceDN w:val="0"/>
        <w:adjustRightInd w:val="0"/>
        <w:ind w:left="0" w:firstLine="0"/>
        <w:jc w:val="both"/>
        <w:rPr>
          <w:sz w:val="22"/>
          <w:szCs w:val="22"/>
        </w:rPr>
      </w:pPr>
      <w:bookmarkStart w:id="53" w:name="sub_31212"/>
      <w:bookmarkEnd w:id="52"/>
      <w:r w:rsidRPr="00F329DD">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3E7E8DEB" w14:textId="77777777" w:rsidR="004546C6" w:rsidRPr="00F329DD" w:rsidRDefault="004546C6" w:rsidP="004546C6">
      <w:pPr>
        <w:pStyle w:val="1f2"/>
        <w:widowControl w:val="0"/>
        <w:numPr>
          <w:ilvl w:val="1"/>
          <w:numId w:val="28"/>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54" w:name="sub_3122"/>
      <w:bookmarkEnd w:id="53"/>
      <w:r w:rsidRPr="00F329DD">
        <w:rPr>
          <w:rFonts w:ascii="Times New Roman" w:hAnsi="Times New Roman"/>
        </w:rPr>
        <w:lastRenderedPageBreak/>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F329DD">
          <w:rPr>
            <w:rStyle w:val="af"/>
          </w:rPr>
          <w:t>пункте 2 части 1</w:t>
        </w:r>
      </w:hyperlink>
      <w:r w:rsidRPr="00F329DD">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18173CBA" w14:textId="77777777" w:rsidR="004546C6" w:rsidRPr="00F329DD" w:rsidRDefault="004546C6" w:rsidP="004546C6">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F329DD">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F329DD">
          <w:rPr>
            <w:rStyle w:val="af"/>
          </w:rPr>
          <w:t>части 2 статьи 1</w:t>
        </w:r>
      </w:hyperlink>
      <w:r w:rsidRPr="00F329DD">
        <w:rPr>
          <w:rFonts w:ascii="Times New Roman" w:hAnsi="Times New Roman"/>
        </w:rPr>
        <w:t xml:space="preserve"> Федерального закона №223ФЗ юридическим лицам, от имени которых заключен договор.</w:t>
      </w:r>
    </w:p>
    <w:p w14:paraId="4E816291" w14:textId="77777777" w:rsidR="004546C6" w:rsidRPr="00F329DD" w:rsidRDefault="004546C6" w:rsidP="004546C6">
      <w:pPr>
        <w:pStyle w:val="1f2"/>
        <w:widowControl w:val="0"/>
        <w:numPr>
          <w:ilvl w:val="1"/>
          <w:numId w:val="28"/>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sidRPr="00F329DD">
        <w:rPr>
          <w:rFonts w:ascii="Times New Roman" w:hAnsi="Times New Roman"/>
        </w:rPr>
        <w:t xml:space="preserve"> Результатом выполненной работы по договору, предметом которого в соответствии с </w:t>
      </w:r>
      <w:hyperlink r:id="rId21" w:history="1">
        <w:r w:rsidRPr="00F329DD">
          <w:rPr>
            <w:rStyle w:val="af"/>
          </w:rPr>
          <w:t>Гражданским кодексом</w:t>
        </w:r>
      </w:hyperlink>
      <w:r w:rsidRPr="00F329DD">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F329DD">
          <w:rPr>
            <w:rStyle w:val="af"/>
          </w:rPr>
          <w:t>Градостроительным кодексом</w:t>
        </w:r>
      </w:hyperlink>
      <w:r w:rsidRPr="00F329DD">
        <w:rPr>
          <w:rFonts w:ascii="Times New Roman" w:hAnsi="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54AF3AF4" w14:textId="77777777" w:rsidR="004546C6" w:rsidRPr="00F329DD" w:rsidRDefault="004546C6" w:rsidP="004546C6">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F329DD">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61757A28" w14:textId="77777777" w:rsidR="004546C6" w:rsidRPr="00F329DD" w:rsidRDefault="004546C6" w:rsidP="004546C6">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F329DD">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2DC305D" w14:textId="77777777" w:rsidR="004546C6" w:rsidRPr="00F329DD" w:rsidRDefault="004546C6" w:rsidP="004546C6">
      <w:pPr>
        <w:numPr>
          <w:ilvl w:val="1"/>
          <w:numId w:val="28"/>
        </w:numPr>
        <w:tabs>
          <w:tab w:val="num" w:pos="709"/>
        </w:tabs>
        <w:autoSpaceDE w:val="0"/>
        <w:autoSpaceDN w:val="0"/>
        <w:adjustRightInd w:val="0"/>
        <w:ind w:left="0" w:firstLine="0"/>
        <w:jc w:val="both"/>
        <w:rPr>
          <w:b/>
          <w:sz w:val="22"/>
          <w:szCs w:val="22"/>
        </w:rPr>
      </w:pPr>
      <w:r w:rsidRPr="00F329DD">
        <w:rPr>
          <w:b/>
          <w:sz w:val="22"/>
          <w:szCs w:val="22"/>
        </w:rPr>
        <w:t>Признание конкурентной закупки несостоявшейся и последствия признания конкурентной процедуры несостоявшейся.</w:t>
      </w:r>
    </w:p>
    <w:p w14:paraId="043845D7" w14:textId="77777777" w:rsidR="004546C6" w:rsidRPr="00F329DD" w:rsidRDefault="004546C6" w:rsidP="004546C6">
      <w:pPr>
        <w:numPr>
          <w:ilvl w:val="2"/>
          <w:numId w:val="28"/>
        </w:numPr>
        <w:autoSpaceDE w:val="0"/>
        <w:autoSpaceDN w:val="0"/>
        <w:adjustRightInd w:val="0"/>
        <w:ind w:left="0" w:firstLine="0"/>
        <w:jc w:val="both"/>
        <w:rPr>
          <w:b/>
          <w:sz w:val="22"/>
          <w:szCs w:val="22"/>
        </w:rPr>
      </w:pPr>
      <w:r w:rsidRPr="00F329DD">
        <w:rPr>
          <w:sz w:val="22"/>
          <w:szCs w:val="22"/>
        </w:rPr>
        <w:t xml:space="preserve">Конкурентная закупка признается несостоявшейся в отношении предмета закупки (лота) в следующих случаях: </w:t>
      </w:r>
    </w:p>
    <w:p w14:paraId="7DDC0BDD" w14:textId="77777777" w:rsidR="004546C6" w:rsidRPr="00F329DD" w:rsidRDefault="004546C6" w:rsidP="004546C6">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Cs/>
          <w:color w:val="auto"/>
        </w:rPr>
      </w:pPr>
      <w:r w:rsidRPr="00F329DD">
        <w:rPr>
          <w:rStyle w:val="affff9"/>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F329DD">
        <w:rPr>
          <w:rFonts w:ascii="Times New Roman" w:hAnsi="Times New Roman"/>
        </w:rPr>
        <w:t xml:space="preserve"> </w:t>
      </w:r>
    </w:p>
    <w:p w14:paraId="7DC0176A" w14:textId="77777777" w:rsidR="004546C6" w:rsidRPr="00F329DD" w:rsidRDefault="004546C6" w:rsidP="004546C6">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F329DD">
        <w:rPr>
          <w:rStyle w:val="affff9"/>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D4F40B5" w14:textId="77777777" w:rsidR="004546C6" w:rsidRPr="00F329DD" w:rsidRDefault="004546C6" w:rsidP="004546C6">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pPr>
      <w:r w:rsidRPr="00F329DD">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4723BB0" w14:textId="77777777" w:rsidR="004546C6" w:rsidRPr="00F329DD" w:rsidRDefault="004546C6" w:rsidP="004546C6">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F329DD">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5D68CA45" w14:textId="77777777" w:rsidR="004546C6" w:rsidRPr="00F329DD" w:rsidRDefault="004546C6" w:rsidP="004546C6">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F329DD">
        <w:rPr>
          <w:rFonts w:ascii="Times New Roman" w:hAnsi="Times New Roman"/>
        </w:rPr>
        <w:t>Иные случаи, установленные документацией о конкурентной закупке.</w:t>
      </w:r>
    </w:p>
    <w:p w14:paraId="1824924F" w14:textId="77777777" w:rsidR="004546C6" w:rsidRPr="00F329DD" w:rsidRDefault="004546C6" w:rsidP="004546C6">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eastAsia="Arial Unicode MS"/>
          <w:b w:val="0"/>
          <w:bCs/>
          <w:color w:val="auto"/>
        </w:rPr>
      </w:pPr>
      <w:r w:rsidRPr="00F329DD">
        <w:rPr>
          <w:rStyle w:val="affff9"/>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4E0DA0FD" w14:textId="77777777" w:rsidR="004546C6" w:rsidRPr="00F329DD" w:rsidRDefault="004546C6" w:rsidP="004546C6">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F329DD">
        <w:rPr>
          <w:rStyle w:val="affff9"/>
          <w:rFonts w:ascii="Times New Roman" w:eastAsia="Arial Unicode MS" w:hAnsi="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7BE5DDE7" w14:textId="77777777" w:rsidR="004546C6" w:rsidRPr="00F329DD" w:rsidRDefault="004546C6" w:rsidP="004546C6">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F329DD">
        <w:rPr>
          <w:rStyle w:val="affff9"/>
          <w:rFonts w:ascii="Times New Roman" w:eastAsia="Arial Unicode MS" w:hAnsi="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3C7ED883" w14:textId="77777777" w:rsidR="004546C6" w:rsidRPr="00F329DD" w:rsidRDefault="004546C6" w:rsidP="004546C6">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F329DD">
        <w:rPr>
          <w:rStyle w:val="affff9"/>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6944DB26" w14:textId="77777777" w:rsidR="004546C6" w:rsidRPr="00F329DD" w:rsidRDefault="004546C6" w:rsidP="004546C6">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F329DD">
        <w:rPr>
          <w:rStyle w:val="affff9"/>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11983E8A" w14:textId="77777777" w:rsidR="004546C6" w:rsidRPr="00F329DD" w:rsidRDefault="004546C6" w:rsidP="004546C6">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F329DD">
        <w:rPr>
          <w:rStyle w:val="affff9"/>
          <w:rFonts w:ascii="Times New Roman" w:eastAsia="Arial Unicode MS" w:hAnsi="Times New Roman"/>
          <w:b w:val="0"/>
          <w:bCs/>
          <w:color w:val="auto"/>
        </w:rPr>
        <w:lastRenderedPageBreak/>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18A3DFAB" w14:textId="77777777" w:rsidR="004546C6" w:rsidRPr="00F329DD" w:rsidRDefault="004546C6" w:rsidP="004546C6">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F329DD">
        <w:rPr>
          <w:rStyle w:val="affff9"/>
          <w:rFonts w:ascii="Times New Roman" w:eastAsia="Arial Unicode MS" w:hAnsi="Times New Roman"/>
          <w:b w:val="0"/>
          <w:bCs/>
          <w:color w:val="auto"/>
        </w:rPr>
        <w:t>Не заключать договора по итогам закупки.</w:t>
      </w:r>
    </w:p>
    <w:p w14:paraId="61C86B0D" w14:textId="77777777" w:rsidR="004546C6" w:rsidRPr="00F329DD" w:rsidRDefault="004546C6" w:rsidP="004546C6">
      <w:pPr>
        <w:widowControl w:val="0"/>
        <w:tabs>
          <w:tab w:val="left" w:pos="851"/>
          <w:tab w:val="left" w:pos="960"/>
          <w:tab w:val="left" w:pos="1320"/>
          <w:tab w:val="left" w:pos="1701"/>
        </w:tabs>
        <w:jc w:val="both"/>
        <w:rPr>
          <w:sz w:val="22"/>
          <w:szCs w:val="22"/>
        </w:rPr>
      </w:pPr>
    </w:p>
    <w:p w14:paraId="60BFB9F2" w14:textId="77777777" w:rsidR="004546C6" w:rsidRPr="00F329DD" w:rsidRDefault="004546C6" w:rsidP="004546C6">
      <w:pPr>
        <w:widowControl w:val="0"/>
        <w:tabs>
          <w:tab w:val="left" w:pos="851"/>
          <w:tab w:val="left" w:pos="960"/>
          <w:tab w:val="left" w:pos="1320"/>
          <w:tab w:val="left" w:pos="1701"/>
        </w:tabs>
        <w:jc w:val="both"/>
        <w:rPr>
          <w:sz w:val="22"/>
          <w:szCs w:val="22"/>
        </w:rPr>
      </w:pPr>
    </w:p>
    <w:p w14:paraId="364D6C28" w14:textId="77777777" w:rsidR="004546C6" w:rsidRPr="00F329DD" w:rsidRDefault="004546C6" w:rsidP="004546C6">
      <w:pPr>
        <w:rPr>
          <w:sz w:val="22"/>
          <w:szCs w:val="22"/>
        </w:rPr>
      </w:pPr>
    </w:p>
    <w:p w14:paraId="533AFBF1" w14:textId="77777777" w:rsidR="004546C6" w:rsidRPr="00F329DD" w:rsidRDefault="004546C6" w:rsidP="004546C6">
      <w:pPr>
        <w:widowControl w:val="0"/>
        <w:tabs>
          <w:tab w:val="left" w:pos="0"/>
        </w:tabs>
        <w:jc w:val="center"/>
        <w:outlineLvl w:val="0"/>
        <w:rPr>
          <w:b/>
          <w:sz w:val="22"/>
          <w:szCs w:val="22"/>
        </w:rPr>
      </w:pPr>
      <w:r w:rsidRPr="00F329DD">
        <w:rPr>
          <w:b/>
          <w:sz w:val="22"/>
          <w:szCs w:val="22"/>
        </w:rPr>
        <w:t xml:space="preserve">5. Критерии оценки оферт участников, </w:t>
      </w:r>
    </w:p>
    <w:p w14:paraId="18E03C59" w14:textId="77777777" w:rsidR="004546C6" w:rsidRPr="00F329DD" w:rsidRDefault="004546C6" w:rsidP="004546C6">
      <w:pPr>
        <w:widowControl w:val="0"/>
        <w:tabs>
          <w:tab w:val="left" w:pos="0"/>
        </w:tabs>
        <w:jc w:val="center"/>
        <w:outlineLvl w:val="0"/>
        <w:rPr>
          <w:b/>
          <w:sz w:val="22"/>
          <w:szCs w:val="22"/>
        </w:rPr>
      </w:pPr>
      <w:r w:rsidRPr="00F329DD">
        <w:rPr>
          <w:b/>
          <w:sz w:val="22"/>
          <w:szCs w:val="22"/>
        </w:rPr>
        <w:t>порядок оценки и сопоставления оферт участников</w:t>
      </w:r>
    </w:p>
    <w:p w14:paraId="6D77D61B" w14:textId="77777777" w:rsidR="004546C6" w:rsidRPr="00F329DD" w:rsidRDefault="004546C6" w:rsidP="004546C6">
      <w:pPr>
        <w:widowControl w:val="0"/>
        <w:tabs>
          <w:tab w:val="num" w:pos="720"/>
        </w:tabs>
        <w:jc w:val="both"/>
        <w:rPr>
          <w:sz w:val="22"/>
          <w:szCs w:val="22"/>
        </w:rPr>
      </w:pPr>
    </w:p>
    <w:p w14:paraId="295DB75B" w14:textId="77777777" w:rsidR="004546C6" w:rsidRPr="00F329DD" w:rsidRDefault="004546C6" w:rsidP="004546C6">
      <w:pPr>
        <w:widowControl w:val="0"/>
        <w:jc w:val="both"/>
        <w:rPr>
          <w:sz w:val="22"/>
          <w:szCs w:val="22"/>
        </w:rPr>
      </w:pPr>
      <w:r w:rsidRPr="00F329DD">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1467"/>
        <w:gridCol w:w="1466"/>
        <w:gridCol w:w="1696"/>
      </w:tblGrid>
      <w:tr w:rsidR="004546C6" w:rsidRPr="00F329DD" w14:paraId="403495AC" w14:textId="77777777" w:rsidTr="004546C6">
        <w:trPr>
          <w:cantSplit/>
        </w:trPr>
        <w:tc>
          <w:tcPr>
            <w:tcW w:w="456" w:type="dxa"/>
            <w:tcBorders>
              <w:top w:val="single" w:sz="4" w:space="0" w:color="auto"/>
              <w:left w:val="single" w:sz="4" w:space="0" w:color="auto"/>
              <w:bottom w:val="single" w:sz="4" w:space="0" w:color="auto"/>
              <w:right w:val="single" w:sz="4" w:space="0" w:color="auto"/>
            </w:tcBorders>
            <w:hideMark/>
          </w:tcPr>
          <w:p w14:paraId="0B4FE71E" w14:textId="77777777" w:rsidR="004546C6" w:rsidRPr="00F329DD" w:rsidRDefault="004546C6">
            <w:pPr>
              <w:widowControl w:val="0"/>
              <w:tabs>
                <w:tab w:val="num" w:pos="720"/>
              </w:tabs>
              <w:spacing w:line="254" w:lineRule="auto"/>
              <w:jc w:val="both"/>
              <w:rPr>
                <w:sz w:val="22"/>
                <w:szCs w:val="22"/>
                <w:lang w:eastAsia="en-US"/>
              </w:rPr>
            </w:pPr>
            <w:r w:rsidRPr="00F329DD">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13622133" w14:textId="77777777" w:rsidR="004546C6" w:rsidRPr="00F329DD" w:rsidRDefault="004546C6">
            <w:pPr>
              <w:widowControl w:val="0"/>
              <w:tabs>
                <w:tab w:val="num" w:pos="720"/>
              </w:tabs>
              <w:spacing w:line="254" w:lineRule="auto"/>
              <w:jc w:val="both"/>
              <w:rPr>
                <w:sz w:val="22"/>
                <w:szCs w:val="22"/>
                <w:lang w:eastAsia="en-US"/>
              </w:rPr>
            </w:pPr>
            <w:r w:rsidRPr="00F329DD">
              <w:rPr>
                <w:sz w:val="22"/>
                <w:szCs w:val="22"/>
                <w:lang w:eastAsia="en-US"/>
              </w:rPr>
              <w:t>Наименование критерия</w:t>
            </w:r>
          </w:p>
        </w:tc>
        <w:tc>
          <w:tcPr>
            <w:tcW w:w="6412" w:type="dxa"/>
            <w:gridSpan w:val="4"/>
            <w:tcBorders>
              <w:top w:val="single" w:sz="4" w:space="0" w:color="auto"/>
              <w:left w:val="single" w:sz="4" w:space="0" w:color="auto"/>
              <w:bottom w:val="single" w:sz="4" w:space="0" w:color="auto"/>
              <w:right w:val="single" w:sz="4" w:space="0" w:color="auto"/>
            </w:tcBorders>
            <w:hideMark/>
          </w:tcPr>
          <w:p w14:paraId="36A056F4" w14:textId="77777777" w:rsidR="004546C6" w:rsidRPr="00F329DD" w:rsidRDefault="004546C6">
            <w:pPr>
              <w:widowControl w:val="0"/>
              <w:tabs>
                <w:tab w:val="num" w:pos="720"/>
              </w:tabs>
              <w:spacing w:line="254" w:lineRule="auto"/>
              <w:jc w:val="both"/>
              <w:rPr>
                <w:sz w:val="22"/>
                <w:szCs w:val="22"/>
                <w:lang w:eastAsia="en-US"/>
              </w:rPr>
            </w:pPr>
            <w:r w:rsidRPr="00F329DD">
              <w:rPr>
                <w:sz w:val="22"/>
                <w:szCs w:val="22"/>
                <w:lang w:eastAsia="en-US"/>
              </w:rPr>
              <w:t>Количество присуждаемых баллов</w:t>
            </w:r>
          </w:p>
        </w:tc>
      </w:tr>
      <w:tr w:rsidR="004546C6" w:rsidRPr="00F329DD" w14:paraId="10482E80" w14:textId="77777777" w:rsidTr="004546C6">
        <w:trPr>
          <w:cantSplit/>
        </w:trPr>
        <w:tc>
          <w:tcPr>
            <w:tcW w:w="456" w:type="dxa"/>
            <w:tcBorders>
              <w:top w:val="single" w:sz="4" w:space="0" w:color="auto"/>
              <w:left w:val="single" w:sz="4" w:space="0" w:color="auto"/>
              <w:bottom w:val="single" w:sz="4" w:space="0" w:color="auto"/>
              <w:right w:val="single" w:sz="4" w:space="0" w:color="auto"/>
            </w:tcBorders>
          </w:tcPr>
          <w:p w14:paraId="3C5EC8D1" w14:textId="77777777" w:rsidR="004546C6" w:rsidRPr="00F329DD" w:rsidRDefault="004546C6">
            <w:pPr>
              <w:widowControl w:val="0"/>
              <w:tabs>
                <w:tab w:val="num" w:pos="720"/>
              </w:tabs>
              <w:spacing w:line="254"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1B4AD1E5" w14:textId="77777777" w:rsidR="004546C6" w:rsidRPr="00F329DD" w:rsidRDefault="004546C6">
            <w:pPr>
              <w:widowControl w:val="0"/>
              <w:tabs>
                <w:tab w:val="num" w:pos="720"/>
              </w:tabs>
              <w:spacing w:line="254" w:lineRule="auto"/>
              <w:jc w:val="both"/>
              <w:rPr>
                <w:sz w:val="22"/>
                <w:szCs w:val="22"/>
                <w:lang w:eastAsia="en-US"/>
              </w:rPr>
            </w:pPr>
            <w:r w:rsidRPr="00F329DD">
              <w:rPr>
                <w:sz w:val="22"/>
                <w:szCs w:val="22"/>
                <w:lang w:eastAsia="en-US"/>
              </w:rPr>
              <w:t>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2062FB1C" w14:textId="77777777" w:rsidR="004546C6" w:rsidRPr="00F329DD" w:rsidRDefault="004546C6">
            <w:pPr>
              <w:widowControl w:val="0"/>
              <w:tabs>
                <w:tab w:val="num" w:pos="720"/>
              </w:tabs>
              <w:spacing w:line="254" w:lineRule="auto"/>
              <w:jc w:val="both"/>
              <w:rPr>
                <w:sz w:val="22"/>
                <w:szCs w:val="22"/>
                <w:lang w:eastAsia="en-US"/>
              </w:rPr>
            </w:pPr>
            <w:r w:rsidRPr="00F329DD">
              <w:rPr>
                <w:sz w:val="22"/>
                <w:szCs w:val="22"/>
                <w:lang w:eastAsia="en-US"/>
              </w:rPr>
              <w:t>Весовой коэффициент – 60% (</w:t>
            </w:r>
            <w:r w:rsidRPr="00F329DD">
              <w:rPr>
                <w:i/>
                <w:sz w:val="22"/>
                <w:szCs w:val="22"/>
                <w:lang w:eastAsia="en-US"/>
              </w:rPr>
              <w:t>Ка</w:t>
            </w:r>
            <w:r w:rsidRPr="00F329DD">
              <w:rPr>
                <w:sz w:val="22"/>
                <w:szCs w:val="22"/>
                <w:lang w:eastAsia="en-US"/>
              </w:rPr>
              <w:t xml:space="preserve"> = 0,6)</w:t>
            </w:r>
          </w:p>
        </w:tc>
      </w:tr>
      <w:tr w:rsidR="004546C6" w:rsidRPr="00F329DD" w14:paraId="51FE3286" w14:textId="77777777" w:rsidTr="004546C6">
        <w:trPr>
          <w:cantSplit/>
        </w:trPr>
        <w:tc>
          <w:tcPr>
            <w:tcW w:w="456" w:type="dxa"/>
            <w:tcBorders>
              <w:top w:val="single" w:sz="4" w:space="0" w:color="auto"/>
              <w:left w:val="single" w:sz="4" w:space="0" w:color="auto"/>
              <w:bottom w:val="single" w:sz="4" w:space="0" w:color="auto"/>
              <w:right w:val="single" w:sz="4" w:space="0" w:color="auto"/>
            </w:tcBorders>
            <w:hideMark/>
          </w:tcPr>
          <w:p w14:paraId="3C2CA95C"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186A057E" w14:textId="77777777" w:rsidR="004546C6" w:rsidRPr="00F329DD" w:rsidRDefault="004546C6">
            <w:pPr>
              <w:widowControl w:val="0"/>
              <w:tabs>
                <w:tab w:val="num" w:pos="720"/>
              </w:tabs>
              <w:spacing w:line="254" w:lineRule="auto"/>
              <w:jc w:val="both"/>
              <w:rPr>
                <w:sz w:val="22"/>
                <w:szCs w:val="22"/>
                <w:lang w:val="en-US" w:eastAsia="en-US"/>
              </w:rPr>
            </w:pPr>
            <w:r w:rsidRPr="00F329DD">
              <w:rPr>
                <w:sz w:val="22"/>
                <w:szCs w:val="22"/>
                <w:lang w:eastAsia="en-US"/>
              </w:rPr>
              <w:t>Цена договора (</w:t>
            </w:r>
            <w:r w:rsidRPr="00F329DD">
              <w:rPr>
                <w:i/>
                <w:sz w:val="22"/>
                <w:szCs w:val="22"/>
                <w:lang w:val="en-US" w:eastAsia="en-US"/>
              </w:rPr>
              <w:t>Rai</w:t>
            </w:r>
            <w:r w:rsidRPr="00F329DD">
              <w:rPr>
                <w:sz w:val="22"/>
                <w:szCs w:val="22"/>
                <w:lang w:val="en-US" w:eastAsia="en-US"/>
              </w:rPr>
              <w:t>)</w:t>
            </w:r>
          </w:p>
        </w:tc>
        <w:tc>
          <w:tcPr>
            <w:tcW w:w="6412" w:type="dxa"/>
            <w:gridSpan w:val="4"/>
            <w:tcBorders>
              <w:top w:val="single" w:sz="4" w:space="0" w:color="auto"/>
              <w:left w:val="single" w:sz="4" w:space="0" w:color="auto"/>
              <w:bottom w:val="single" w:sz="4" w:space="0" w:color="auto"/>
              <w:right w:val="single" w:sz="4" w:space="0" w:color="auto"/>
            </w:tcBorders>
            <w:hideMark/>
          </w:tcPr>
          <w:p w14:paraId="366168CC" w14:textId="77777777" w:rsidR="004546C6" w:rsidRPr="00F329DD" w:rsidRDefault="004546C6">
            <w:pPr>
              <w:spacing w:line="254" w:lineRule="auto"/>
              <w:rPr>
                <w:sz w:val="22"/>
                <w:szCs w:val="22"/>
                <w:lang w:eastAsia="en-US"/>
              </w:rPr>
            </w:pPr>
            <w:r w:rsidRPr="00F329DD">
              <w:rPr>
                <w:sz w:val="22"/>
                <w:szCs w:val="22"/>
                <w:lang w:eastAsia="en-US"/>
              </w:rPr>
              <w:t>Определяется по формуле.</w:t>
            </w:r>
          </w:p>
        </w:tc>
      </w:tr>
      <w:tr w:rsidR="004546C6" w:rsidRPr="00F329DD" w14:paraId="19B38114" w14:textId="77777777" w:rsidTr="004546C6">
        <w:trPr>
          <w:cantSplit/>
        </w:trPr>
        <w:tc>
          <w:tcPr>
            <w:tcW w:w="456" w:type="dxa"/>
            <w:tcBorders>
              <w:top w:val="single" w:sz="4" w:space="0" w:color="auto"/>
              <w:left w:val="single" w:sz="4" w:space="0" w:color="auto"/>
              <w:bottom w:val="single" w:sz="4" w:space="0" w:color="auto"/>
              <w:right w:val="single" w:sz="4" w:space="0" w:color="auto"/>
            </w:tcBorders>
          </w:tcPr>
          <w:p w14:paraId="1FE52569" w14:textId="77777777" w:rsidR="004546C6" w:rsidRPr="00F329DD" w:rsidRDefault="004546C6">
            <w:pPr>
              <w:widowControl w:val="0"/>
              <w:tabs>
                <w:tab w:val="num" w:pos="720"/>
              </w:tabs>
              <w:spacing w:line="254"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34D8E1BF" w14:textId="77777777" w:rsidR="004546C6" w:rsidRPr="00F329DD" w:rsidRDefault="004546C6">
            <w:pPr>
              <w:widowControl w:val="0"/>
              <w:tabs>
                <w:tab w:val="num" w:pos="720"/>
              </w:tabs>
              <w:spacing w:line="254" w:lineRule="auto"/>
              <w:jc w:val="both"/>
              <w:rPr>
                <w:sz w:val="22"/>
                <w:szCs w:val="22"/>
                <w:lang w:eastAsia="en-US"/>
              </w:rPr>
            </w:pPr>
            <w:r w:rsidRPr="00F329DD">
              <w:rPr>
                <w:sz w:val="22"/>
                <w:szCs w:val="22"/>
                <w:lang w:eastAsia="en-US"/>
              </w:rPr>
              <w:t>Неценовые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7F59237D" w14:textId="77777777" w:rsidR="004546C6" w:rsidRPr="00F329DD" w:rsidRDefault="004546C6">
            <w:pPr>
              <w:widowControl w:val="0"/>
              <w:tabs>
                <w:tab w:val="num" w:pos="720"/>
              </w:tabs>
              <w:spacing w:line="254" w:lineRule="auto"/>
              <w:jc w:val="both"/>
              <w:rPr>
                <w:sz w:val="22"/>
                <w:szCs w:val="22"/>
                <w:lang w:eastAsia="en-US"/>
              </w:rPr>
            </w:pPr>
            <w:r w:rsidRPr="00F329DD">
              <w:rPr>
                <w:sz w:val="22"/>
                <w:szCs w:val="22"/>
                <w:lang w:eastAsia="en-US"/>
              </w:rPr>
              <w:t>Весовой коэффициент – 40% (</w:t>
            </w:r>
            <w:r w:rsidRPr="00F329DD">
              <w:rPr>
                <w:i/>
                <w:sz w:val="22"/>
                <w:szCs w:val="22"/>
                <w:lang w:eastAsia="en-US"/>
              </w:rPr>
              <w:t>К</w:t>
            </w:r>
            <w:r w:rsidRPr="00F329DD">
              <w:rPr>
                <w:i/>
                <w:sz w:val="22"/>
                <w:szCs w:val="22"/>
                <w:lang w:val="en-US" w:eastAsia="en-US"/>
              </w:rPr>
              <w:t>b</w:t>
            </w:r>
            <w:r w:rsidRPr="00F329DD">
              <w:rPr>
                <w:sz w:val="22"/>
                <w:szCs w:val="22"/>
                <w:lang w:eastAsia="en-US"/>
              </w:rPr>
              <w:t xml:space="preserve"> = 0,4)</w:t>
            </w:r>
          </w:p>
        </w:tc>
      </w:tr>
      <w:tr w:rsidR="004546C6" w:rsidRPr="00F329DD" w14:paraId="4976CD4C" w14:textId="77777777" w:rsidTr="004546C6">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166B89C0"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690480B" w14:textId="77777777" w:rsidR="004546C6" w:rsidRPr="00F329DD" w:rsidRDefault="004546C6">
            <w:pPr>
              <w:widowControl w:val="0"/>
              <w:tabs>
                <w:tab w:val="num" w:pos="720"/>
              </w:tabs>
              <w:spacing w:line="254" w:lineRule="auto"/>
              <w:jc w:val="both"/>
              <w:rPr>
                <w:sz w:val="22"/>
                <w:szCs w:val="22"/>
                <w:lang w:eastAsia="en-US"/>
              </w:rPr>
            </w:pPr>
            <w:r w:rsidRPr="00F329DD">
              <w:rPr>
                <w:sz w:val="22"/>
                <w:szCs w:val="22"/>
                <w:lang w:eastAsia="en-US"/>
              </w:rPr>
              <w:t>Срок поставки товаров, выполнения работ, оказания услуг (</w:t>
            </w:r>
            <w:r w:rsidRPr="00F329DD">
              <w:rPr>
                <w:i/>
                <w:sz w:val="22"/>
                <w:szCs w:val="22"/>
                <w:lang w:val="en-US" w:eastAsia="en-US"/>
              </w:rPr>
              <w:t>Rbi</w:t>
            </w:r>
            <w:r w:rsidRPr="00F329DD">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582897CD" w14:textId="77777777" w:rsidR="004546C6" w:rsidRPr="00F329DD" w:rsidRDefault="004546C6">
            <w:pPr>
              <w:suppressAutoHyphens/>
              <w:snapToGrid w:val="0"/>
              <w:spacing w:line="254" w:lineRule="auto"/>
              <w:jc w:val="center"/>
              <w:rPr>
                <w:sz w:val="22"/>
                <w:szCs w:val="22"/>
                <w:lang w:eastAsia="en-US"/>
              </w:rPr>
            </w:pPr>
            <w:r w:rsidRPr="00F329DD">
              <w:rPr>
                <w:sz w:val="22"/>
                <w:szCs w:val="22"/>
                <w:lang w:eastAsia="en-US"/>
              </w:rPr>
              <w:t>Менее сроков, установленных техническим заданием</w:t>
            </w:r>
          </w:p>
        </w:tc>
        <w:tc>
          <w:tcPr>
            <w:tcW w:w="3162" w:type="dxa"/>
            <w:gridSpan w:val="2"/>
            <w:tcBorders>
              <w:top w:val="single" w:sz="4" w:space="0" w:color="auto"/>
              <w:left w:val="single" w:sz="4" w:space="0" w:color="auto"/>
              <w:bottom w:val="single" w:sz="4" w:space="0" w:color="auto"/>
              <w:right w:val="single" w:sz="4" w:space="0" w:color="auto"/>
            </w:tcBorders>
            <w:hideMark/>
          </w:tcPr>
          <w:p w14:paraId="28546A17" w14:textId="77777777" w:rsidR="004546C6" w:rsidRPr="00F329DD" w:rsidRDefault="004546C6">
            <w:pPr>
              <w:suppressAutoHyphens/>
              <w:snapToGrid w:val="0"/>
              <w:spacing w:line="254" w:lineRule="auto"/>
              <w:jc w:val="center"/>
              <w:rPr>
                <w:sz w:val="22"/>
                <w:szCs w:val="22"/>
                <w:lang w:eastAsia="en-US"/>
              </w:rPr>
            </w:pPr>
            <w:r w:rsidRPr="00F329DD">
              <w:rPr>
                <w:sz w:val="22"/>
                <w:szCs w:val="22"/>
                <w:lang w:eastAsia="en-US"/>
              </w:rPr>
              <w:t>Согласно срокам, установленным техническим заданием</w:t>
            </w:r>
          </w:p>
        </w:tc>
      </w:tr>
      <w:tr w:rsidR="004546C6" w:rsidRPr="00F329DD" w14:paraId="013CD850" w14:textId="77777777" w:rsidTr="004546C6">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EA763" w14:textId="77777777" w:rsidR="004546C6" w:rsidRPr="00F329DD" w:rsidRDefault="004546C6">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586571" w14:textId="77777777" w:rsidR="004546C6" w:rsidRPr="00F329DD" w:rsidRDefault="004546C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3A389038" w14:textId="77777777" w:rsidR="004546C6" w:rsidRPr="00F329DD" w:rsidRDefault="004546C6">
            <w:pPr>
              <w:suppressAutoHyphens/>
              <w:snapToGrid w:val="0"/>
              <w:spacing w:line="254" w:lineRule="auto"/>
              <w:jc w:val="center"/>
              <w:rPr>
                <w:sz w:val="22"/>
                <w:szCs w:val="22"/>
                <w:lang w:eastAsia="en-US"/>
              </w:rPr>
            </w:pPr>
            <w:r w:rsidRPr="00F329DD">
              <w:rPr>
                <w:sz w:val="22"/>
                <w:szCs w:val="22"/>
                <w:lang w:eastAsia="en-US"/>
              </w:rPr>
              <w:t>15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27018AF6" w14:textId="77777777" w:rsidR="004546C6" w:rsidRPr="00F329DD" w:rsidRDefault="004546C6">
            <w:pPr>
              <w:suppressAutoHyphens/>
              <w:snapToGrid w:val="0"/>
              <w:spacing w:line="254" w:lineRule="auto"/>
              <w:jc w:val="center"/>
              <w:rPr>
                <w:sz w:val="22"/>
                <w:szCs w:val="22"/>
                <w:lang w:eastAsia="en-US"/>
              </w:rPr>
            </w:pPr>
            <w:r w:rsidRPr="00F329DD">
              <w:rPr>
                <w:sz w:val="22"/>
                <w:szCs w:val="22"/>
                <w:lang w:eastAsia="en-US"/>
              </w:rPr>
              <w:t>5 баллов</w:t>
            </w:r>
          </w:p>
        </w:tc>
      </w:tr>
      <w:tr w:rsidR="004546C6" w:rsidRPr="00F329DD" w14:paraId="03A75274" w14:textId="77777777" w:rsidTr="004546C6">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1643197B"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73541CD" w14:textId="77777777" w:rsidR="004546C6" w:rsidRPr="00F329DD" w:rsidRDefault="004546C6">
            <w:pPr>
              <w:widowControl w:val="0"/>
              <w:tabs>
                <w:tab w:val="num" w:pos="720"/>
              </w:tabs>
              <w:spacing w:line="254" w:lineRule="auto"/>
              <w:jc w:val="both"/>
              <w:rPr>
                <w:sz w:val="22"/>
                <w:szCs w:val="22"/>
                <w:lang w:eastAsia="en-US"/>
              </w:rPr>
            </w:pPr>
            <w:r w:rsidRPr="00F329DD">
              <w:rPr>
                <w:sz w:val="22"/>
                <w:szCs w:val="22"/>
                <w:lang w:eastAsia="en-US"/>
              </w:rPr>
              <w:t>Стаж работы на рынке (</w:t>
            </w:r>
            <w:proofErr w:type="spellStart"/>
            <w:r w:rsidRPr="00F329DD">
              <w:rPr>
                <w:i/>
                <w:sz w:val="22"/>
                <w:szCs w:val="22"/>
                <w:lang w:val="en-US" w:eastAsia="en-US"/>
              </w:rPr>
              <w:t>Rci</w:t>
            </w:r>
            <w:proofErr w:type="spellEnd"/>
            <w:r w:rsidRPr="00F329DD">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412A2AB4" w14:textId="1F30C493" w:rsidR="004546C6" w:rsidRPr="00F329DD" w:rsidRDefault="004546C6">
            <w:pPr>
              <w:spacing w:line="254" w:lineRule="auto"/>
              <w:jc w:val="center"/>
              <w:rPr>
                <w:sz w:val="22"/>
                <w:szCs w:val="22"/>
                <w:lang w:eastAsia="en-US"/>
              </w:rPr>
            </w:pPr>
            <w:r w:rsidRPr="00F329DD">
              <w:rPr>
                <w:sz w:val="22"/>
                <w:szCs w:val="22"/>
                <w:lang w:eastAsia="en-US"/>
              </w:rPr>
              <w:t xml:space="preserve">до </w:t>
            </w:r>
            <w:r w:rsidR="004A256A" w:rsidRPr="00F329DD">
              <w:rPr>
                <w:sz w:val="22"/>
                <w:szCs w:val="22"/>
                <w:lang w:eastAsia="en-US"/>
              </w:rPr>
              <w:t>5</w:t>
            </w:r>
            <w:r w:rsidRPr="00F329DD">
              <w:rPr>
                <w:sz w:val="22"/>
                <w:szCs w:val="22"/>
                <w:lang w:eastAsia="en-US"/>
              </w:rPr>
              <w:t xml:space="preserve"> лет</w:t>
            </w:r>
          </w:p>
        </w:tc>
        <w:tc>
          <w:tcPr>
            <w:tcW w:w="3162" w:type="dxa"/>
            <w:gridSpan w:val="2"/>
            <w:tcBorders>
              <w:top w:val="single" w:sz="4" w:space="0" w:color="auto"/>
              <w:left w:val="single" w:sz="4" w:space="0" w:color="auto"/>
              <w:bottom w:val="single" w:sz="4" w:space="0" w:color="auto"/>
              <w:right w:val="single" w:sz="4" w:space="0" w:color="auto"/>
            </w:tcBorders>
            <w:hideMark/>
          </w:tcPr>
          <w:p w14:paraId="09B519B1" w14:textId="5C11F51F" w:rsidR="004546C6" w:rsidRPr="00F329DD" w:rsidRDefault="004546C6">
            <w:pPr>
              <w:spacing w:line="254" w:lineRule="auto"/>
              <w:jc w:val="center"/>
              <w:rPr>
                <w:sz w:val="22"/>
                <w:szCs w:val="22"/>
                <w:lang w:eastAsia="en-US"/>
              </w:rPr>
            </w:pPr>
            <w:r w:rsidRPr="00F329DD">
              <w:rPr>
                <w:sz w:val="22"/>
                <w:szCs w:val="22"/>
                <w:lang w:eastAsia="en-US"/>
              </w:rPr>
              <w:t xml:space="preserve">свыше </w:t>
            </w:r>
            <w:r w:rsidR="004A256A" w:rsidRPr="00F329DD">
              <w:rPr>
                <w:sz w:val="22"/>
                <w:szCs w:val="22"/>
                <w:lang w:eastAsia="en-US"/>
              </w:rPr>
              <w:t>5</w:t>
            </w:r>
            <w:r w:rsidRPr="00F329DD">
              <w:rPr>
                <w:sz w:val="22"/>
                <w:szCs w:val="22"/>
                <w:lang w:eastAsia="en-US"/>
              </w:rPr>
              <w:t xml:space="preserve"> лет</w:t>
            </w:r>
          </w:p>
        </w:tc>
      </w:tr>
      <w:tr w:rsidR="004546C6" w:rsidRPr="00F329DD" w14:paraId="0AF1B587" w14:textId="77777777" w:rsidTr="00454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12D3A1" w14:textId="77777777" w:rsidR="004546C6" w:rsidRPr="00F329DD" w:rsidRDefault="004546C6">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4D96C2" w14:textId="77777777" w:rsidR="004546C6" w:rsidRPr="00F329DD" w:rsidRDefault="004546C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019D976D"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15C6E952" w14:textId="0507F50E" w:rsidR="004546C6" w:rsidRPr="00F329DD" w:rsidRDefault="004A256A">
            <w:pPr>
              <w:widowControl w:val="0"/>
              <w:tabs>
                <w:tab w:val="num" w:pos="720"/>
              </w:tabs>
              <w:spacing w:line="254" w:lineRule="auto"/>
              <w:jc w:val="center"/>
              <w:rPr>
                <w:sz w:val="22"/>
                <w:szCs w:val="22"/>
                <w:lang w:eastAsia="en-US"/>
              </w:rPr>
            </w:pPr>
            <w:r w:rsidRPr="00F329DD">
              <w:rPr>
                <w:sz w:val="22"/>
                <w:szCs w:val="22"/>
                <w:lang w:eastAsia="en-US"/>
              </w:rPr>
              <w:t>10</w:t>
            </w:r>
            <w:r w:rsidR="004546C6" w:rsidRPr="00F329DD">
              <w:rPr>
                <w:sz w:val="22"/>
                <w:szCs w:val="22"/>
                <w:lang w:eastAsia="en-US"/>
              </w:rPr>
              <w:t xml:space="preserve"> баллов</w:t>
            </w:r>
          </w:p>
        </w:tc>
      </w:tr>
      <w:tr w:rsidR="004546C6" w:rsidRPr="00F329DD" w14:paraId="7644436A" w14:textId="77777777" w:rsidTr="004546C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5CDA6A3"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6D7EB250" w14:textId="77777777" w:rsidR="004546C6" w:rsidRPr="00F329DD" w:rsidRDefault="004546C6">
            <w:pPr>
              <w:suppressAutoHyphens/>
              <w:snapToGrid w:val="0"/>
              <w:spacing w:line="254" w:lineRule="auto"/>
              <w:rPr>
                <w:sz w:val="22"/>
                <w:szCs w:val="22"/>
                <w:shd w:val="clear" w:color="auto" w:fill="FFFFFF"/>
                <w:lang w:eastAsia="en-US"/>
              </w:rPr>
            </w:pPr>
            <w:r w:rsidRPr="00F329DD">
              <w:rPr>
                <w:sz w:val="22"/>
                <w:szCs w:val="22"/>
                <w:shd w:val="clear" w:color="auto" w:fill="FFFFFF"/>
                <w:lang w:eastAsia="en-US"/>
              </w:rPr>
              <w:t>Порядок оплаты товара.</w:t>
            </w:r>
            <w:r w:rsidRPr="00F329DD">
              <w:rPr>
                <w:sz w:val="22"/>
                <w:szCs w:val="22"/>
                <w:shd w:val="clear" w:color="auto" w:fill="FFFFFF"/>
                <w:vertAlign w:val="superscript"/>
                <w:lang w:eastAsia="en-US"/>
              </w:rPr>
              <w:t>[1]</w:t>
            </w:r>
          </w:p>
          <w:p w14:paraId="308B894B" w14:textId="77777777" w:rsidR="004546C6" w:rsidRPr="00F329DD" w:rsidRDefault="004546C6">
            <w:pPr>
              <w:suppressAutoHyphens/>
              <w:snapToGrid w:val="0"/>
              <w:spacing w:line="254" w:lineRule="auto"/>
              <w:rPr>
                <w:sz w:val="22"/>
                <w:szCs w:val="22"/>
                <w:shd w:val="clear" w:color="auto" w:fill="FFFFFF"/>
                <w:lang w:eastAsia="en-US"/>
              </w:rPr>
            </w:pPr>
            <w:r w:rsidRPr="00F329DD">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741EE12D" w14:textId="77777777" w:rsidR="004546C6" w:rsidRPr="00F329DD" w:rsidRDefault="004546C6">
            <w:pPr>
              <w:widowControl w:val="0"/>
              <w:tabs>
                <w:tab w:val="num" w:pos="720"/>
              </w:tabs>
              <w:spacing w:line="254" w:lineRule="auto"/>
              <w:jc w:val="both"/>
              <w:rPr>
                <w:sz w:val="22"/>
                <w:szCs w:val="22"/>
                <w:lang w:eastAsia="en-US"/>
              </w:rPr>
            </w:pPr>
            <w:r w:rsidRPr="00F329DD">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F329DD">
              <w:rPr>
                <w:i/>
                <w:sz w:val="22"/>
                <w:szCs w:val="22"/>
                <w:shd w:val="clear" w:color="auto" w:fill="FFFFFF"/>
                <w:lang w:val="en-US" w:eastAsia="en-US"/>
              </w:rPr>
              <w:t>Rdi</w:t>
            </w:r>
            <w:proofErr w:type="spellEnd"/>
            <w:r w:rsidRPr="00F329DD">
              <w:rPr>
                <w:sz w:val="22"/>
                <w:szCs w:val="22"/>
                <w:shd w:val="clear" w:color="auto" w:fill="FFFFFF"/>
                <w:lang w:eastAsia="en-US"/>
              </w:rPr>
              <w:t>)</w:t>
            </w:r>
            <w:r w:rsidRPr="00F329DD">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5FB180DE"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авансирование</w:t>
            </w:r>
          </w:p>
        </w:tc>
        <w:tc>
          <w:tcPr>
            <w:tcW w:w="1467" w:type="dxa"/>
            <w:tcBorders>
              <w:top w:val="single" w:sz="4" w:space="0" w:color="auto"/>
              <w:left w:val="single" w:sz="4" w:space="0" w:color="auto"/>
              <w:bottom w:val="single" w:sz="4" w:space="0" w:color="auto"/>
              <w:right w:val="single" w:sz="4" w:space="0" w:color="auto"/>
            </w:tcBorders>
            <w:hideMark/>
          </w:tcPr>
          <w:p w14:paraId="37A9B8DD"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Отсрочка платежа от 1 до 14 рабочих дней</w:t>
            </w:r>
          </w:p>
        </w:tc>
        <w:tc>
          <w:tcPr>
            <w:tcW w:w="1466" w:type="dxa"/>
            <w:tcBorders>
              <w:top w:val="single" w:sz="4" w:space="0" w:color="auto"/>
              <w:left w:val="single" w:sz="4" w:space="0" w:color="auto"/>
              <w:bottom w:val="single" w:sz="4" w:space="0" w:color="auto"/>
              <w:right w:val="single" w:sz="4" w:space="0" w:color="auto"/>
            </w:tcBorders>
            <w:hideMark/>
          </w:tcPr>
          <w:p w14:paraId="0525C590"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1518DF89"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Отсрочка платежа свыше 40 рабочих дней</w:t>
            </w:r>
          </w:p>
        </w:tc>
      </w:tr>
      <w:tr w:rsidR="004546C6" w:rsidRPr="00F329DD" w14:paraId="5D773894" w14:textId="77777777" w:rsidTr="004546C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B1FA3" w14:textId="77777777" w:rsidR="004546C6" w:rsidRPr="00F329DD" w:rsidRDefault="004546C6">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5979DE" w14:textId="77777777" w:rsidR="004546C6" w:rsidRPr="00F329DD" w:rsidRDefault="004546C6">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1BA528B2"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0 баллов</w:t>
            </w:r>
          </w:p>
        </w:tc>
        <w:tc>
          <w:tcPr>
            <w:tcW w:w="1467" w:type="dxa"/>
            <w:tcBorders>
              <w:top w:val="single" w:sz="4" w:space="0" w:color="auto"/>
              <w:left w:val="single" w:sz="4" w:space="0" w:color="auto"/>
              <w:bottom w:val="single" w:sz="4" w:space="0" w:color="auto"/>
              <w:right w:val="single" w:sz="4" w:space="0" w:color="auto"/>
            </w:tcBorders>
            <w:hideMark/>
          </w:tcPr>
          <w:p w14:paraId="2A16EFA2"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10 баллов</w:t>
            </w:r>
          </w:p>
        </w:tc>
        <w:tc>
          <w:tcPr>
            <w:tcW w:w="1466" w:type="dxa"/>
            <w:tcBorders>
              <w:top w:val="single" w:sz="4" w:space="0" w:color="auto"/>
              <w:left w:val="single" w:sz="4" w:space="0" w:color="auto"/>
              <w:bottom w:val="single" w:sz="4" w:space="0" w:color="auto"/>
              <w:right w:val="single" w:sz="4" w:space="0" w:color="auto"/>
            </w:tcBorders>
            <w:hideMark/>
          </w:tcPr>
          <w:p w14:paraId="4CF3F1D1"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4590C235"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30 баллов</w:t>
            </w:r>
          </w:p>
        </w:tc>
      </w:tr>
      <w:tr w:rsidR="004546C6" w:rsidRPr="00F329DD" w14:paraId="4F1EE6D9" w14:textId="77777777" w:rsidTr="004546C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1C270FD"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B7570FA" w14:textId="77777777" w:rsidR="004546C6" w:rsidRPr="00F329DD" w:rsidRDefault="004546C6">
            <w:pPr>
              <w:suppressAutoHyphens/>
              <w:snapToGrid w:val="0"/>
              <w:spacing w:line="254" w:lineRule="auto"/>
              <w:rPr>
                <w:sz w:val="22"/>
                <w:szCs w:val="22"/>
                <w:shd w:val="clear" w:color="auto" w:fill="FFFFFF"/>
                <w:lang w:eastAsia="en-US"/>
              </w:rPr>
            </w:pPr>
            <w:r w:rsidRPr="00F329DD">
              <w:rPr>
                <w:sz w:val="22"/>
                <w:szCs w:val="22"/>
                <w:shd w:val="clear" w:color="auto" w:fill="FFFFFF"/>
                <w:lang w:eastAsia="en-US"/>
              </w:rPr>
              <w:t>Место разрешения споров в судебном порядке (</w:t>
            </w:r>
            <w:r w:rsidRPr="00F329DD">
              <w:rPr>
                <w:i/>
                <w:sz w:val="22"/>
                <w:szCs w:val="22"/>
                <w:shd w:val="clear" w:color="auto" w:fill="FFFFFF"/>
                <w:lang w:val="en-US" w:eastAsia="en-US"/>
              </w:rPr>
              <w:t>Rei</w:t>
            </w:r>
            <w:r w:rsidRPr="00F329DD">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437C0335"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Волгоградская обл.</w:t>
            </w:r>
          </w:p>
        </w:tc>
        <w:tc>
          <w:tcPr>
            <w:tcW w:w="3162" w:type="dxa"/>
            <w:gridSpan w:val="2"/>
            <w:tcBorders>
              <w:top w:val="single" w:sz="4" w:space="0" w:color="auto"/>
              <w:left w:val="single" w:sz="4" w:space="0" w:color="auto"/>
              <w:bottom w:val="single" w:sz="4" w:space="0" w:color="auto"/>
              <w:right w:val="single" w:sz="4" w:space="0" w:color="auto"/>
            </w:tcBorders>
            <w:hideMark/>
          </w:tcPr>
          <w:p w14:paraId="0793E0AC"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Иное</w:t>
            </w:r>
          </w:p>
        </w:tc>
      </w:tr>
      <w:tr w:rsidR="004546C6" w:rsidRPr="00F329DD" w14:paraId="732BC38B" w14:textId="77777777" w:rsidTr="004546C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AEDCB" w14:textId="77777777" w:rsidR="004546C6" w:rsidRPr="00F329DD" w:rsidRDefault="004546C6">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D17237" w14:textId="77777777" w:rsidR="004546C6" w:rsidRPr="00F329DD" w:rsidRDefault="004546C6">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6117905B"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6009CDDF"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0 баллов</w:t>
            </w:r>
          </w:p>
        </w:tc>
      </w:tr>
      <w:tr w:rsidR="004546C6" w:rsidRPr="00F329DD" w14:paraId="73ADB728" w14:textId="77777777" w:rsidTr="004546C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0F99C09"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2E3FEE1" w14:textId="77777777" w:rsidR="004546C6" w:rsidRPr="00F329DD" w:rsidRDefault="004546C6">
            <w:pPr>
              <w:suppressAutoHyphens/>
              <w:snapToGrid w:val="0"/>
              <w:spacing w:line="254" w:lineRule="auto"/>
              <w:rPr>
                <w:sz w:val="22"/>
                <w:szCs w:val="22"/>
                <w:shd w:val="clear" w:color="auto" w:fill="FFFFFF"/>
                <w:lang w:eastAsia="en-US"/>
              </w:rPr>
            </w:pPr>
            <w:r w:rsidRPr="00F329DD">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F329DD">
              <w:rPr>
                <w:i/>
                <w:sz w:val="22"/>
                <w:szCs w:val="22"/>
                <w:shd w:val="clear" w:color="auto" w:fill="FFFFFF"/>
                <w:lang w:val="en-US" w:eastAsia="en-US"/>
              </w:rPr>
              <w:t>Rfi</w:t>
            </w:r>
            <w:proofErr w:type="spellEnd"/>
            <w:r w:rsidRPr="00F329DD">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6FB5D015"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от 0 до 20 единиц техники</w:t>
            </w:r>
          </w:p>
        </w:tc>
        <w:tc>
          <w:tcPr>
            <w:tcW w:w="3162" w:type="dxa"/>
            <w:gridSpan w:val="2"/>
            <w:tcBorders>
              <w:top w:val="single" w:sz="4" w:space="0" w:color="auto"/>
              <w:left w:val="single" w:sz="4" w:space="0" w:color="auto"/>
              <w:bottom w:val="single" w:sz="4" w:space="0" w:color="auto"/>
              <w:right w:val="single" w:sz="4" w:space="0" w:color="auto"/>
            </w:tcBorders>
            <w:hideMark/>
          </w:tcPr>
          <w:p w14:paraId="2CFCA75F"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свыше 20 единиц техники</w:t>
            </w:r>
          </w:p>
        </w:tc>
      </w:tr>
      <w:tr w:rsidR="004546C6" w:rsidRPr="00F329DD" w14:paraId="64A72274" w14:textId="77777777" w:rsidTr="004546C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587CF4" w14:textId="77777777" w:rsidR="004546C6" w:rsidRPr="00F329DD" w:rsidRDefault="004546C6">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E8D8E" w14:textId="77777777" w:rsidR="004546C6" w:rsidRPr="00F329DD" w:rsidRDefault="004546C6">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2C497686"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1954C8C6"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10 баллов</w:t>
            </w:r>
          </w:p>
        </w:tc>
      </w:tr>
      <w:tr w:rsidR="004546C6" w:rsidRPr="00F329DD" w14:paraId="1ADF5D72" w14:textId="77777777" w:rsidTr="004546C6">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7AE1A3C3"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D54780F" w14:textId="77777777" w:rsidR="004546C6" w:rsidRPr="00F329DD" w:rsidRDefault="004546C6">
            <w:pPr>
              <w:suppressAutoHyphens/>
              <w:snapToGrid w:val="0"/>
              <w:spacing w:line="254" w:lineRule="auto"/>
              <w:rPr>
                <w:sz w:val="22"/>
                <w:szCs w:val="22"/>
                <w:shd w:val="clear" w:color="auto" w:fill="FFFFFF"/>
                <w:lang w:eastAsia="en-US"/>
              </w:rPr>
            </w:pPr>
            <w:r w:rsidRPr="00F329DD">
              <w:rPr>
                <w:sz w:val="22"/>
                <w:szCs w:val="22"/>
                <w:shd w:val="clear" w:color="auto" w:fill="FFFFFF"/>
                <w:lang w:eastAsia="en-US"/>
              </w:rPr>
              <w:t>Обеспеченность участника закупки трудовыми ресурсами (</w:t>
            </w:r>
            <w:proofErr w:type="spellStart"/>
            <w:r w:rsidRPr="00F329DD">
              <w:rPr>
                <w:i/>
                <w:sz w:val="22"/>
                <w:szCs w:val="22"/>
                <w:shd w:val="clear" w:color="auto" w:fill="FFFFFF"/>
                <w:lang w:val="en-US" w:eastAsia="en-US"/>
              </w:rPr>
              <w:t>Rhi</w:t>
            </w:r>
            <w:proofErr w:type="spellEnd"/>
            <w:r w:rsidRPr="00F329DD">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6C8EB9FA" w14:textId="3FF09EBA"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 xml:space="preserve">до </w:t>
            </w:r>
            <w:r w:rsidR="004A256A" w:rsidRPr="00F329DD">
              <w:rPr>
                <w:sz w:val="22"/>
                <w:szCs w:val="22"/>
                <w:lang w:eastAsia="en-US"/>
              </w:rPr>
              <w:t>5</w:t>
            </w:r>
            <w:r w:rsidRPr="00F329DD">
              <w:rPr>
                <w:sz w:val="22"/>
                <w:szCs w:val="22"/>
                <w:lang w:eastAsia="en-US"/>
              </w:rPr>
              <w:t xml:space="preserve"> человек</w:t>
            </w:r>
          </w:p>
        </w:tc>
        <w:tc>
          <w:tcPr>
            <w:tcW w:w="3162" w:type="dxa"/>
            <w:gridSpan w:val="2"/>
            <w:tcBorders>
              <w:top w:val="single" w:sz="4" w:space="0" w:color="auto"/>
              <w:left w:val="single" w:sz="4" w:space="0" w:color="auto"/>
              <w:bottom w:val="single" w:sz="4" w:space="0" w:color="auto"/>
              <w:right w:val="single" w:sz="4" w:space="0" w:color="auto"/>
            </w:tcBorders>
            <w:hideMark/>
          </w:tcPr>
          <w:p w14:paraId="3A81A68E" w14:textId="583FF7C5" w:rsidR="004546C6" w:rsidRPr="00F329DD" w:rsidRDefault="004A256A">
            <w:pPr>
              <w:spacing w:line="254" w:lineRule="auto"/>
              <w:jc w:val="center"/>
              <w:rPr>
                <w:sz w:val="22"/>
                <w:szCs w:val="22"/>
                <w:lang w:eastAsia="en-US"/>
              </w:rPr>
            </w:pPr>
            <w:r w:rsidRPr="00F329DD">
              <w:rPr>
                <w:sz w:val="22"/>
                <w:szCs w:val="22"/>
                <w:lang w:eastAsia="en-US"/>
              </w:rPr>
              <w:t>5 и более человек</w:t>
            </w:r>
          </w:p>
        </w:tc>
      </w:tr>
      <w:tr w:rsidR="004546C6" w:rsidRPr="00F329DD" w14:paraId="5D416F5E" w14:textId="77777777" w:rsidTr="004546C6">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109950" w14:textId="77777777" w:rsidR="004546C6" w:rsidRPr="00F329DD" w:rsidRDefault="004546C6">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D63CB2" w14:textId="77777777" w:rsidR="004546C6" w:rsidRPr="00F329DD" w:rsidRDefault="004546C6">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46E36011"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1BE93921"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10 баллов</w:t>
            </w:r>
          </w:p>
        </w:tc>
      </w:tr>
      <w:tr w:rsidR="004546C6" w:rsidRPr="00F329DD" w14:paraId="4CA10438" w14:textId="77777777" w:rsidTr="004546C6">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325A54D2"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8.</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E74D6CD" w14:textId="77777777" w:rsidR="004546C6" w:rsidRPr="00F329DD" w:rsidRDefault="004546C6">
            <w:pPr>
              <w:widowControl w:val="0"/>
              <w:tabs>
                <w:tab w:val="num" w:pos="720"/>
              </w:tabs>
              <w:spacing w:line="254" w:lineRule="auto"/>
              <w:jc w:val="both"/>
              <w:rPr>
                <w:sz w:val="22"/>
                <w:szCs w:val="22"/>
                <w:lang w:eastAsia="en-US"/>
              </w:rPr>
            </w:pPr>
            <w:r w:rsidRPr="00F329DD">
              <w:rPr>
                <w:sz w:val="22"/>
                <w:szCs w:val="22"/>
                <w:lang w:eastAsia="en-US"/>
              </w:rPr>
              <w:t xml:space="preserve">Объем выручки от производства/поставки товаров, </w:t>
            </w:r>
            <w:r w:rsidRPr="00F329DD">
              <w:rPr>
                <w:sz w:val="22"/>
                <w:szCs w:val="22"/>
                <w:lang w:eastAsia="en-US"/>
              </w:rPr>
              <w:lastRenderedPageBreak/>
              <w:t>работ, услуг за последний отчетный год (в млн. рублей). (</w:t>
            </w:r>
            <w:proofErr w:type="spellStart"/>
            <w:r w:rsidRPr="00F329DD">
              <w:rPr>
                <w:i/>
                <w:sz w:val="22"/>
                <w:szCs w:val="22"/>
                <w:lang w:eastAsia="en-US"/>
              </w:rPr>
              <w:t>Rk</w:t>
            </w:r>
            <w:r w:rsidRPr="00F329DD">
              <w:rPr>
                <w:i/>
                <w:sz w:val="22"/>
                <w:szCs w:val="22"/>
                <w:lang w:val="en-US" w:eastAsia="en-US"/>
              </w:rPr>
              <w:t>i</w:t>
            </w:r>
            <w:proofErr w:type="spellEnd"/>
            <w:r w:rsidRPr="00F329DD">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7361607E" w14:textId="29112D37" w:rsidR="004546C6" w:rsidRPr="00F329DD" w:rsidRDefault="004546C6">
            <w:pPr>
              <w:suppressAutoHyphens/>
              <w:snapToGrid w:val="0"/>
              <w:spacing w:line="254" w:lineRule="auto"/>
              <w:jc w:val="center"/>
              <w:rPr>
                <w:sz w:val="22"/>
                <w:szCs w:val="22"/>
                <w:lang w:eastAsia="en-US"/>
              </w:rPr>
            </w:pPr>
            <w:r w:rsidRPr="00F329DD">
              <w:rPr>
                <w:sz w:val="22"/>
                <w:szCs w:val="22"/>
                <w:lang w:eastAsia="en-US"/>
              </w:rPr>
              <w:lastRenderedPageBreak/>
              <w:t xml:space="preserve">до </w:t>
            </w:r>
            <w:r w:rsidR="004A256A" w:rsidRPr="00F329DD">
              <w:rPr>
                <w:sz w:val="22"/>
                <w:szCs w:val="22"/>
                <w:lang w:eastAsia="en-US"/>
              </w:rPr>
              <w:t>1</w:t>
            </w:r>
            <w:r w:rsidRPr="00F329DD">
              <w:rPr>
                <w:sz w:val="22"/>
                <w:szCs w:val="22"/>
                <w:lang w:eastAsia="en-US"/>
              </w:rPr>
              <w:t>50 млн. руб.</w:t>
            </w:r>
          </w:p>
        </w:tc>
        <w:tc>
          <w:tcPr>
            <w:tcW w:w="3162" w:type="dxa"/>
            <w:gridSpan w:val="2"/>
            <w:tcBorders>
              <w:top w:val="single" w:sz="4" w:space="0" w:color="auto"/>
              <w:left w:val="single" w:sz="4" w:space="0" w:color="auto"/>
              <w:bottom w:val="single" w:sz="4" w:space="0" w:color="auto"/>
              <w:right w:val="single" w:sz="4" w:space="0" w:color="auto"/>
            </w:tcBorders>
            <w:hideMark/>
          </w:tcPr>
          <w:p w14:paraId="79BFC2CC" w14:textId="130058FF" w:rsidR="004546C6" w:rsidRPr="00F329DD" w:rsidRDefault="004546C6">
            <w:pPr>
              <w:suppressAutoHyphens/>
              <w:snapToGrid w:val="0"/>
              <w:spacing w:line="254" w:lineRule="auto"/>
              <w:jc w:val="center"/>
              <w:rPr>
                <w:sz w:val="22"/>
                <w:szCs w:val="22"/>
                <w:lang w:eastAsia="en-US"/>
              </w:rPr>
            </w:pPr>
            <w:r w:rsidRPr="00F329DD">
              <w:rPr>
                <w:sz w:val="22"/>
                <w:szCs w:val="22"/>
                <w:lang w:eastAsia="en-US"/>
              </w:rPr>
              <w:t xml:space="preserve">свыше </w:t>
            </w:r>
            <w:r w:rsidR="004A256A" w:rsidRPr="00F329DD">
              <w:rPr>
                <w:sz w:val="22"/>
                <w:szCs w:val="22"/>
                <w:lang w:eastAsia="en-US"/>
              </w:rPr>
              <w:t>1</w:t>
            </w:r>
            <w:r w:rsidRPr="00F329DD">
              <w:rPr>
                <w:sz w:val="22"/>
                <w:szCs w:val="22"/>
                <w:lang w:eastAsia="en-US"/>
              </w:rPr>
              <w:t>50 млн. руб.</w:t>
            </w:r>
          </w:p>
        </w:tc>
      </w:tr>
      <w:tr w:rsidR="004546C6" w:rsidRPr="00F329DD" w14:paraId="3D5BB88B" w14:textId="77777777" w:rsidTr="004546C6">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2BB8C6" w14:textId="77777777" w:rsidR="004546C6" w:rsidRPr="00F329DD" w:rsidRDefault="004546C6">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5C7B5E" w14:textId="77777777" w:rsidR="004546C6" w:rsidRPr="00F329DD" w:rsidRDefault="004546C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16F58D28" w14:textId="77777777" w:rsidR="004546C6" w:rsidRPr="00F329DD" w:rsidRDefault="004546C6">
            <w:pPr>
              <w:suppressAutoHyphens/>
              <w:snapToGrid w:val="0"/>
              <w:spacing w:line="254" w:lineRule="auto"/>
              <w:jc w:val="center"/>
              <w:rPr>
                <w:sz w:val="22"/>
                <w:szCs w:val="22"/>
                <w:lang w:eastAsia="en-US"/>
              </w:rPr>
            </w:pPr>
            <w:r w:rsidRPr="00F329DD">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6535005C" w14:textId="77777777" w:rsidR="004546C6" w:rsidRPr="00F329DD" w:rsidRDefault="004546C6">
            <w:pPr>
              <w:suppressAutoHyphens/>
              <w:snapToGrid w:val="0"/>
              <w:spacing w:line="254" w:lineRule="auto"/>
              <w:jc w:val="center"/>
              <w:rPr>
                <w:sz w:val="22"/>
                <w:szCs w:val="22"/>
                <w:lang w:eastAsia="en-US"/>
              </w:rPr>
            </w:pPr>
            <w:r w:rsidRPr="00F329DD">
              <w:rPr>
                <w:sz w:val="22"/>
                <w:szCs w:val="22"/>
                <w:lang w:eastAsia="en-US"/>
              </w:rPr>
              <w:t>10 баллов</w:t>
            </w:r>
          </w:p>
        </w:tc>
      </w:tr>
      <w:tr w:rsidR="004546C6" w:rsidRPr="00F329DD" w14:paraId="4685FFE8" w14:textId="77777777" w:rsidTr="004546C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2C36E4A"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9.</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E6AAC6E" w14:textId="77777777" w:rsidR="004546C6" w:rsidRPr="00F329DD" w:rsidRDefault="004546C6">
            <w:pPr>
              <w:widowControl w:val="0"/>
              <w:tabs>
                <w:tab w:val="num" w:pos="720"/>
              </w:tabs>
              <w:spacing w:line="254" w:lineRule="auto"/>
              <w:jc w:val="both"/>
              <w:rPr>
                <w:sz w:val="22"/>
                <w:szCs w:val="22"/>
                <w:lang w:eastAsia="en-US"/>
              </w:rPr>
            </w:pPr>
            <w:r w:rsidRPr="00F329DD">
              <w:rPr>
                <w:sz w:val="22"/>
                <w:szCs w:val="22"/>
                <w:lang w:eastAsia="en-US"/>
              </w:rPr>
              <w:t>Срок предоставления гарантии качества поставленных товаров, выполненных работ, услуг. (</w:t>
            </w:r>
            <w:proofErr w:type="spellStart"/>
            <w:r w:rsidRPr="00F329DD">
              <w:rPr>
                <w:i/>
                <w:sz w:val="22"/>
                <w:szCs w:val="22"/>
                <w:lang w:val="en-US" w:eastAsia="en-US"/>
              </w:rPr>
              <w:t>Rli</w:t>
            </w:r>
            <w:proofErr w:type="spellEnd"/>
            <w:r w:rsidRPr="00F329DD">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7D65BD7E" w14:textId="77777777" w:rsidR="004546C6" w:rsidRPr="00F329DD" w:rsidRDefault="004546C6">
            <w:pPr>
              <w:suppressAutoHyphens/>
              <w:snapToGrid w:val="0"/>
              <w:spacing w:line="254" w:lineRule="auto"/>
              <w:jc w:val="center"/>
              <w:rPr>
                <w:sz w:val="22"/>
                <w:szCs w:val="22"/>
                <w:lang w:eastAsia="en-US"/>
              </w:rPr>
            </w:pPr>
            <w:r w:rsidRPr="00F329DD">
              <w:rPr>
                <w:sz w:val="22"/>
                <w:szCs w:val="22"/>
                <w:lang w:eastAsia="en-US"/>
              </w:rPr>
              <w:t>Согласно сроков указанных в техническом задании</w:t>
            </w:r>
          </w:p>
        </w:tc>
        <w:tc>
          <w:tcPr>
            <w:tcW w:w="3162" w:type="dxa"/>
            <w:gridSpan w:val="2"/>
            <w:tcBorders>
              <w:top w:val="single" w:sz="4" w:space="0" w:color="auto"/>
              <w:left w:val="single" w:sz="4" w:space="0" w:color="auto"/>
              <w:bottom w:val="single" w:sz="4" w:space="0" w:color="auto"/>
              <w:right w:val="single" w:sz="4" w:space="0" w:color="auto"/>
            </w:tcBorders>
            <w:hideMark/>
          </w:tcPr>
          <w:p w14:paraId="43239132" w14:textId="77777777" w:rsidR="004546C6" w:rsidRPr="00F329DD" w:rsidRDefault="004546C6">
            <w:pPr>
              <w:suppressAutoHyphens/>
              <w:snapToGrid w:val="0"/>
              <w:spacing w:line="254" w:lineRule="auto"/>
              <w:jc w:val="center"/>
              <w:rPr>
                <w:sz w:val="22"/>
                <w:szCs w:val="22"/>
                <w:lang w:eastAsia="en-US"/>
              </w:rPr>
            </w:pPr>
            <w:r w:rsidRPr="00F329DD">
              <w:rPr>
                <w:sz w:val="22"/>
                <w:szCs w:val="22"/>
                <w:lang w:eastAsia="en-US"/>
              </w:rPr>
              <w:t>Свыше сроков указанных в техническом задании не менее чем на один года</w:t>
            </w:r>
          </w:p>
        </w:tc>
      </w:tr>
      <w:tr w:rsidR="004546C6" w:rsidRPr="00F329DD" w14:paraId="7F9F8D4A" w14:textId="77777777" w:rsidTr="004546C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B751D5" w14:textId="77777777" w:rsidR="004546C6" w:rsidRPr="00F329DD" w:rsidRDefault="004546C6">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CB1719" w14:textId="77777777" w:rsidR="004546C6" w:rsidRPr="00F329DD" w:rsidRDefault="004546C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3641CED5" w14:textId="77777777" w:rsidR="004546C6" w:rsidRPr="00F329DD" w:rsidRDefault="004546C6">
            <w:pPr>
              <w:suppressAutoHyphens/>
              <w:snapToGrid w:val="0"/>
              <w:spacing w:line="254" w:lineRule="auto"/>
              <w:jc w:val="center"/>
              <w:rPr>
                <w:sz w:val="22"/>
                <w:szCs w:val="22"/>
                <w:lang w:eastAsia="en-US"/>
              </w:rPr>
            </w:pPr>
            <w:r w:rsidRPr="00F329DD">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15A8966D" w14:textId="77777777" w:rsidR="004546C6" w:rsidRPr="00F329DD" w:rsidRDefault="004546C6">
            <w:pPr>
              <w:suppressAutoHyphens/>
              <w:snapToGrid w:val="0"/>
              <w:spacing w:line="254" w:lineRule="auto"/>
              <w:jc w:val="center"/>
              <w:rPr>
                <w:sz w:val="22"/>
                <w:szCs w:val="22"/>
                <w:lang w:eastAsia="en-US"/>
              </w:rPr>
            </w:pPr>
            <w:r w:rsidRPr="00F329DD">
              <w:rPr>
                <w:sz w:val="22"/>
                <w:szCs w:val="22"/>
                <w:lang w:eastAsia="en-US"/>
              </w:rPr>
              <w:t>10 баллов</w:t>
            </w:r>
          </w:p>
        </w:tc>
      </w:tr>
    </w:tbl>
    <w:p w14:paraId="26FC4AD8" w14:textId="77777777" w:rsidR="004546C6" w:rsidRPr="00F329DD" w:rsidRDefault="004546C6" w:rsidP="004546C6">
      <w:pPr>
        <w:widowControl w:val="0"/>
        <w:spacing w:line="254" w:lineRule="exact"/>
        <w:ind w:right="20"/>
        <w:jc w:val="both"/>
        <w:rPr>
          <w:sz w:val="22"/>
          <w:szCs w:val="22"/>
        </w:rPr>
      </w:pPr>
      <w:r w:rsidRPr="00F329DD">
        <w:rPr>
          <w:sz w:val="22"/>
          <w:szCs w:val="22"/>
          <w:shd w:val="clear" w:color="auto" w:fill="FFFFFF"/>
          <w:vertAlign w:val="superscript"/>
        </w:rPr>
        <w:t xml:space="preserve"> [1]</w:t>
      </w:r>
      <w:r w:rsidRPr="00F329DD">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7 рабочих дней.</w:t>
      </w:r>
    </w:p>
    <w:p w14:paraId="37CFF6CB" w14:textId="77777777" w:rsidR="004546C6" w:rsidRPr="00F329DD" w:rsidRDefault="004546C6" w:rsidP="004546C6">
      <w:pPr>
        <w:widowControl w:val="0"/>
        <w:spacing w:line="254" w:lineRule="exact"/>
        <w:ind w:left="20" w:right="20" w:firstLine="700"/>
        <w:jc w:val="both"/>
        <w:rPr>
          <w:sz w:val="22"/>
          <w:szCs w:val="22"/>
        </w:rPr>
      </w:pPr>
    </w:p>
    <w:p w14:paraId="403B97AC" w14:textId="77777777" w:rsidR="004546C6" w:rsidRPr="00F329DD" w:rsidRDefault="004546C6" w:rsidP="004546C6">
      <w:pPr>
        <w:suppressAutoHyphens/>
        <w:ind w:firstLine="567"/>
        <w:jc w:val="both"/>
        <w:rPr>
          <w:sz w:val="22"/>
          <w:szCs w:val="22"/>
        </w:rPr>
      </w:pPr>
      <w:r w:rsidRPr="00F329DD">
        <w:rPr>
          <w:sz w:val="22"/>
          <w:szCs w:val="22"/>
        </w:rPr>
        <w:t xml:space="preserve">Оценка с учетом критерия цены договора (ценовой балл </w:t>
      </w:r>
      <w:r w:rsidRPr="00F329DD">
        <w:rPr>
          <w:sz w:val="22"/>
          <w:szCs w:val="22"/>
          <w:lang w:val="en-US"/>
        </w:rPr>
        <w:t>Rai</w:t>
      </w:r>
      <w:r w:rsidRPr="00F329DD">
        <w:rPr>
          <w:sz w:val="22"/>
          <w:szCs w:val="22"/>
        </w:rPr>
        <w:t>) рассчитывается на основании отношения минимальной предложенной цены (</w:t>
      </w:r>
      <w:proofErr w:type="spellStart"/>
      <w:r w:rsidRPr="00F329DD">
        <w:rPr>
          <w:sz w:val="22"/>
          <w:szCs w:val="22"/>
        </w:rPr>
        <w:t>Цmin</w:t>
      </w:r>
      <w:proofErr w:type="spellEnd"/>
      <w:r w:rsidRPr="00F329DD">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493677BA" w14:textId="77777777" w:rsidR="004546C6" w:rsidRPr="00F329DD" w:rsidRDefault="004546C6" w:rsidP="004546C6">
      <w:pPr>
        <w:suppressAutoHyphens/>
        <w:ind w:firstLine="567"/>
        <w:jc w:val="both"/>
        <w:rPr>
          <w:sz w:val="22"/>
          <w:szCs w:val="22"/>
        </w:rPr>
      </w:pPr>
      <w:proofErr w:type="spellStart"/>
      <w:r w:rsidRPr="00F329DD">
        <w:rPr>
          <w:sz w:val="22"/>
          <w:szCs w:val="22"/>
        </w:rPr>
        <w:t>Rai</w:t>
      </w:r>
      <w:proofErr w:type="spellEnd"/>
      <w:r w:rsidRPr="00F329DD">
        <w:rPr>
          <w:sz w:val="22"/>
          <w:szCs w:val="22"/>
        </w:rPr>
        <w:t xml:space="preserve"> = (</w:t>
      </w:r>
      <w:proofErr w:type="spellStart"/>
      <w:r w:rsidRPr="00F329DD">
        <w:rPr>
          <w:sz w:val="22"/>
          <w:szCs w:val="22"/>
        </w:rPr>
        <w:t>Цmin</w:t>
      </w:r>
      <w:proofErr w:type="spellEnd"/>
      <w:r w:rsidRPr="00F329DD">
        <w:rPr>
          <w:sz w:val="22"/>
          <w:szCs w:val="22"/>
        </w:rPr>
        <w:t xml:space="preserve"> / Ц) * В</w:t>
      </w:r>
    </w:p>
    <w:p w14:paraId="499BF708" w14:textId="77777777" w:rsidR="004546C6" w:rsidRPr="00F329DD" w:rsidRDefault="004546C6" w:rsidP="004546C6">
      <w:pPr>
        <w:suppressAutoHyphens/>
        <w:ind w:firstLine="567"/>
        <w:jc w:val="both"/>
        <w:rPr>
          <w:sz w:val="22"/>
          <w:szCs w:val="22"/>
        </w:rPr>
      </w:pPr>
      <w:r w:rsidRPr="00F329DD">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7F60CD49" w14:textId="77777777" w:rsidR="004546C6" w:rsidRPr="00F329DD" w:rsidRDefault="004546C6" w:rsidP="004546C6">
      <w:pPr>
        <w:suppressAutoHyphens/>
        <w:ind w:firstLine="567"/>
        <w:jc w:val="both"/>
        <w:rPr>
          <w:sz w:val="22"/>
          <w:szCs w:val="22"/>
        </w:rPr>
      </w:pPr>
      <w:r w:rsidRPr="00F329DD">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3FB0727D" w14:textId="77777777" w:rsidR="004546C6" w:rsidRPr="00F329DD" w:rsidRDefault="003437C5" w:rsidP="004546C6">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4546C6" w:rsidRPr="00F329DD">
        <w:rPr>
          <w:sz w:val="22"/>
          <w:szCs w:val="22"/>
        </w:rPr>
        <w:t xml:space="preserve"> </w:t>
      </w:r>
      <w:r w:rsidR="004546C6" w:rsidRPr="00F329DD">
        <w:rPr>
          <w:sz w:val="22"/>
          <w:szCs w:val="22"/>
        </w:rPr>
        <w:fldChar w:fldCharType="begin"/>
      </w:r>
      <w:r w:rsidR="004546C6" w:rsidRPr="00F329DD">
        <w:rPr>
          <w:sz w:val="22"/>
          <w:szCs w:val="22"/>
        </w:rPr>
        <w:instrText xml:space="preserve"> QUOTE </w:instrText>
      </w:r>
      <w:r w:rsidR="00F329DD" w:rsidRPr="00F329DD">
        <w:rPr>
          <w:sz w:val="22"/>
          <w:szCs w:val="22"/>
        </w:rPr>
        <w:pict w14:anchorId="1DBD7F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4546C6" w:rsidRPr="00F329DD">
        <w:rPr>
          <w:sz w:val="22"/>
          <w:szCs w:val="22"/>
        </w:rPr>
        <w:instrText xml:space="preserve"> </w:instrText>
      </w:r>
      <w:r w:rsidRPr="00F329DD">
        <w:rPr>
          <w:sz w:val="22"/>
          <w:szCs w:val="22"/>
        </w:rPr>
        <w:fldChar w:fldCharType="separate"/>
      </w:r>
      <w:r w:rsidR="004546C6" w:rsidRPr="00F329DD">
        <w:rPr>
          <w:sz w:val="22"/>
          <w:szCs w:val="22"/>
        </w:rPr>
        <w:fldChar w:fldCharType="end"/>
      </w:r>
      <w:r w:rsidR="004546C6" w:rsidRPr="00F329DD">
        <w:rPr>
          <w:sz w:val="22"/>
          <w:szCs w:val="22"/>
        </w:rPr>
        <w:t>, баллов</w:t>
      </w:r>
    </w:p>
    <w:p w14:paraId="6F2500BF" w14:textId="77777777" w:rsidR="004546C6" w:rsidRPr="00F329DD" w:rsidRDefault="004546C6" w:rsidP="004546C6">
      <w:pPr>
        <w:suppressAutoHyphens/>
        <w:ind w:firstLine="567"/>
        <w:jc w:val="both"/>
        <w:rPr>
          <w:sz w:val="22"/>
          <w:szCs w:val="22"/>
        </w:rPr>
      </w:pPr>
      <w:r w:rsidRPr="00F329DD">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2FEFD6CC" w14:textId="77777777" w:rsidR="002A1B7A" w:rsidRPr="00F329DD" w:rsidRDefault="004546C6" w:rsidP="002A1B7A">
      <w:pPr>
        <w:suppressAutoHyphens/>
        <w:jc w:val="both"/>
        <w:rPr>
          <w:sz w:val="22"/>
          <w:szCs w:val="22"/>
        </w:rPr>
      </w:pPr>
      <w:r w:rsidRPr="00F329DD">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973E8F8" w14:textId="77777777" w:rsidR="002A1B7A" w:rsidRPr="00F329DD" w:rsidRDefault="002A1B7A" w:rsidP="002A1B7A">
      <w:pPr>
        <w:suppressAutoHyphens/>
        <w:jc w:val="both"/>
        <w:rPr>
          <w:sz w:val="22"/>
          <w:szCs w:val="22"/>
        </w:rPr>
      </w:pPr>
    </w:p>
    <w:p w14:paraId="3D1178C6" w14:textId="77777777" w:rsidR="002A1B7A" w:rsidRPr="00F329DD" w:rsidRDefault="002A1B7A" w:rsidP="002A1B7A">
      <w:pPr>
        <w:suppressAutoHyphens/>
        <w:jc w:val="both"/>
        <w:rPr>
          <w:sz w:val="22"/>
          <w:szCs w:val="22"/>
        </w:rPr>
      </w:pPr>
    </w:p>
    <w:p w14:paraId="295BF8FB" w14:textId="7EBD3E71" w:rsidR="004546C6" w:rsidRPr="00F329DD" w:rsidRDefault="004546C6" w:rsidP="002A1B7A">
      <w:pPr>
        <w:suppressAutoHyphens/>
        <w:jc w:val="center"/>
        <w:rPr>
          <w:b/>
          <w:spacing w:val="-6"/>
          <w:sz w:val="22"/>
          <w:szCs w:val="22"/>
        </w:rPr>
      </w:pPr>
      <w:r w:rsidRPr="00F329DD">
        <w:rPr>
          <w:b/>
          <w:spacing w:val="-6"/>
          <w:sz w:val="22"/>
          <w:szCs w:val="22"/>
        </w:rPr>
        <w:t>6. ПРОЕКТ ДОГОВОРА</w:t>
      </w:r>
    </w:p>
    <w:p w14:paraId="1501850B" w14:textId="77777777" w:rsidR="002A1B7A" w:rsidRPr="00F329DD" w:rsidRDefault="002A1B7A" w:rsidP="002A1B7A">
      <w:pPr>
        <w:shd w:val="clear" w:color="auto" w:fill="FFFFFF"/>
        <w:spacing w:before="133"/>
        <w:jc w:val="both"/>
        <w:outlineLvl w:val="1"/>
        <w:rPr>
          <w:b/>
          <w:bCs/>
          <w:sz w:val="22"/>
          <w:szCs w:val="22"/>
          <w:shd w:val="clear" w:color="auto" w:fill="FFFFFF"/>
        </w:rPr>
      </w:pPr>
      <w:bookmarkStart w:id="55" w:name="_Toc255987070"/>
      <w:bookmarkStart w:id="56" w:name="_Toc295134174"/>
      <w:bookmarkStart w:id="57" w:name="_Toc315422451"/>
    </w:p>
    <w:p w14:paraId="69665FA5" w14:textId="77777777" w:rsidR="002A1B7A" w:rsidRPr="00F329DD" w:rsidRDefault="002A1B7A" w:rsidP="002A1B7A">
      <w:pPr>
        <w:keepNext/>
        <w:tabs>
          <w:tab w:val="left" w:pos="1134"/>
        </w:tabs>
        <w:jc w:val="center"/>
        <w:outlineLvl w:val="0"/>
        <w:rPr>
          <w:sz w:val="22"/>
          <w:szCs w:val="22"/>
        </w:rPr>
      </w:pPr>
      <w:r w:rsidRPr="00F329DD">
        <w:rPr>
          <w:b/>
          <w:bCs/>
          <w:sz w:val="22"/>
          <w:szCs w:val="22"/>
          <w:lang w:val="x-none" w:eastAsia="x-none"/>
        </w:rPr>
        <w:t>Договор  подряда № _____________</w:t>
      </w:r>
    </w:p>
    <w:p w14:paraId="17701F1A" w14:textId="77777777" w:rsidR="002A1B7A" w:rsidRPr="00F329DD" w:rsidRDefault="002A1B7A" w:rsidP="002A1B7A">
      <w:pPr>
        <w:rPr>
          <w:sz w:val="22"/>
          <w:szCs w:val="22"/>
          <w:lang w:eastAsia="x-none"/>
        </w:rPr>
      </w:pPr>
    </w:p>
    <w:p w14:paraId="4365D9F9" w14:textId="77777777" w:rsidR="002A1B7A" w:rsidRPr="00F329DD" w:rsidRDefault="002A1B7A" w:rsidP="002A1B7A">
      <w:pPr>
        <w:rPr>
          <w:sz w:val="22"/>
          <w:szCs w:val="22"/>
        </w:rPr>
      </w:pPr>
      <w:r w:rsidRPr="00F329DD">
        <w:rPr>
          <w:sz w:val="22"/>
          <w:szCs w:val="22"/>
        </w:rPr>
        <w:t>г. Волгоград</w:t>
      </w:r>
      <w:r w:rsidRPr="00F329DD">
        <w:rPr>
          <w:sz w:val="22"/>
          <w:szCs w:val="22"/>
        </w:rPr>
        <w:tab/>
      </w:r>
      <w:r w:rsidRPr="00F329DD">
        <w:rPr>
          <w:sz w:val="22"/>
          <w:szCs w:val="22"/>
        </w:rPr>
        <w:tab/>
      </w:r>
      <w:r w:rsidRPr="00F329DD">
        <w:rPr>
          <w:sz w:val="22"/>
          <w:szCs w:val="22"/>
        </w:rPr>
        <w:tab/>
      </w:r>
      <w:r w:rsidRPr="00F329DD">
        <w:rPr>
          <w:sz w:val="22"/>
          <w:szCs w:val="22"/>
        </w:rPr>
        <w:tab/>
      </w:r>
      <w:r w:rsidRPr="00F329DD">
        <w:rPr>
          <w:sz w:val="22"/>
          <w:szCs w:val="22"/>
        </w:rPr>
        <w:tab/>
        <w:t xml:space="preserve">                                 « ____ » ___________ 202 ___ года</w:t>
      </w:r>
    </w:p>
    <w:p w14:paraId="356801C5" w14:textId="77777777" w:rsidR="002A1B7A" w:rsidRPr="00F329DD" w:rsidRDefault="002A1B7A" w:rsidP="002A1B7A">
      <w:pPr>
        <w:ind w:firstLine="709"/>
        <w:jc w:val="center"/>
        <w:rPr>
          <w:sz w:val="22"/>
          <w:szCs w:val="22"/>
        </w:rPr>
      </w:pPr>
    </w:p>
    <w:p w14:paraId="7218B403" w14:textId="271B3CE0" w:rsidR="002A1B7A" w:rsidRPr="00F329DD" w:rsidRDefault="002A1B7A" w:rsidP="002A1B7A">
      <w:pPr>
        <w:tabs>
          <w:tab w:val="left" w:pos="3828"/>
        </w:tabs>
        <w:spacing w:line="276" w:lineRule="auto"/>
        <w:ind w:firstLine="709"/>
        <w:jc w:val="both"/>
        <w:rPr>
          <w:sz w:val="22"/>
          <w:szCs w:val="22"/>
        </w:rPr>
      </w:pPr>
      <w:r w:rsidRPr="00F329DD">
        <w:rPr>
          <w:b/>
          <w:bCs/>
          <w:sz w:val="22"/>
          <w:szCs w:val="22"/>
        </w:rPr>
        <w:t xml:space="preserve">Акционерное общество «Волгоградоблэлектро», </w:t>
      </w:r>
      <w:r w:rsidRPr="00F329DD">
        <w:rPr>
          <w:bCs/>
          <w:sz w:val="22"/>
          <w:szCs w:val="22"/>
        </w:rPr>
        <w:t xml:space="preserve">именуемое в дальнейшем </w:t>
      </w:r>
      <w:r w:rsidRPr="00F329DD">
        <w:rPr>
          <w:b/>
          <w:sz w:val="22"/>
          <w:szCs w:val="22"/>
        </w:rPr>
        <w:t>«Заказчик»</w:t>
      </w:r>
      <w:r w:rsidRPr="00F329DD">
        <w:rPr>
          <w:bCs/>
          <w:sz w:val="22"/>
          <w:szCs w:val="22"/>
        </w:rPr>
        <w:t xml:space="preserve">, в лице ________________________ действующего на основании _______________________________, с одной стороны, и ______________________, именуемое в дальнейшем </w:t>
      </w:r>
      <w:r w:rsidRPr="00F329DD">
        <w:rPr>
          <w:b/>
          <w:sz w:val="22"/>
          <w:szCs w:val="22"/>
        </w:rPr>
        <w:t>«Подрядчик»</w:t>
      </w:r>
      <w:r w:rsidRPr="00F329DD">
        <w:rPr>
          <w:bCs/>
          <w:sz w:val="22"/>
          <w:szCs w:val="22"/>
        </w:rPr>
        <w:t xml:space="preserve">, в лице _______________________, действующего на основании Устава, </w:t>
      </w:r>
      <w:r w:rsidRPr="00F329DD">
        <w:rPr>
          <w:sz w:val="22"/>
          <w:szCs w:val="22"/>
        </w:rPr>
        <w:t>с другой стороны,  вместе именуемые «Стороны», на основании результатов конкурентной процедуры (протокол оценки и сопоставления заявок № _________________ от «___»___________ 2023 года), заключили настоящий договор подряда (далее по тексту - «Договор») о нижеследующем.</w:t>
      </w:r>
    </w:p>
    <w:p w14:paraId="38BEC1F0" w14:textId="77777777" w:rsidR="002A1B7A" w:rsidRPr="00F329DD" w:rsidRDefault="002A1B7A" w:rsidP="002A1B7A">
      <w:pPr>
        <w:tabs>
          <w:tab w:val="left" w:pos="3828"/>
        </w:tabs>
        <w:ind w:firstLine="709"/>
        <w:jc w:val="both"/>
        <w:rPr>
          <w:sz w:val="22"/>
          <w:szCs w:val="22"/>
        </w:rPr>
      </w:pPr>
    </w:p>
    <w:p w14:paraId="0922EEEE" w14:textId="77777777" w:rsidR="002A1B7A" w:rsidRPr="00F329DD" w:rsidRDefault="002A1B7A" w:rsidP="004168F4">
      <w:pPr>
        <w:pStyle w:val="11"/>
        <w:numPr>
          <w:ilvl w:val="0"/>
          <w:numId w:val="47"/>
        </w:numPr>
        <w:tabs>
          <w:tab w:val="left" w:pos="708"/>
          <w:tab w:val="num" w:pos="786"/>
          <w:tab w:val="left" w:pos="3686"/>
          <w:tab w:val="left" w:pos="4253"/>
        </w:tabs>
        <w:spacing w:line="360" w:lineRule="auto"/>
        <w:ind w:left="357" w:firstLine="0"/>
        <w:jc w:val="center"/>
        <w:rPr>
          <w:b/>
          <w:sz w:val="22"/>
          <w:szCs w:val="22"/>
        </w:rPr>
      </w:pPr>
      <w:r w:rsidRPr="00F329DD">
        <w:rPr>
          <w:b/>
          <w:sz w:val="22"/>
          <w:szCs w:val="22"/>
        </w:rPr>
        <w:t>Предмет Договора</w:t>
      </w:r>
    </w:p>
    <w:p w14:paraId="1C34D2AA" w14:textId="3183DB86" w:rsidR="002A1B7A" w:rsidRPr="00F329DD" w:rsidRDefault="002A1B7A" w:rsidP="0084027E">
      <w:pPr>
        <w:jc w:val="both"/>
        <w:rPr>
          <w:b/>
          <w:sz w:val="22"/>
          <w:szCs w:val="22"/>
          <w:lang w:eastAsia="x-none"/>
        </w:rPr>
      </w:pPr>
      <w:r w:rsidRPr="00F329DD">
        <w:rPr>
          <w:sz w:val="22"/>
          <w:szCs w:val="22"/>
        </w:rPr>
        <w:t>1.1. Подрядчик обязуется выполнить по Техническим заданиям Заказчика (Приложение №1) и в соответствии со сметными расчетами строительно-монтажные работы по следующим объектам:</w:t>
      </w:r>
      <w:r w:rsidR="0084027E" w:rsidRPr="00F329DD">
        <w:rPr>
          <w:b/>
        </w:rPr>
        <w:t xml:space="preserve"> </w:t>
      </w:r>
      <w:r w:rsidR="0084027E" w:rsidRPr="00F329DD">
        <w:rPr>
          <w:b/>
          <w:sz w:val="22"/>
          <w:szCs w:val="22"/>
        </w:rPr>
        <w:t>«строительство административного здания, здания гаража, наружных сетей инженерно-</w:t>
      </w:r>
      <w:r w:rsidR="0084027E" w:rsidRPr="00F329DD">
        <w:rPr>
          <w:b/>
          <w:sz w:val="22"/>
          <w:szCs w:val="22"/>
        </w:rPr>
        <w:lastRenderedPageBreak/>
        <w:t>технической инфраструктуры и обустройство территории филиала Заволжские МЭС АО «</w:t>
      </w:r>
      <w:proofErr w:type="spellStart"/>
      <w:r w:rsidR="0084027E" w:rsidRPr="00F329DD">
        <w:rPr>
          <w:b/>
          <w:sz w:val="22"/>
          <w:szCs w:val="22"/>
        </w:rPr>
        <w:t>Волгоградоблэлектро</w:t>
      </w:r>
      <w:proofErr w:type="spellEnd"/>
      <w:r w:rsidR="0084027E" w:rsidRPr="00F329DD">
        <w:rPr>
          <w:b/>
          <w:sz w:val="22"/>
          <w:szCs w:val="22"/>
        </w:rPr>
        <w:t xml:space="preserve">» в </w:t>
      </w:r>
      <w:proofErr w:type="spellStart"/>
      <w:r w:rsidR="0084027E" w:rsidRPr="00F329DD">
        <w:rPr>
          <w:b/>
          <w:sz w:val="22"/>
          <w:szCs w:val="22"/>
        </w:rPr>
        <w:t>р.п</w:t>
      </w:r>
      <w:proofErr w:type="spellEnd"/>
      <w:r w:rsidR="0084027E" w:rsidRPr="00F329DD">
        <w:rPr>
          <w:b/>
          <w:sz w:val="22"/>
          <w:szCs w:val="22"/>
        </w:rPr>
        <w:t>. Светлый Яр,</w:t>
      </w:r>
      <w:r w:rsidR="0084027E" w:rsidRPr="00F329DD">
        <w:rPr>
          <w:bCs/>
          <w:sz w:val="22"/>
          <w:szCs w:val="22"/>
        </w:rPr>
        <w:t xml:space="preserve"> </w:t>
      </w:r>
      <w:r w:rsidR="0084027E" w:rsidRPr="00F329DD">
        <w:rPr>
          <w:b/>
          <w:sz w:val="22"/>
          <w:szCs w:val="22"/>
        </w:rPr>
        <w:t>Волгоградская область»,</w:t>
      </w:r>
      <w:r w:rsidRPr="00F329DD">
        <w:rPr>
          <w:sz w:val="22"/>
          <w:szCs w:val="22"/>
        </w:rPr>
        <w:t xml:space="preserve"> в соответствии с предоставленной Заказчиком технической документацией, а Заказчик обязуется принять и оплатить работу в срок, установленный настоящим Договором.</w:t>
      </w:r>
    </w:p>
    <w:p w14:paraId="3182920F" w14:textId="5AD426E5" w:rsidR="002A1B7A" w:rsidRPr="00F329DD" w:rsidRDefault="002A1B7A" w:rsidP="0084027E">
      <w:pPr>
        <w:tabs>
          <w:tab w:val="left" w:pos="993"/>
          <w:tab w:val="left" w:pos="1134"/>
        </w:tabs>
        <w:spacing w:line="276" w:lineRule="auto"/>
        <w:ind w:firstLine="709"/>
        <w:jc w:val="both"/>
        <w:rPr>
          <w:b/>
          <w:i/>
          <w:sz w:val="22"/>
          <w:szCs w:val="22"/>
        </w:rPr>
      </w:pPr>
      <w:r w:rsidRPr="00F329DD">
        <w:rPr>
          <w:sz w:val="22"/>
          <w:szCs w:val="22"/>
        </w:rPr>
        <w:t xml:space="preserve">1.2. Работы выполняются Подрядчиком согласно утвержденными Заказчиком сметными расчетами (Приложение № </w:t>
      </w:r>
      <w:r w:rsidRPr="00F329DD">
        <w:rPr>
          <w:color w:val="000000"/>
          <w:sz w:val="22"/>
          <w:szCs w:val="22"/>
        </w:rPr>
        <w:t>2</w:t>
      </w:r>
      <w:r w:rsidRPr="00F329DD">
        <w:rPr>
          <w:sz w:val="22"/>
          <w:szCs w:val="22"/>
        </w:rPr>
        <w:t xml:space="preserve"> к настоящему договору), </w:t>
      </w:r>
      <w:r w:rsidRPr="00F329DD">
        <w:rPr>
          <w:b/>
          <w:i/>
          <w:sz w:val="22"/>
          <w:szCs w:val="22"/>
        </w:rPr>
        <w:t>при этом работа должна быть выполнена в строгом соответствии с техническими заданиями (Приложение №1 к настоящему договору и Приложениями к техническим заданиям (ведомости объемов работ), при соблюдении последовательности и правильности технологических процессов по каждому виду работ</w:t>
      </w:r>
      <w:r w:rsidR="0084027E" w:rsidRPr="00F329DD">
        <w:rPr>
          <w:b/>
          <w:i/>
          <w:sz w:val="22"/>
          <w:szCs w:val="22"/>
        </w:rPr>
        <w:t xml:space="preserve"> и планом графиком (Приложение № 3)</w:t>
      </w:r>
    </w:p>
    <w:p w14:paraId="792A1C2B" w14:textId="77777777" w:rsidR="002A1B7A" w:rsidRPr="00F329DD" w:rsidRDefault="002A1B7A" w:rsidP="0084027E">
      <w:pPr>
        <w:tabs>
          <w:tab w:val="left" w:pos="1276"/>
          <w:tab w:val="left" w:pos="1560"/>
        </w:tabs>
        <w:spacing w:line="276" w:lineRule="auto"/>
        <w:ind w:firstLine="709"/>
        <w:jc w:val="both"/>
        <w:rPr>
          <w:sz w:val="22"/>
          <w:szCs w:val="22"/>
        </w:rPr>
      </w:pPr>
      <w:r w:rsidRPr="00F329DD">
        <w:rPr>
          <w:sz w:val="22"/>
          <w:szCs w:val="22"/>
        </w:rPr>
        <w:t>1.3. Работы по настоящему договору Подрядчик выполняет собственными силами и средствами, с использованием собственных материалов, машин и оборудования, либо с привлечением сторонних организаций по письменному согласованию с Заказчиком.</w:t>
      </w:r>
    </w:p>
    <w:p w14:paraId="5F878BD7" w14:textId="77777777" w:rsidR="002A1B7A" w:rsidRPr="00F329DD" w:rsidRDefault="002A1B7A" w:rsidP="002A1B7A">
      <w:pPr>
        <w:keepNext/>
        <w:jc w:val="center"/>
        <w:outlineLvl w:val="0"/>
        <w:rPr>
          <w:b/>
          <w:sz w:val="22"/>
          <w:szCs w:val="22"/>
        </w:rPr>
      </w:pPr>
    </w:p>
    <w:p w14:paraId="6E0C986F" w14:textId="77777777" w:rsidR="002A1B7A" w:rsidRPr="00F329DD" w:rsidRDefault="002A1B7A" w:rsidP="002A1B7A">
      <w:pPr>
        <w:keepNext/>
        <w:spacing w:line="360" w:lineRule="auto"/>
        <w:jc w:val="center"/>
        <w:outlineLvl w:val="0"/>
        <w:rPr>
          <w:b/>
          <w:sz w:val="22"/>
          <w:szCs w:val="22"/>
        </w:rPr>
      </w:pPr>
      <w:r w:rsidRPr="00F329DD">
        <w:rPr>
          <w:b/>
          <w:sz w:val="22"/>
          <w:szCs w:val="22"/>
        </w:rPr>
        <w:t>2. Стоимость работ по Договору</w:t>
      </w:r>
    </w:p>
    <w:p w14:paraId="7440D8A7" w14:textId="06A6DD33" w:rsidR="002A1B7A" w:rsidRPr="00F329DD" w:rsidRDefault="002A1B7A" w:rsidP="002A1B7A">
      <w:pPr>
        <w:tabs>
          <w:tab w:val="left" w:pos="1276"/>
        </w:tabs>
        <w:spacing w:line="276" w:lineRule="auto"/>
        <w:ind w:firstLine="709"/>
        <w:jc w:val="both"/>
        <w:rPr>
          <w:sz w:val="22"/>
          <w:szCs w:val="22"/>
        </w:rPr>
      </w:pPr>
      <w:r w:rsidRPr="00F329DD">
        <w:rPr>
          <w:sz w:val="22"/>
          <w:szCs w:val="22"/>
        </w:rPr>
        <w:t xml:space="preserve">2.1. Стоимость работ по Договору составляет </w:t>
      </w:r>
      <w:r w:rsidR="00FF2D78" w:rsidRPr="00F329DD">
        <w:rPr>
          <w:sz w:val="22"/>
          <w:szCs w:val="22"/>
        </w:rPr>
        <w:t>____________________</w:t>
      </w:r>
      <w:r w:rsidRPr="00F329DD">
        <w:rPr>
          <w:b/>
          <w:bCs/>
          <w:sz w:val="22"/>
          <w:szCs w:val="22"/>
        </w:rPr>
        <w:t xml:space="preserve"> (</w:t>
      </w:r>
      <w:r w:rsidR="00FF2D78" w:rsidRPr="00F329DD">
        <w:rPr>
          <w:b/>
          <w:bCs/>
          <w:sz w:val="22"/>
          <w:szCs w:val="22"/>
        </w:rPr>
        <w:t>____________________________________</w:t>
      </w:r>
      <w:r w:rsidRPr="00F329DD">
        <w:rPr>
          <w:b/>
          <w:bCs/>
          <w:sz w:val="22"/>
          <w:szCs w:val="22"/>
        </w:rPr>
        <w:t xml:space="preserve">) </w:t>
      </w:r>
      <w:r w:rsidR="00FF2D78" w:rsidRPr="00F329DD">
        <w:rPr>
          <w:b/>
          <w:bCs/>
          <w:sz w:val="22"/>
          <w:szCs w:val="22"/>
        </w:rPr>
        <w:t>_____</w:t>
      </w:r>
      <w:r w:rsidRPr="00F329DD">
        <w:rPr>
          <w:b/>
          <w:bCs/>
          <w:sz w:val="22"/>
          <w:szCs w:val="22"/>
        </w:rPr>
        <w:t xml:space="preserve"> копеек, с НДС 20 % </w:t>
      </w:r>
      <w:r w:rsidR="00FF2D78" w:rsidRPr="00F329DD">
        <w:rPr>
          <w:b/>
          <w:bCs/>
          <w:sz w:val="22"/>
          <w:szCs w:val="22"/>
        </w:rPr>
        <w:t>________________</w:t>
      </w:r>
      <w:r w:rsidRPr="00F329DD">
        <w:rPr>
          <w:b/>
          <w:bCs/>
          <w:sz w:val="22"/>
          <w:szCs w:val="22"/>
        </w:rPr>
        <w:t xml:space="preserve"> (</w:t>
      </w:r>
      <w:r w:rsidR="00FF2D78" w:rsidRPr="00F329DD">
        <w:rPr>
          <w:b/>
          <w:bCs/>
          <w:sz w:val="22"/>
          <w:szCs w:val="22"/>
        </w:rPr>
        <w:t>________________________</w:t>
      </w:r>
      <w:r w:rsidRPr="00F329DD">
        <w:rPr>
          <w:b/>
          <w:bCs/>
          <w:sz w:val="22"/>
          <w:szCs w:val="22"/>
        </w:rPr>
        <w:t>) рублей</w:t>
      </w:r>
      <w:r w:rsidRPr="00F329DD">
        <w:rPr>
          <w:sz w:val="22"/>
          <w:szCs w:val="22"/>
        </w:rPr>
        <w:t>, с учетом стоимости материалов и оборудования, используемых для производства работ, материалы и оборудование предоставляются Подрядчиком, и указываются в локальных сметных расчетах (Приложение №2 к настоящему договору).</w:t>
      </w:r>
    </w:p>
    <w:p w14:paraId="76C46218" w14:textId="77777777" w:rsidR="002A1B7A" w:rsidRPr="00F329DD" w:rsidRDefault="002A1B7A" w:rsidP="002A1B7A">
      <w:pPr>
        <w:tabs>
          <w:tab w:val="left" w:pos="1276"/>
          <w:tab w:val="left" w:pos="3180"/>
        </w:tabs>
        <w:spacing w:line="276" w:lineRule="auto"/>
        <w:ind w:firstLine="709"/>
        <w:jc w:val="both"/>
        <w:rPr>
          <w:sz w:val="22"/>
          <w:szCs w:val="22"/>
        </w:rPr>
      </w:pPr>
      <w:r w:rsidRPr="00F329DD">
        <w:rPr>
          <w:sz w:val="22"/>
          <w:szCs w:val="22"/>
        </w:rPr>
        <w:t>2.2. Стоимость работ полностью включает в себя все затраты на выполнение работ, предусмотренных предметом Договора и прочие расходы, которые Подрядчик понесет при строительстве (реконструкции) данных объектов.</w:t>
      </w:r>
    </w:p>
    <w:p w14:paraId="66F4346B" w14:textId="77777777" w:rsidR="002A1B7A" w:rsidRPr="00F329DD" w:rsidRDefault="002A1B7A" w:rsidP="002A1B7A">
      <w:pPr>
        <w:tabs>
          <w:tab w:val="left" w:pos="1276"/>
          <w:tab w:val="left" w:pos="3180"/>
        </w:tabs>
        <w:spacing w:line="276" w:lineRule="auto"/>
        <w:ind w:firstLine="709"/>
        <w:jc w:val="both"/>
        <w:rPr>
          <w:sz w:val="22"/>
          <w:szCs w:val="22"/>
        </w:rPr>
      </w:pPr>
      <w:r w:rsidRPr="00F329DD">
        <w:rPr>
          <w:sz w:val="22"/>
          <w:szCs w:val="22"/>
        </w:rPr>
        <w:t>2.3. Установленная п. 2.1. договора стоимость работ может быть изменена только по письменному соглашению сторон.</w:t>
      </w:r>
    </w:p>
    <w:p w14:paraId="418BD6E5" w14:textId="77777777" w:rsidR="002A1B7A" w:rsidRPr="00F329DD" w:rsidRDefault="002A1B7A" w:rsidP="002A1B7A">
      <w:pPr>
        <w:tabs>
          <w:tab w:val="left" w:pos="1276"/>
          <w:tab w:val="left" w:pos="3180"/>
        </w:tabs>
        <w:spacing w:line="276" w:lineRule="auto"/>
        <w:ind w:firstLine="709"/>
        <w:jc w:val="both"/>
        <w:rPr>
          <w:sz w:val="22"/>
          <w:szCs w:val="22"/>
        </w:rPr>
      </w:pPr>
      <w:r w:rsidRPr="00F329DD">
        <w:rPr>
          <w:sz w:val="22"/>
          <w:szCs w:val="22"/>
        </w:rPr>
        <w:t>2.4. 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14:paraId="597B4827" w14:textId="4FDA637E" w:rsidR="002A1B7A" w:rsidRPr="00F329DD" w:rsidRDefault="002A1B7A" w:rsidP="004F7879">
      <w:pPr>
        <w:tabs>
          <w:tab w:val="left" w:pos="851"/>
          <w:tab w:val="num" w:pos="900"/>
          <w:tab w:val="left" w:pos="1276"/>
        </w:tabs>
        <w:spacing w:line="276" w:lineRule="auto"/>
        <w:ind w:firstLine="709"/>
        <w:jc w:val="both"/>
        <w:rPr>
          <w:sz w:val="22"/>
          <w:szCs w:val="22"/>
          <w:lang w:eastAsia="en-US"/>
        </w:rPr>
      </w:pPr>
      <w:r w:rsidRPr="00F329DD">
        <w:rPr>
          <w:sz w:val="22"/>
          <w:szCs w:val="22"/>
          <w:lang w:eastAsia="en-US"/>
        </w:rPr>
        <w:t xml:space="preserve">2.5. </w:t>
      </w:r>
      <w:r w:rsidR="004F7879" w:rsidRPr="00F329DD">
        <w:rPr>
          <w:sz w:val="22"/>
          <w:szCs w:val="22"/>
          <w:lang w:eastAsia="en-US"/>
        </w:rPr>
        <w:t xml:space="preserve">Подрядчик обязан при заключении договора предоставить обеспечение исполнения договора денежными средствами в размере _____________ рублей,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p>
    <w:p w14:paraId="698BF8F3" w14:textId="77777777" w:rsidR="002A1B7A" w:rsidRPr="00F329DD" w:rsidRDefault="002A1B7A" w:rsidP="00FF2D78">
      <w:pPr>
        <w:pStyle w:val="1f2"/>
        <w:tabs>
          <w:tab w:val="left" w:pos="180"/>
          <w:tab w:val="left" w:pos="284"/>
          <w:tab w:val="left" w:pos="993"/>
          <w:tab w:val="left" w:pos="1276"/>
        </w:tabs>
        <w:spacing w:after="0"/>
        <w:ind w:left="0" w:firstLine="709"/>
        <w:jc w:val="both"/>
        <w:rPr>
          <w:rFonts w:ascii="Times New Roman" w:hAnsi="Times New Roman"/>
        </w:rPr>
      </w:pPr>
      <w:r w:rsidRPr="00F329DD">
        <w:rPr>
          <w:rFonts w:ascii="Times New Roman" w:hAnsi="Times New Roman"/>
          <w:shd w:val="clear" w:color="auto" w:fill="FFFFFF"/>
        </w:rPr>
        <w:t>2.6</w:t>
      </w:r>
      <w:r w:rsidRPr="00F329DD">
        <w:rPr>
          <w:shd w:val="clear" w:color="auto" w:fill="FFFFFF"/>
        </w:rPr>
        <w:t xml:space="preserve">. </w:t>
      </w:r>
      <w:r w:rsidRPr="00F329DD">
        <w:rPr>
          <w:rFonts w:ascii="Times New Roman" w:hAnsi="Times New Roman"/>
        </w:rPr>
        <w:t>Обязательства Подрядчика, связанные с исполнением договора включают в себя:</w:t>
      </w:r>
    </w:p>
    <w:p w14:paraId="39DA7AFD" w14:textId="77777777" w:rsidR="002A1B7A" w:rsidRPr="00F329DD" w:rsidRDefault="002A1B7A" w:rsidP="00FF2D78">
      <w:pPr>
        <w:pStyle w:val="1f2"/>
        <w:tabs>
          <w:tab w:val="left" w:pos="180"/>
          <w:tab w:val="left" w:pos="284"/>
          <w:tab w:val="left" w:pos="993"/>
          <w:tab w:val="left" w:pos="1276"/>
        </w:tabs>
        <w:spacing w:after="0"/>
        <w:ind w:left="0" w:firstLine="397"/>
        <w:jc w:val="both"/>
        <w:rPr>
          <w:rFonts w:ascii="Times New Roman" w:hAnsi="Times New Roman"/>
        </w:rPr>
      </w:pPr>
      <w:r w:rsidRPr="00F329DD">
        <w:rPr>
          <w:rFonts w:ascii="Times New Roman" w:hAnsi="Times New Roman"/>
        </w:rPr>
        <w:t>- обязательство поставить товары, выполнить работы, оказать услуги, являющиеся предметом договора в полном объеме;</w:t>
      </w:r>
    </w:p>
    <w:p w14:paraId="0DAD074B" w14:textId="77777777" w:rsidR="002A1B7A" w:rsidRPr="00F329DD" w:rsidRDefault="002A1B7A" w:rsidP="00FF2D78">
      <w:pPr>
        <w:pStyle w:val="1f2"/>
        <w:tabs>
          <w:tab w:val="left" w:pos="180"/>
          <w:tab w:val="left" w:pos="284"/>
          <w:tab w:val="left" w:pos="993"/>
          <w:tab w:val="left" w:pos="1276"/>
        </w:tabs>
        <w:spacing w:after="0"/>
        <w:ind w:left="0" w:firstLine="397"/>
        <w:jc w:val="both"/>
        <w:rPr>
          <w:rFonts w:ascii="Times New Roman" w:hAnsi="Times New Roman"/>
        </w:rPr>
      </w:pPr>
      <w:r w:rsidRPr="00F329DD">
        <w:rPr>
          <w:rFonts w:ascii="Times New Roman" w:hAnsi="Times New Roman"/>
        </w:rPr>
        <w:t>- обязательство поставить товары, выполнить работы, оказать услуги, являющиеся предметом договора в надлежащем качестве;</w:t>
      </w:r>
    </w:p>
    <w:p w14:paraId="41FD7162" w14:textId="77777777" w:rsidR="002A1B7A" w:rsidRPr="00F329DD" w:rsidRDefault="002A1B7A" w:rsidP="00FF2D78">
      <w:pPr>
        <w:pStyle w:val="1f2"/>
        <w:tabs>
          <w:tab w:val="left" w:pos="180"/>
          <w:tab w:val="left" w:pos="284"/>
          <w:tab w:val="left" w:pos="993"/>
          <w:tab w:val="left" w:pos="1276"/>
        </w:tabs>
        <w:spacing w:after="0"/>
        <w:ind w:left="0" w:firstLine="397"/>
        <w:jc w:val="both"/>
        <w:rPr>
          <w:rFonts w:ascii="Times New Roman" w:hAnsi="Times New Roman"/>
        </w:rPr>
      </w:pPr>
      <w:r w:rsidRPr="00F329DD">
        <w:rPr>
          <w:rFonts w:ascii="Times New Roman" w:hAnsi="Times New Roman"/>
        </w:rPr>
        <w:t>- обязательство поставить товары, выполнить работы, оказать услуги, являющиеся предметом договора в установленном месте;</w:t>
      </w:r>
    </w:p>
    <w:p w14:paraId="32F38BBA" w14:textId="77777777" w:rsidR="002A1B7A" w:rsidRPr="00F329DD" w:rsidRDefault="002A1B7A" w:rsidP="00FF2D78">
      <w:pPr>
        <w:pStyle w:val="1f2"/>
        <w:tabs>
          <w:tab w:val="left" w:pos="180"/>
          <w:tab w:val="left" w:pos="284"/>
          <w:tab w:val="left" w:pos="993"/>
          <w:tab w:val="left" w:pos="1276"/>
        </w:tabs>
        <w:spacing w:after="0"/>
        <w:ind w:left="0" w:firstLine="397"/>
        <w:jc w:val="both"/>
        <w:rPr>
          <w:rFonts w:ascii="Times New Roman" w:hAnsi="Times New Roman"/>
        </w:rPr>
      </w:pPr>
      <w:r w:rsidRPr="00F329DD">
        <w:rPr>
          <w:rFonts w:ascii="Times New Roman" w:hAnsi="Times New Roman"/>
        </w:rPr>
        <w:t xml:space="preserve">- обязательство поставить товары, выполнить работы, оказать услуги, являющиеся предметом договора в установленные сроки; </w:t>
      </w:r>
    </w:p>
    <w:p w14:paraId="44443137" w14:textId="77777777" w:rsidR="002A1B7A" w:rsidRPr="00F329DD" w:rsidRDefault="002A1B7A" w:rsidP="00FF2D78">
      <w:pPr>
        <w:pStyle w:val="1f2"/>
        <w:tabs>
          <w:tab w:val="left" w:pos="180"/>
          <w:tab w:val="left" w:pos="284"/>
          <w:tab w:val="left" w:pos="993"/>
          <w:tab w:val="left" w:pos="1276"/>
        </w:tabs>
        <w:spacing w:after="0"/>
        <w:ind w:left="0" w:firstLine="397"/>
        <w:jc w:val="both"/>
        <w:rPr>
          <w:rFonts w:ascii="Times New Roman" w:hAnsi="Times New Roman"/>
        </w:rPr>
      </w:pPr>
      <w:r w:rsidRPr="00F329DD">
        <w:rPr>
          <w:rFonts w:ascii="Times New Roman" w:hAnsi="Times New Roman"/>
        </w:rPr>
        <w:t>- обязательство не предоставлять в процессе исполнения договора ложных документов и сведений;</w:t>
      </w:r>
    </w:p>
    <w:p w14:paraId="0720F23C" w14:textId="77777777" w:rsidR="002A1B7A" w:rsidRPr="00F329DD" w:rsidRDefault="002A1B7A" w:rsidP="00FF2D78">
      <w:pPr>
        <w:pStyle w:val="1f2"/>
        <w:tabs>
          <w:tab w:val="left" w:pos="180"/>
          <w:tab w:val="left" w:pos="284"/>
          <w:tab w:val="left" w:pos="993"/>
          <w:tab w:val="left" w:pos="1276"/>
        </w:tabs>
        <w:spacing w:after="0"/>
        <w:ind w:left="0" w:firstLine="397"/>
        <w:jc w:val="both"/>
        <w:rPr>
          <w:rFonts w:ascii="Times New Roman" w:hAnsi="Times New Roman"/>
        </w:rPr>
      </w:pPr>
      <w:r w:rsidRPr="00F329DD">
        <w:rPr>
          <w:rFonts w:ascii="Times New Roman" w:hAnsi="Times New Roman"/>
        </w:rPr>
        <w:t>-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15F9A6D1" w14:textId="77777777" w:rsidR="002A1B7A" w:rsidRPr="00F329DD" w:rsidRDefault="002A1B7A" w:rsidP="00FF2D78">
      <w:pPr>
        <w:pStyle w:val="1f2"/>
        <w:tabs>
          <w:tab w:val="left" w:pos="180"/>
          <w:tab w:val="left" w:pos="284"/>
          <w:tab w:val="left" w:pos="567"/>
          <w:tab w:val="left" w:pos="993"/>
          <w:tab w:val="left" w:pos="1276"/>
        </w:tabs>
        <w:spacing w:after="0"/>
        <w:ind w:left="0" w:firstLine="709"/>
        <w:jc w:val="both"/>
        <w:rPr>
          <w:rFonts w:ascii="Times New Roman" w:hAnsi="Times New Roman"/>
        </w:rPr>
      </w:pPr>
      <w:r w:rsidRPr="00F329DD">
        <w:rPr>
          <w:rFonts w:ascii="Times New Roman" w:hAnsi="Times New Roman"/>
        </w:rPr>
        <w:t xml:space="preserve">2.7. Обеспечение исполнение договора действует в течение срока исполнения сторонами обязательств по настоящему договору. </w:t>
      </w:r>
    </w:p>
    <w:p w14:paraId="25814A30" w14:textId="77777777" w:rsidR="002A1B7A" w:rsidRPr="00F329DD" w:rsidRDefault="002A1B7A" w:rsidP="00FF2D78">
      <w:pPr>
        <w:pStyle w:val="1f2"/>
        <w:tabs>
          <w:tab w:val="left" w:pos="180"/>
          <w:tab w:val="left" w:pos="284"/>
          <w:tab w:val="left" w:pos="567"/>
          <w:tab w:val="left" w:pos="993"/>
          <w:tab w:val="left" w:pos="1276"/>
        </w:tabs>
        <w:spacing w:after="0"/>
        <w:ind w:left="0" w:firstLine="709"/>
        <w:jc w:val="both"/>
        <w:rPr>
          <w:rFonts w:ascii="Times New Roman" w:hAnsi="Times New Roman"/>
        </w:rPr>
      </w:pPr>
      <w:r w:rsidRPr="00F329DD">
        <w:rPr>
          <w:rFonts w:ascii="Times New Roman" w:hAnsi="Times New Roman"/>
        </w:rPr>
        <w:t xml:space="preserve">2.8.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w:t>
      </w:r>
      <w:r w:rsidRPr="00F329DD">
        <w:rPr>
          <w:rFonts w:ascii="Times New Roman" w:hAnsi="Times New Roman"/>
        </w:rPr>
        <w:lastRenderedPageBreak/>
        <w:t xml:space="preserve">с момента исполнения таким подрядчиком всех обязательств по договору и направления таким подрядчиком письменного заявления на возврат обеспечения. </w:t>
      </w:r>
    </w:p>
    <w:p w14:paraId="6C07D7FF" w14:textId="77777777" w:rsidR="002A1B7A" w:rsidRPr="00F329DD" w:rsidRDefault="002A1B7A" w:rsidP="00FF2D78">
      <w:pPr>
        <w:pStyle w:val="1f2"/>
        <w:tabs>
          <w:tab w:val="left" w:pos="180"/>
          <w:tab w:val="left" w:pos="284"/>
          <w:tab w:val="left" w:pos="567"/>
          <w:tab w:val="left" w:pos="993"/>
          <w:tab w:val="left" w:pos="1560"/>
        </w:tabs>
        <w:spacing w:after="0"/>
        <w:ind w:left="0" w:firstLine="709"/>
        <w:jc w:val="both"/>
        <w:rPr>
          <w:rFonts w:ascii="Times New Roman" w:hAnsi="Times New Roman"/>
        </w:rPr>
      </w:pPr>
      <w:r w:rsidRPr="00F329DD">
        <w:rPr>
          <w:rFonts w:ascii="Times New Roman" w:hAnsi="Times New Roman"/>
        </w:rPr>
        <w:t>2.10. Заказчик удерживает сумму обеспечения исполнения договора в случаях невыполнения Подрядчиком обязательств, предусмотренных п. 2.6. настоящего договора.</w:t>
      </w:r>
    </w:p>
    <w:p w14:paraId="03F63333" w14:textId="77777777" w:rsidR="002A1B7A" w:rsidRPr="00F329DD" w:rsidRDefault="002A1B7A" w:rsidP="002A1B7A">
      <w:pPr>
        <w:spacing w:line="240" w:lineRule="atLeast"/>
        <w:ind w:firstLine="709"/>
        <w:jc w:val="both"/>
        <w:rPr>
          <w:sz w:val="22"/>
          <w:szCs w:val="22"/>
          <w:lang w:eastAsia="en-US"/>
        </w:rPr>
      </w:pPr>
    </w:p>
    <w:p w14:paraId="1716CBD3" w14:textId="77777777" w:rsidR="002A1B7A" w:rsidRPr="00F329DD" w:rsidRDefault="002A1B7A" w:rsidP="004168F4">
      <w:pPr>
        <w:keepNext/>
        <w:numPr>
          <w:ilvl w:val="0"/>
          <w:numId w:val="42"/>
        </w:numPr>
        <w:spacing w:line="360" w:lineRule="auto"/>
        <w:ind w:left="0" w:firstLine="0"/>
        <w:jc w:val="center"/>
        <w:outlineLvl w:val="0"/>
        <w:rPr>
          <w:b/>
          <w:sz w:val="22"/>
          <w:szCs w:val="22"/>
        </w:rPr>
      </w:pPr>
      <w:r w:rsidRPr="00F329DD">
        <w:rPr>
          <w:b/>
          <w:sz w:val="22"/>
          <w:szCs w:val="22"/>
        </w:rPr>
        <w:t>Платежи и расчеты</w:t>
      </w:r>
    </w:p>
    <w:p w14:paraId="60961C24" w14:textId="2162ED0C" w:rsidR="002A1B7A" w:rsidRPr="00F329DD" w:rsidRDefault="002A1B7A" w:rsidP="002A1B7A">
      <w:pPr>
        <w:spacing w:line="276" w:lineRule="auto"/>
        <w:ind w:firstLine="709"/>
        <w:jc w:val="both"/>
        <w:rPr>
          <w:bCs/>
          <w:sz w:val="22"/>
          <w:szCs w:val="22"/>
        </w:rPr>
      </w:pPr>
      <w:r w:rsidRPr="00F329DD">
        <w:rPr>
          <w:bCs/>
        </w:rPr>
        <w:t>3</w:t>
      </w:r>
      <w:r w:rsidRPr="00F329DD">
        <w:rPr>
          <w:bCs/>
          <w:sz w:val="22"/>
          <w:szCs w:val="22"/>
        </w:rPr>
        <w:t xml:space="preserve">.1. Порядок оплаты по настоящему договору осуществляется в следующем порядке и сроки: авансовый платеж </w:t>
      </w:r>
      <w:r w:rsidR="00CF4C4F" w:rsidRPr="00F329DD">
        <w:rPr>
          <w:bCs/>
          <w:sz w:val="22"/>
          <w:szCs w:val="22"/>
        </w:rPr>
        <w:t>_____</w:t>
      </w:r>
      <w:r w:rsidRPr="00F329DD">
        <w:rPr>
          <w:bCs/>
          <w:sz w:val="22"/>
          <w:szCs w:val="22"/>
        </w:rPr>
        <w:t xml:space="preserve">% от цены договора, указанной в п.2.1., что составляет: </w:t>
      </w:r>
      <w:r w:rsidR="00CF4C4F" w:rsidRPr="00F329DD">
        <w:rPr>
          <w:bCs/>
          <w:sz w:val="22"/>
          <w:szCs w:val="22"/>
        </w:rPr>
        <w:t>____________</w:t>
      </w:r>
      <w:r w:rsidRPr="00F329DD">
        <w:rPr>
          <w:b/>
          <w:sz w:val="22"/>
          <w:szCs w:val="22"/>
        </w:rPr>
        <w:t xml:space="preserve"> (</w:t>
      </w:r>
      <w:r w:rsidR="00CF4C4F" w:rsidRPr="00F329DD">
        <w:rPr>
          <w:b/>
          <w:sz w:val="22"/>
          <w:szCs w:val="22"/>
        </w:rPr>
        <w:t>_________________________</w:t>
      </w:r>
      <w:r w:rsidRPr="00F329DD">
        <w:rPr>
          <w:b/>
          <w:sz w:val="22"/>
          <w:szCs w:val="22"/>
        </w:rPr>
        <w:t xml:space="preserve">) руб. </w:t>
      </w:r>
      <w:r w:rsidR="00CF4C4F" w:rsidRPr="00F329DD">
        <w:rPr>
          <w:b/>
          <w:sz w:val="22"/>
          <w:szCs w:val="22"/>
        </w:rPr>
        <w:t>____</w:t>
      </w:r>
      <w:r w:rsidRPr="00F329DD">
        <w:rPr>
          <w:b/>
          <w:sz w:val="22"/>
          <w:szCs w:val="22"/>
        </w:rPr>
        <w:t xml:space="preserve"> копеек, </w:t>
      </w:r>
      <w:r w:rsidRPr="00F329DD">
        <w:rPr>
          <w:bCs/>
          <w:sz w:val="22"/>
          <w:szCs w:val="22"/>
        </w:rPr>
        <w:t xml:space="preserve">Заказчик оплачивает, в течение </w:t>
      </w:r>
      <w:r w:rsidR="00CF4C4F" w:rsidRPr="00F329DD">
        <w:rPr>
          <w:bCs/>
          <w:sz w:val="22"/>
          <w:szCs w:val="22"/>
        </w:rPr>
        <w:t>____</w:t>
      </w:r>
      <w:r w:rsidRPr="00F329DD">
        <w:rPr>
          <w:bCs/>
          <w:sz w:val="22"/>
          <w:szCs w:val="22"/>
        </w:rPr>
        <w:t xml:space="preserve"> дней с даты заключения договора.</w:t>
      </w:r>
    </w:p>
    <w:p w14:paraId="79C27DA5" w14:textId="510FBA36" w:rsidR="002A1B7A" w:rsidRPr="00F329DD" w:rsidRDefault="002A1B7A" w:rsidP="002A1B7A">
      <w:pPr>
        <w:spacing w:line="276" w:lineRule="auto"/>
        <w:ind w:firstLine="397"/>
        <w:jc w:val="both"/>
        <w:rPr>
          <w:bCs/>
          <w:sz w:val="22"/>
          <w:szCs w:val="22"/>
        </w:rPr>
      </w:pPr>
      <w:r w:rsidRPr="00F329DD">
        <w:rPr>
          <w:bCs/>
          <w:sz w:val="22"/>
          <w:szCs w:val="22"/>
        </w:rPr>
        <w:t xml:space="preserve">- платежи за отдельные виды/этапы работ, выполненные Подрядчиком по настоящему договору, производятся Заказчиком ежемесячно, </w:t>
      </w:r>
      <w:r w:rsidRPr="00F329DD">
        <w:rPr>
          <w:b/>
          <w:sz w:val="22"/>
          <w:szCs w:val="22"/>
        </w:rPr>
        <w:t xml:space="preserve">в течение </w:t>
      </w:r>
      <w:r w:rsidR="00CF4C4F" w:rsidRPr="00F329DD">
        <w:rPr>
          <w:b/>
          <w:sz w:val="22"/>
          <w:szCs w:val="22"/>
        </w:rPr>
        <w:t>_____________</w:t>
      </w:r>
      <w:r w:rsidRPr="00F329DD">
        <w:rPr>
          <w:b/>
          <w:sz w:val="22"/>
          <w:szCs w:val="22"/>
        </w:rPr>
        <w:t xml:space="preserve"> дней,</w:t>
      </w:r>
      <w:r w:rsidRPr="00F329DD">
        <w:rPr>
          <w:bCs/>
          <w:sz w:val="22"/>
          <w:szCs w:val="22"/>
        </w:rPr>
        <w:t xml:space="preserve"> с момента подписания Заказчиком акта приёмки выполненных работ (КС-2) и справки о стоимости выполненных работ и затрат (КС-3), а также счетов, представляемых на оплату Подрядчиком.</w:t>
      </w:r>
    </w:p>
    <w:p w14:paraId="355B2AB6" w14:textId="77777777" w:rsidR="002A1B7A" w:rsidRPr="00F329DD" w:rsidRDefault="002A1B7A" w:rsidP="002A1B7A">
      <w:pPr>
        <w:spacing w:line="276" w:lineRule="auto"/>
        <w:ind w:firstLine="709"/>
        <w:jc w:val="both"/>
        <w:rPr>
          <w:sz w:val="22"/>
          <w:szCs w:val="22"/>
        </w:rPr>
      </w:pPr>
      <w:r w:rsidRPr="00F329DD">
        <w:rPr>
          <w:bCs/>
          <w:sz w:val="22"/>
          <w:szCs w:val="22"/>
        </w:rPr>
        <w:t>3.2. Ежемесячно до 25-го числа отчетного месяца Подрядчик представляет Заказчику акты приемки выполненных работ и затрат (КС-2), справку о стоимости выполненных работ и затрат (КС-3), а также документы подтверждающие фактическое выполнение (исполнительную документацию) и необходимые для оплаты счета-фактуры в четырех экземплярах, акт на изменение объёмов работ (при наличии таковых), сканированную копию журнала производства работ, сканированную копию журналов вводного и первичного инструктажа, фотографии до, после и во время проведения работ,  счет на оплату, счет-фактуру, Заказчик в течение 5-ти рабочих дней рассматривает и оформляет (подписывает) представленные документы или направляет обоснованный отказ.</w:t>
      </w:r>
    </w:p>
    <w:p w14:paraId="0582670E" w14:textId="77777777" w:rsidR="002A1B7A" w:rsidRPr="00F329DD" w:rsidRDefault="002A1B7A" w:rsidP="002A1B7A">
      <w:pPr>
        <w:spacing w:line="276" w:lineRule="auto"/>
        <w:ind w:firstLine="709"/>
        <w:jc w:val="both"/>
        <w:rPr>
          <w:sz w:val="22"/>
          <w:szCs w:val="22"/>
        </w:rPr>
      </w:pPr>
      <w:r w:rsidRPr="00F329DD">
        <w:rPr>
          <w:sz w:val="22"/>
          <w:szCs w:val="22"/>
        </w:rPr>
        <w:t>3.3. Заказчик обязан в течение 5 (пяти) рабочих дней рассмотреть Акт приемки выполненных работ, при отсутствии замечаний подписать Акт в соответствии с пунктом 4.3.1.</w:t>
      </w:r>
    </w:p>
    <w:p w14:paraId="76B83CE1" w14:textId="77777777" w:rsidR="002A1B7A" w:rsidRPr="00F329DD" w:rsidRDefault="002A1B7A" w:rsidP="002A1B7A">
      <w:pPr>
        <w:tabs>
          <w:tab w:val="left" w:pos="1276"/>
        </w:tabs>
        <w:spacing w:line="276" w:lineRule="auto"/>
        <w:ind w:firstLine="709"/>
        <w:jc w:val="both"/>
        <w:rPr>
          <w:sz w:val="22"/>
          <w:szCs w:val="22"/>
        </w:rPr>
      </w:pPr>
      <w:r w:rsidRPr="00F329DD">
        <w:rPr>
          <w:sz w:val="22"/>
          <w:szCs w:val="22"/>
        </w:rPr>
        <w:t xml:space="preserve">3.4. В случае выявления некачественно выполненных работ, Заказчик имеет право отказаться от подписания акта приёмки выполненных работ с письменным указанием причин и срока устранения выявленных дефектов. </w:t>
      </w:r>
    </w:p>
    <w:p w14:paraId="150477CE" w14:textId="77777777" w:rsidR="002A1B7A" w:rsidRPr="00F329DD" w:rsidRDefault="002A1B7A" w:rsidP="002A1B7A">
      <w:pPr>
        <w:spacing w:line="276" w:lineRule="auto"/>
        <w:ind w:firstLine="709"/>
        <w:jc w:val="both"/>
        <w:rPr>
          <w:sz w:val="22"/>
          <w:szCs w:val="22"/>
        </w:rPr>
      </w:pPr>
      <w:r w:rsidRPr="00F329DD">
        <w:rPr>
          <w:sz w:val="22"/>
          <w:szCs w:val="22"/>
        </w:rPr>
        <w:t>3.5. Договор будет подписан сторонами с применением фото и видео-фиксации.</w:t>
      </w:r>
    </w:p>
    <w:p w14:paraId="6774DB3F" w14:textId="77777777" w:rsidR="002A1B7A" w:rsidRPr="00F329DD" w:rsidRDefault="002A1B7A" w:rsidP="002A1B7A">
      <w:pPr>
        <w:keepNext/>
        <w:jc w:val="center"/>
        <w:outlineLvl w:val="0"/>
        <w:rPr>
          <w:b/>
          <w:sz w:val="22"/>
          <w:szCs w:val="22"/>
        </w:rPr>
      </w:pPr>
    </w:p>
    <w:p w14:paraId="090BEFAF" w14:textId="77777777" w:rsidR="002A1B7A" w:rsidRPr="00F329DD" w:rsidRDefault="002A1B7A" w:rsidP="004168F4">
      <w:pPr>
        <w:keepNext/>
        <w:numPr>
          <w:ilvl w:val="0"/>
          <w:numId w:val="43"/>
        </w:numPr>
        <w:spacing w:line="360" w:lineRule="auto"/>
        <w:ind w:left="357" w:hanging="357"/>
        <w:jc w:val="center"/>
        <w:outlineLvl w:val="0"/>
        <w:rPr>
          <w:b/>
          <w:sz w:val="22"/>
          <w:szCs w:val="22"/>
        </w:rPr>
      </w:pPr>
      <w:r w:rsidRPr="00F329DD">
        <w:rPr>
          <w:b/>
          <w:sz w:val="22"/>
          <w:szCs w:val="22"/>
        </w:rPr>
        <w:t>Права и обязанности Сторон</w:t>
      </w:r>
    </w:p>
    <w:p w14:paraId="29F6C05A" w14:textId="77777777" w:rsidR="002A1B7A" w:rsidRPr="00F329DD" w:rsidRDefault="002A1B7A" w:rsidP="004168F4">
      <w:pPr>
        <w:numPr>
          <w:ilvl w:val="1"/>
          <w:numId w:val="43"/>
        </w:numPr>
        <w:tabs>
          <w:tab w:val="left" w:pos="1134"/>
        </w:tabs>
        <w:spacing w:line="23" w:lineRule="atLeast"/>
        <w:ind w:firstLine="709"/>
        <w:jc w:val="both"/>
        <w:rPr>
          <w:sz w:val="22"/>
          <w:szCs w:val="22"/>
        </w:rPr>
      </w:pPr>
      <w:r w:rsidRPr="00F329DD">
        <w:rPr>
          <w:sz w:val="22"/>
          <w:szCs w:val="22"/>
        </w:rPr>
        <w:t>Подрядчик обязан:</w:t>
      </w:r>
    </w:p>
    <w:p w14:paraId="7A3E03E0" w14:textId="77777777" w:rsidR="002A1B7A" w:rsidRPr="00F329DD" w:rsidRDefault="002A1B7A" w:rsidP="004168F4">
      <w:pPr>
        <w:widowControl w:val="0"/>
        <w:numPr>
          <w:ilvl w:val="2"/>
          <w:numId w:val="43"/>
        </w:numPr>
        <w:tabs>
          <w:tab w:val="clear" w:pos="720"/>
          <w:tab w:val="left" w:pos="1276"/>
        </w:tabs>
        <w:spacing w:line="23" w:lineRule="atLeast"/>
        <w:ind w:firstLine="709"/>
        <w:jc w:val="both"/>
        <w:rPr>
          <w:sz w:val="22"/>
          <w:szCs w:val="22"/>
        </w:rPr>
      </w:pPr>
      <w:r w:rsidRPr="00F329DD">
        <w:rPr>
          <w:sz w:val="22"/>
          <w:szCs w:val="22"/>
        </w:rPr>
        <w:t>Представить свидетельство о регистрации предприятия; свидетельство о постановке на учёт в налоговом органе; выписку из ЕГРЮЛ не позднее двух месяцев до даты заключения договора; копию устава; справку из налогового органа об отсутствии задолженности по уплате налогов не позднее двух месяцев до даты заключения договора; справку за подписью руководителя организации – контрагента о том, что указанный контрагент является (не является) субъектом малого и среднего предпринимательства с указанием перечисленных в статье 4 Федерального закона от 24.07.2007 № 209-ФЗ "О развитии малого и среднего предпринимательства в Российской Федерации" условий и критериев; документы, удостоверяющие лицо, уполномоченное на подписание Договора, относящихся к исполнению Договора, копии которых являются обязательными приложениями к Договору.</w:t>
      </w:r>
    </w:p>
    <w:p w14:paraId="382797A5" w14:textId="77777777" w:rsidR="002A1B7A" w:rsidRPr="00F329DD" w:rsidRDefault="002A1B7A" w:rsidP="004168F4">
      <w:pPr>
        <w:numPr>
          <w:ilvl w:val="2"/>
          <w:numId w:val="43"/>
        </w:numPr>
        <w:tabs>
          <w:tab w:val="left" w:pos="1276"/>
        </w:tabs>
        <w:spacing w:line="23" w:lineRule="atLeast"/>
        <w:ind w:firstLine="709"/>
        <w:jc w:val="both"/>
        <w:rPr>
          <w:sz w:val="22"/>
          <w:szCs w:val="22"/>
        </w:rPr>
      </w:pPr>
      <w:r w:rsidRPr="00F329DD">
        <w:rPr>
          <w:sz w:val="22"/>
          <w:szCs w:val="22"/>
        </w:rPr>
        <w:t>Приступить к выполнению работ в установленные Договором сроки.</w:t>
      </w:r>
    </w:p>
    <w:p w14:paraId="61F164BD" w14:textId="77777777" w:rsidR="002A1B7A" w:rsidRPr="00F329DD" w:rsidRDefault="002A1B7A" w:rsidP="004168F4">
      <w:pPr>
        <w:numPr>
          <w:ilvl w:val="2"/>
          <w:numId w:val="43"/>
        </w:numPr>
        <w:tabs>
          <w:tab w:val="left" w:pos="1276"/>
        </w:tabs>
        <w:spacing w:line="23" w:lineRule="atLeast"/>
        <w:ind w:firstLine="709"/>
        <w:jc w:val="both"/>
        <w:rPr>
          <w:sz w:val="22"/>
          <w:szCs w:val="22"/>
          <w:u w:val="single"/>
        </w:rPr>
      </w:pPr>
      <w:r w:rsidRPr="00F329DD">
        <w:rPr>
          <w:sz w:val="22"/>
          <w:szCs w:val="22"/>
        </w:rPr>
        <w:t xml:space="preserve">Приобрести необходимые марки материалов и оборудования по предварительному согласованию с Заказчиком. </w:t>
      </w:r>
    </w:p>
    <w:p w14:paraId="04B291A9" w14:textId="77777777" w:rsidR="002A1B7A" w:rsidRPr="00F329DD" w:rsidRDefault="002A1B7A" w:rsidP="004168F4">
      <w:pPr>
        <w:numPr>
          <w:ilvl w:val="2"/>
          <w:numId w:val="43"/>
        </w:numPr>
        <w:tabs>
          <w:tab w:val="left" w:pos="1276"/>
        </w:tabs>
        <w:spacing w:line="23" w:lineRule="atLeast"/>
        <w:ind w:firstLine="709"/>
        <w:jc w:val="both"/>
        <w:rPr>
          <w:sz w:val="22"/>
          <w:szCs w:val="22"/>
          <w:u w:val="single"/>
        </w:rPr>
      </w:pPr>
      <w:r w:rsidRPr="00F329DD">
        <w:rPr>
          <w:sz w:val="22"/>
          <w:szCs w:val="22"/>
        </w:rPr>
        <w:t>После окончания выполнения строительно-монтажных работ по объекту (объектам), Подрядчик обязан выполнить исполнительную топографическую съемку (зарегистрированную в органах архитектуры и градостроительства г. Волгоград и/или Комитете строительства Администрации Волгоградской области) и передать результат выполненной работы Заказчику.</w:t>
      </w:r>
    </w:p>
    <w:p w14:paraId="518AC28E" w14:textId="77777777" w:rsidR="002A1B7A" w:rsidRPr="00F329DD" w:rsidRDefault="002A1B7A" w:rsidP="004168F4">
      <w:pPr>
        <w:numPr>
          <w:ilvl w:val="2"/>
          <w:numId w:val="43"/>
        </w:numPr>
        <w:tabs>
          <w:tab w:val="left" w:pos="1276"/>
        </w:tabs>
        <w:spacing w:line="23" w:lineRule="atLeast"/>
        <w:ind w:firstLine="709"/>
        <w:jc w:val="both"/>
        <w:rPr>
          <w:sz w:val="22"/>
          <w:szCs w:val="22"/>
        </w:rPr>
      </w:pPr>
      <w:r w:rsidRPr="00F329DD">
        <w:rPr>
          <w:sz w:val="22"/>
          <w:szCs w:val="22"/>
        </w:rPr>
        <w:t xml:space="preserve">Собственными силами и за свой счет произвести вынос на площадку геодезической разбивочной основы в соответствии с действующим законодательством. </w:t>
      </w:r>
    </w:p>
    <w:p w14:paraId="5356AA56" w14:textId="77777777" w:rsidR="002A1B7A" w:rsidRPr="00F329DD" w:rsidRDefault="002A1B7A" w:rsidP="004168F4">
      <w:pPr>
        <w:numPr>
          <w:ilvl w:val="2"/>
          <w:numId w:val="43"/>
        </w:numPr>
        <w:tabs>
          <w:tab w:val="left" w:pos="1276"/>
        </w:tabs>
        <w:spacing w:line="23" w:lineRule="atLeast"/>
        <w:ind w:firstLine="709"/>
        <w:jc w:val="both"/>
        <w:rPr>
          <w:sz w:val="22"/>
          <w:szCs w:val="22"/>
        </w:rPr>
      </w:pPr>
      <w:r w:rsidRPr="00F329DD">
        <w:rPr>
          <w:sz w:val="22"/>
          <w:szCs w:val="22"/>
        </w:rPr>
        <w:t>Не позднее, чем за 5 рабочих дней обязан сообщить представителю Заказчика (директору или главному инженеру филиала МЭС АО «Волгоградоблэлектро») дату выполнения работ по созданию геодезической разбивочной основы;</w:t>
      </w:r>
    </w:p>
    <w:p w14:paraId="3ED17C89" w14:textId="77777777" w:rsidR="002A1B7A" w:rsidRPr="00F329DD" w:rsidRDefault="002A1B7A" w:rsidP="004168F4">
      <w:pPr>
        <w:numPr>
          <w:ilvl w:val="2"/>
          <w:numId w:val="43"/>
        </w:numPr>
        <w:tabs>
          <w:tab w:val="left" w:pos="1276"/>
        </w:tabs>
        <w:spacing w:line="23" w:lineRule="atLeast"/>
        <w:ind w:firstLine="709"/>
        <w:jc w:val="both"/>
        <w:rPr>
          <w:sz w:val="22"/>
          <w:szCs w:val="22"/>
          <w:u w:val="single"/>
        </w:rPr>
      </w:pPr>
      <w:r w:rsidRPr="00F329DD">
        <w:rPr>
          <w:sz w:val="22"/>
          <w:szCs w:val="22"/>
        </w:rPr>
        <w:lastRenderedPageBreak/>
        <w:t xml:space="preserve">Выполнить работы, предусмотренные предметом Договора, в соответствии с  техническим заданием, приложением к техническому заданию и сметными расчетами, с надлежащим качеством, собственными силами и из собственного материала, в соответствии с условиями Договора, заданием Заказчика и проектно-технической документацией, переданной в производство работ, строительными нормами и правилами, действующими на срок действия Договора и другими нормативными документами Российской Федерации. </w:t>
      </w:r>
    </w:p>
    <w:p w14:paraId="05A35EB4" w14:textId="77777777" w:rsidR="002A1B7A" w:rsidRPr="00F329DD" w:rsidRDefault="002A1B7A" w:rsidP="004168F4">
      <w:pPr>
        <w:numPr>
          <w:ilvl w:val="2"/>
          <w:numId w:val="43"/>
        </w:numPr>
        <w:tabs>
          <w:tab w:val="left" w:pos="1276"/>
        </w:tabs>
        <w:spacing w:line="23" w:lineRule="atLeast"/>
        <w:ind w:firstLine="709"/>
        <w:jc w:val="both"/>
        <w:rPr>
          <w:color w:val="000000"/>
          <w:sz w:val="22"/>
          <w:szCs w:val="22"/>
        </w:rPr>
      </w:pPr>
      <w:r w:rsidRPr="00F329DD">
        <w:rPr>
          <w:sz w:val="22"/>
          <w:szCs w:val="22"/>
        </w:rPr>
        <w:t>Подрядчик обязан передать Заказчику по акту приёма–передачи материалы, демонтированные при выполнении работ</w:t>
      </w:r>
      <w:r w:rsidRPr="00F329DD">
        <w:rPr>
          <w:color w:val="000000"/>
          <w:sz w:val="22"/>
          <w:szCs w:val="22"/>
        </w:rPr>
        <w:t xml:space="preserve"> (Приложение № 4).</w:t>
      </w:r>
    </w:p>
    <w:p w14:paraId="6774C514" w14:textId="77777777" w:rsidR="002A1B7A" w:rsidRPr="00F329DD" w:rsidRDefault="002A1B7A" w:rsidP="004168F4">
      <w:pPr>
        <w:numPr>
          <w:ilvl w:val="2"/>
          <w:numId w:val="43"/>
        </w:numPr>
        <w:tabs>
          <w:tab w:val="left" w:pos="1276"/>
        </w:tabs>
        <w:spacing w:line="23" w:lineRule="atLeast"/>
        <w:ind w:firstLine="709"/>
        <w:jc w:val="both"/>
        <w:rPr>
          <w:sz w:val="22"/>
          <w:szCs w:val="22"/>
        </w:rPr>
      </w:pPr>
      <w:r w:rsidRPr="00F329DD">
        <w:rPr>
          <w:sz w:val="22"/>
          <w:szCs w:val="22"/>
        </w:rPr>
        <w:t>Предоставлять акты приемки выполненных работ (КС-2) только после согласования объемов выполненных работ с руководителем структурного подразделения, для которого выполняются работы (директор филиала МЭС АО «Волгоградоблэлектро»).</w:t>
      </w:r>
    </w:p>
    <w:p w14:paraId="05B9781F" w14:textId="77777777" w:rsidR="002A1B7A" w:rsidRPr="00F329DD" w:rsidRDefault="002A1B7A" w:rsidP="004168F4">
      <w:pPr>
        <w:numPr>
          <w:ilvl w:val="2"/>
          <w:numId w:val="43"/>
        </w:numPr>
        <w:spacing w:line="23" w:lineRule="atLeast"/>
        <w:ind w:firstLine="709"/>
        <w:jc w:val="both"/>
        <w:rPr>
          <w:sz w:val="22"/>
          <w:szCs w:val="22"/>
        </w:rPr>
      </w:pPr>
      <w:r w:rsidRPr="00F329DD">
        <w:rPr>
          <w:sz w:val="22"/>
          <w:szCs w:val="22"/>
        </w:rPr>
        <w:t>Оформить акты выполненных работ (КС-2) отдельно на каждый инвентарный номер объекта Заказчика.</w:t>
      </w:r>
    </w:p>
    <w:p w14:paraId="3741E74C" w14:textId="77777777" w:rsidR="002A1B7A" w:rsidRPr="00F329DD" w:rsidRDefault="002A1B7A" w:rsidP="004168F4">
      <w:pPr>
        <w:numPr>
          <w:ilvl w:val="2"/>
          <w:numId w:val="43"/>
        </w:numPr>
        <w:spacing w:line="23" w:lineRule="atLeast"/>
        <w:ind w:firstLine="709"/>
        <w:jc w:val="both"/>
        <w:rPr>
          <w:sz w:val="22"/>
          <w:szCs w:val="22"/>
        </w:rPr>
      </w:pPr>
      <w:r w:rsidRPr="00F329DD">
        <w:rPr>
          <w:sz w:val="22"/>
          <w:szCs w:val="22"/>
        </w:rPr>
        <w:t>Осуществлять на строительной площадке, в пределах своей зоны ответственности, в полном объеме комплекс мероприятий, предусмотренных  действующим законодательством, СНиП, другими нормативными актами РФ и решениями местных административных органов, по созданию безопасных условий труда, обеспечению пожаробезопасности; 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 (Федеральный закон от 24.06.98г № 89 –ФЗ «Об отходах производства и потребления». Глава 3). Обеспечить своих сотрудников спецодеждой, средствами индивидуальной защиты.</w:t>
      </w:r>
    </w:p>
    <w:p w14:paraId="765324A0" w14:textId="77777777" w:rsidR="002A1B7A" w:rsidRPr="00F329DD" w:rsidRDefault="002A1B7A" w:rsidP="004168F4">
      <w:pPr>
        <w:numPr>
          <w:ilvl w:val="2"/>
          <w:numId w:val="43"/>
        </w:numPr>
        <w:spacing w:line="23" w:lineRule="atLeast"/>
        <w:ind w:firstLine="709"/>
        <w:jc w:val="both"/>
        <w:rPr>
          <w:sz w:val="22"/>
          <w:szCs w:val="22"/>
        </w:rPr>
      </w:pPr>
      <w:r w:rsidRPr="00F329DD">
        <w:rPr>
          <w:sz w:val="22"/>
          <w:szCs w:val="22"/>
        </w:rPr>
        <w:t>Обязуется самостоятельно организовать сбор и передачу третьим лицам отходов, образующихся в ходе производства работ, в лицензированную специализированную организацию, (Федеральный закон от 24.06.98 г. № 89 –ФЗ «Об отходах производства и потребления».)</w:t>
      </w:r>
    </w:p>
    <w:p w14:paraId="6EB0FC0B" w14:textId="77777777" w:rsidR="002A1B7A" w:rsidRPr="00F329DD" w:rsidRDefault="002A1B7A" w:rsidP="004168F4">
      <w:pPr>
        <w:numPr>
          <w:ilvl w:val="2"/>
          <w:numId w:val="43"/>
        </w:numPr>
        <w:spacing w:line="23" w:lineRule="atLeast"/>
        <w:ind w:firstLine="709"/>
        <w:jc w:val="both"/>
        <w:rPr>
          <w:sz w:val="22"/>
          <w:szCs w:val="22"/>
        </w:rPr>
      </w:pPr>
      <w:r w:rsidRPr="00F329DD">
        <w:rPr>
          <w:sz w:val="22"/>
          <w:szCs w:val="22"/>
        </w:rPr>
        <w:t xml:space="preserve">Назначить своего представителя, ответственного за производство работ, за соблюдением правил охраны труда, техники безопасности, противопожарной безопасности и внутреннего трудового распорядка и обеспечить его постоянное присутствие во время производства работ на объекте. Копию приказа о назначении ответственного представителя передать Заказчику в 3-х </w:t>
      </w:r>
      <w:proofErr w:type="spellStart"/>
      <w:r w:rsidRPr="00F329DD">
        <w:rPr>
          <w:sz w:val="22"/>
          <w:szCs w:val="22"/>
        </w:rPr>
        <w:t>дневный</w:t>
      </w:r>
      <w:proofErr w:type="spellEnd"/>
      <w:r w:rsidRPr="00F329DD">
        <w:rPr>
          <w:sz w:val="22"/>
          <w:szCs w:val="22"/>
        </w:rPr>
        <w:t xml:space="preserve"> срок с момента подписания настоящего Договора.</w:t>
      </w:r>
    </w:p>
    <w:p w14:paraId="16C21DD2" w14:textId="77777777" w:rsidR="002A1B7A" w:rsidRPr="00F329DD" w:rsidRDefault="002A1B7A" w:rsidP="004168F4">
      <w:pPr>
        <w:numPr>
          <w:ilvl w:val="2"/>
          <w:numId w:val="43"/>
        </w:numPr>
        <w:spacing w:line="23" w:lineRule="atLeast"/>
        <w:ind w:firstLine="709"/>
        <w:jc w:val="both"/>
        <w:rPr>
          <w:sz w:val="22"/>
          <w:szCs w:val="22"/>
        </w:rPr>
      </w:pPr>
      <w:r w:rsidRPr="00F329DD">
        <w:rPr>
          <w:sz w:val="22"/>
          <w:szCs w:val="22"/>
        </w:rPr>
        <w:t>Обеспечить доступ на Объект представителю Заказчика и предоставить ему всю необходимую техническую и проектную документацию необходимую для выполнения своих обязанностей в соответствии с Договором.</w:t>
      </w:r>
    </w:p>
    <w:p w14:paraId="2FFEC374" w14:textId="77777777" w:rsidR="002A1B7A" w:rsidRPr="00F329DD" w:rsidRDefault="002A1B7A" w:rsidP="002A1B7A">
      <w:pPr>
        <w:autoSpaceDE w:val="0"/>
        <w:autoSpaceDN w:val="0"/>
        <w:adjustRightInd w:val="0"/>
        <w:spacing w:line="23" w:lineRule="atLeast"/>
        <w:ind w:firstLine="709"/>
        <w:jc w:val="both"/>
        <w:outlineLvl w:val="3"/>
        <w:rPr>
          <w:sz w:val="22"/>
          <w:szCs w:val="22"/>
        </w:rPr>
      </w:pPr>
      <w:r w:rsidRPr="00F329DD">
        <w:rPr>
          <w:sz w:val="22"/>
          <w:szCs w:val="22"/>
        </w:rPr>
        <w:t xml:space="preserve">Завершить работы и сдать Объект, готовый к эксплуатации в установленном порядке, в сроки, установленные настоящим договором. </w:t>
      </w:r>
    </w:p>
    <w:p w14:paraId="5B9CFB87" w14:textId="77777777" w:rsidR="002A1B7A" w:rsidRPr="00F329DD" w:rsidRDefault="002A1B7A" w:rsidP="004168F4">
      <w:pPr>
        <w:numPr>
          <w:ilvl w:val="2"/>
          <w:numId w:val="43"/>
        </w:numPr>
        <w:spacing w:line="23" w:lineRule="atLeast"/>
        <w:ind w:firstLine="709"/>
        <w:jc w:val="both"/>
        <w:rPr>
          <w:sz w:val="22"/>
          <w:szCs w:val="22"/>
        </w:rPr>
      </w:pPr>
      <w:r w:rsidRPr="00F329DD">
        <w:rPr>
          <w:sz w:val="22"/>
          <w:szCs w:val="22"/>
        </w:rPr>
        <w:t>При сдаче выполненных работ представлять Заказчику исполнительную документацию в двух экземплярах, предусмотренную СНиП и другими действующими нормативными актами.</w:t>
      </w:r>
    </w:p>
    <w:p w14:paraId="306A4156" w14:textId="77777777" w:rsidR="002A1B7A" w:rsidRPr="00F329DD" w:rsidRDefault="002A1B7A" w:rsidP="004168F4">
      <w:pPr>
        <w:numPr>
          <w:ilvl w:val="2"/>
          <w:numId w:val="43"/>
        </w:numPr>
        <w:spacing w:line="23" w:lineRule="atLeast"/>
        <w:ind w:firstLine="709"/>
        <w:jc w:val="both"/>
        <w:rPr>
          <w:sz w:val="22"/>
          <w:szCs w:val="22"/>
        </w:rPr>
      </w:pPr>
      <w:r w:rsidRPr="00F329DD">
        <w:rPr>
          <w:sz w:val="22"/>
          <w:szCs w:val="22"/>
        </w:rPr>
        <w:t>Вести общий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с Заказчиком.</w:t>
      </w:r>
    </w:p>
    <w:p w14:paraId="77594B2B" w14:textId="77777777" w:rsidR="002A1B7A" w:rsidRPr="00F329DD" w:rsidRDefault="002A1B7A" w:rsidP="004168F4">
      <w:pPr>
        <w:numPr>
          <w:ilvl w:val="2"/>
          <w:numId w:val="43"/>
        </w:numPr>
        <w:spacing w:line="23" w:lineRule="atLeast"/>
        <w:ind w:firstLine="709"/>
        <w:jc w:val="both"/>
        <w:rPr>
          <w:sz w:val="22"/>
          <w:szCs w:val="22"/>
        </w:rPr>
      </w:pPr>
      <w:r w:rsidRPr="00F329DD">
        <w:rPr>
          <w:sz w:val="22"/>
          <w:szCs w:val="22"/>
        </w:rPr>
        <w:t>Извещать Заказчика письменно, или телефонограммой за три рабочих дня до начала приёмки выполненных работ, о готовности к приёмке отдельных ответственных конструкций и скрытых работ.</w:t>
      </w:r>
    </w:p>
    <w:p w14:paraId="37A5A30A" w14:textId="77777777" w:rsidR="002A1B7A" w:rsidRPr="00F329DD" w:rsidRDefault="002A1B7A" w:rsidP="004168F4">
      <w:pPr>
        <w:numPr>
          <w:ilvl w:val="2"/>
          <w:numId w:val="43"/>
        </w:numPr>
        <w:spacing w:line="23" w:lineRule="atLeast"/>
        <w:ind w:firstLine="709"/>
        <w:jc w:val="both"/>
        <w:rPr>
          <w:sz w:val="22"/>
          <w:szCs w:val="22"/>
        </w:rPr>
      </w:pPr>
      <w:r w:rsidRPr="00F329DD">
        <w:rPr>
          <w:sz w:val="22"/>
          <w:szCs w:val="22"/>
        </w:rPr>
        <w:t>Приступать к выполнению последующих работ только после их принятия и подписания Заказчиком акта освидетельствования скрытых работ.</w:t>
      </w:r>
    </w:p>
    <w:p w14:paraId="686C7831" w14:textId="77777777" w:rsidR="002A1B7A" w:rsidRPr="00F329DD" w:rsidRDefault="002A1B7A" w:rsidP="004168F4">
      <w:pPr>
        <w:numPr>
          <w:ilvl w:val="2"/>
          <w:numId w:val="43"/>
        </w:numPr>
        <w:spacing w:line="23" w:lineRule="atLeast"/>
        <w:ind w:firstLine="709"/>
        <w:jc w:val="both"/>
        <w:rPr>
          <w:sz w:val="22"/>
          <w:szCs w:val="22"/>
        </w:rPr>
      </w:pPr>
      <w:r w:rsidRPr="00F329DD">
        <w:rPr>
          <w:sz w:val="22"/>
          <w:szCs w:val="22"/>
        </w:rPr>
        <w:t>Не менее чем за 7 рабочих дней до окончания работ уведомить Заказчика о готовности Объекта к сдаче приемочной комиссии.</w:t>
      </w:r>
    </w:p>
    <w:p w14:paraId="244BED88" w14:textId="77777777" w:rsidR="002A1B7A" w:rsidRPr="00F329DD" w:rsidRDefault="002A1B7A" w:rsidP="004168F4">
      <w:pPr>
        <w:numPr>
          <w:ilvl w:val="2"/>
          <w:numId w:val="43"/>
        </w:numPr>
        <w:spacing w:line="23" w:lineRule="atLeast"/>
        <w:ind w:firstLine="709"/>
        <w:jc w:val="both"/>
        <w:rPr>
          <w:sz w:val="22"/>
          <w:szCs w:val="22"/>
        </w:rPr>
      </w:pPr>
      <w:r w:rsidRPr="00F329DD">
        <w:rPr>
          <w:sz w:val="22"/>
          <w:szCs w:val="22"/>
        </w:rPr>
        <w:t>Устранить своими силами и за свой счет, в согласованные с Заказчиком сроки, все дефекты и недоделки, выявленные при приемке работ.</w:t>
      </w:r>
    </w:p>
    <w:p w14:paraId="0FE44C4E" w14:textId="77777777" w:rsidR="002A1B7A" w:rsidRPr="00F329DD" w:rsidRDefault="002A1B7A" w:rsidP="004168F4">
      <w:pPr>
        <w:numPr>
          <w:ilvl w:val="2"/>
          <w:numId w:val="43"/>
        </w:numPr>
        <w:spacing w:line="23" w:lineRule="atLeast"/>
        <w:ind w:firstLine="709"/>
        <w:jc w:val="both"/>
        <w:rPr>
          <w:sz w:val="22"/>
          <w:szCs w:val="22"/>
        </w:rPr>
      </w:pPr>
      <w:r w:rsidRPr="00F329DD">
        <w:rPr>
          <w:sz w:val="22"/>
          <w:szCs w:val="22"/>
        </w:rPr>
        <w:t>Подрядчик обеспечивает охрану материалов, оборудования, строительной техники и другого имущества на территории строительной площадки самостоятельно.</w:t>
      </w:r>
    </w:p>
    <w:p w14:paraId="44501444" w14:textId="77777777" w:rsidR="002A1B7A" w:rsidRPr="00F329DD" w:rsidRDefault="002A1B7A" w:rsidP="004168F4">
      <w:pPr>
        <w:numPr>
          <w:ilvl w:val="2"/>
          <w:numId w:val="43"/>
        </w:numPr>
        <w:spacing w:line="23" w:lineRule="atLeast"/>
        <w:ind w:firstLine="709"/>
        <w:jc w:val="both"/>
        <w:rPr>
          <w:sz w:val="22"/>
          <w:szCs w:val="22"/>
        </w:rPr>
      </w:pPr>
      <w:r w:rsidRPr="00F329DD">
        <w:rPr>
          <w:sz w:val="22"/>
          <w:szCs w:val="22"/>
        </w:rPr>
        <w:t>Обеспечить присутствие уполномоченных представителей на совещаниях, проводимых Заказчиком.</w:t>
      </w:r>
    </w:p>
    <w:p w14:paraId="4F265CEE" w14:textId="77777777" w:rsidR="002A1B7A" w:rsidRPr="00F329DD" w:rsidRDefault="002A1B7A" w:rsidP="004168F4">
      <w:pPr>
        <w:numPr>
          <w:ilvl w:val="2"/>
          <w:numId w:val="43"/>
        </w:numPr>
        <w:spacing w:line="23" w:lineRule="atLeast"/>
        <w:ind w:firstLine="709"/>
        <w:jc w:val="both"/>
        <w:rPr>
          <w:sz w:val="22"/>
          <w:szCs w:val="22"/>
        </w:rPr>
      </w:pPr>
      <w:r w:rsidRPr="00F329DD">
        <w:rPr>
          <w:sz w:val="22"/>
          <w:szCs w:val="22"/>
        </w:rPr>
        <w:t xml:space="preserve">Выполнить в полном объеме все свои обязательства, предусмотренные в других статьях Договора.  </w:t>
      </w:r>
    </w:p>
    <w:p w14:paraId="0DC7E357" w14:textId="77777777" w:rsidR="002A1B7A" w:rsidRPr="00F329DD" w:rsidRDefault="002A1B7A" w:rsidP="004168F4">
      <w:pPr>
        <w:numPr>
          <w:ilvl w:val="2"/>
          <w:numId w:val="43"/>
        </w:numPr>
        <w:spacing w:line="23" w:lineRule="atLeast"/>
        <w:ind w:firstLine="709"/>
        <w:jc w:val="both"/>
        <w:rPr>
          <w:sz w:val="22"/>
          <w:szCs w:val="22"/>
        </w:rPr>
      </w:pPr>
      <w:r w:rsidRPr="00F329DD">
        <w:rPr>
          <w:sz w:val="22"/>
          <w:szCs w:val="22"/>
        </w:rPr>
        <w:t>В течение 5 рабочих дней с момента подписания акта сдачи-приёмки завершённого строительством объекта, вывезти за пределы строительной площадки, принадлежащее ему имущество.</w:t>
      </w:r>
    </w:p>
    <w:p w14:paraId="48694205" w14:textId="77777777" w:rsidR="002A1B7A" w:rsidRPr="00F329DD" w:rsidRDefault="002A1B7A" w:rsidP="004168F4">
      <w:pPr>
        <w:numPr>
          <w:ilvl w:val="2"/>
          <w:numId w:val="43"/>
        </w:numPr>
        <w:spacing w:line="23" w:lineRule="atLeast"/>
        <w:ind w:firstLine="709"/>
        <w:jc w:val="both"/>
        <w:rPr>
          <w:sz w:val="22"/>
          <w:szCs w:val="22"/>
        </w:rPr>
      </w:pPr>
      <w:r w:rsidRPr="00F329DD">
        <w:rPr>
          <w:sz w:val="22"/>
          <w:szCs w:val="22"/>
        </w:rPr>
        <w:lastRenderedPageBreak/>
        <w:t>Подрядчик обязан немедленно предупредить Заказчика и до получения от него указаний приостановить работу при обнаружении:</w:t>
      </w:r>
    </w:p>
    <w:p w14:paraId="09168340" w14:textId="77777777" w:rsidR="002A1B7A" w:rsidRPr="00F329DD" w:rsidRDefault="002A1B7A" w:rsidP="002A1B7A">
      <w:pPr>
        <w:autoSpaceDE w:val="0"/>
        <w:autoSpaceDN w:val="0"/>
        <w:adjustRightInd w:val="0"/>
        <w:spacing w:line="23" w:lineRule="atLeast"/>
        <w:ind w:firstLine="397"/>
        <w:jc w:val="both"/>
        <w:outlineLvl w:val="3"/>
        <w:rPr>
          <w:sz w:val="22"/>
          <w:szCs w:val="22"/>
        </w:rPr>
      </w:pPr>
      <w:r w:rsidRPr="00F329DD">
        <w:rPr>
          <w:sz w:val="22"/>
          <w:szCs w:val="22"/>
        </w:rPr>
        <w:t>- непригодности или недоброкачественности, предоставленных Заказчиком технической документации или переданной для переработки (обработки) вещи;</w:t>
      </w:r>
    </w:p>
    <w:p w14:paraId="3FB5E207" w14:textId="77777777" w:rsidR="002A1B7A" w:rsidRPr="00F329DD" w:rsidRDefault="002A1B7A" w:rsidP="002A1B7A">
      <w:pPr>
        <w:autoSpaceDE w:val="0"/>
        <w:autoSpaceDN w:val="0"/>
        <w:adjustRightInd w:val="0"/>
        <w:spacing w:line="23" w:lineRule="atLeast"/>
        <w:ind w:firstLine="397"/>
        <w:jc w:val="both"/>
        <w:outlineLvl w:val="3"/>
        <w:rPr>
          <w:sz w:val="22"/>
          <w:szCs w:val="22"/>
        </w:rPr>
      </w:pPr>
      <w:r w:rsidRPr="00F329DD">
        <w:rPr>
          <w:sz w:val="22"/>
          <w:szCs w:val="22"/>
        </w:rPr>
        <w:t>- возможных неблагоприятных для Заказчика последствий выполнения его указаний о способе исполнения работы;</w:t>
      </w:r>
    </w:p>
    <w:p w14:paraId="3FACEDBA" w14:textId="77777777" w:rsidR="002A1B7A" w:rsidRPr="00F329DD" w:rsidRDefault="002A1B7A" w:rsidP="002A1B7A">
      <w:pPr>
        <w:autoSpaceDE w:val="0"/>
        <w:autoSpaceDN w:val="0"/>
        <w:adjustRightInd w:val="0"/>
        <w:spacing w:line="23" w:lineRule="atLeast"/>
        <w:ind w:firstLine="397"/>
        <w:jc w:val="both"/>
        <w:outlineLvl w:val="3"/>
        <w:rPr>
          <w:sz w:val="22"/>
          <w:szCs w:val="22"/>
        </w:rPr>
      </w:pPr>
      <w:r w:rsidRPr="00F329DD">
        <w:rPr>
          <w:sz w:val="22"/>
          <w:szCs w:val="22"/>
        </w:rPr>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14:paraId="6828C179" w14:textId="77777777" w:rsidR="002A1B7A" w:rsidRPr="00F329DD" w:rsidRDefault="002A1B7A" w:rsidP="002A1B7A">
      <w:pPr>
        <w:autoSpaceDE w:val="0"/>
        <w:autoSpaceDN w:val="0"/>
        <w:adjustRightInd w:val="0"/>
        <w:spacing w:line="23" w:lineRule="atLeast"/>
        <w:ind w:firstLine="709"/>
        <w:jc w:val="both"/>
        <w:outlineLvl w:val="3"/>
        <w:rPr>
          <w:sz w:val="22"/>
          <w:szCs w:val="22"/>
        </w:rPr>
      </w:pPr>
      <w:r w:rsidRPr="00F329DD">
        <w:rPr>
          <w:sz w:val="22"/>
          <w:szCs w:val="22"/>
        </w:rPr>
        <w:t>Подрядчик, не предупредивший Заказчика об обстоятельствах, указанных в настоящем пункте и продолживший работу, не вправе при предъявлении к Заказчику соответствующих требований, ссылаться на указанные обстоятельства.</w:t>
      </w:r>
    </w:p>
    <w:p w14:paraId="7E93350A" w14:textId="77777777" w:rsidR="002A1B7A" w:rsidRPr="00F329DD" w:rsidRDefault="002A1B7A" w:rsidP="004168F4">
      <w:pPr>
        <w:numPr>
          <w:ilvl w:val="2"/>
          <w:numId w:val="43"/>
        </w:numPr>
        <w:autoSpaceDE w:val="0"/>
        <w:autoSpaceDN w:val="0"/>
        <w:adjustRightInd w:val="0"/>
        <w:spacing w:line="23" w:lineRule="atLeast"/>
        <w:ind w:firstLine="709"/>
        <w:jc w:val="both"/>
        <w:outlineLvl w:val="3"/>
        <w:rPr>
          <w:sz w:val="22"/>
          <w:szCs w:val="22"/>
        </w:rPr>
      </w:pPr>
      <w:r w:rsidRPr="00F329DD">
        <w:rPr>
          <w:sz w:val="22"/>
          <w:szCs w:val="22"/>
        </w:rPr>
        <w:t>Подрядчик обязан после завершения всех ремонтных и отделочных</w:t>
      </w:r>
      <w:r w:rsidRPr="00F329DD">
        <w:rPr>
          <w:b/>
          <w:sz w:val="22"/>
          <w:szCs w:val="22"/>
        </w:rPr>
        <w:t xml:space="preserve"> </w:t>
      </w:r>
      <w:r w:rsidRPr="00F329DD">
        <w:rPr>
          <w:sz w:val="22"/>
          <w:szCs w:val="22"/>
        </w:rPr>
        <w:t>работ передать Заказчику подписанные всеми ответственными лицами акты скрытых работ, журналы производства работ и прочие документы.</w:t>
      </w:r>
    </w:p>
    <w:p w14:paraId="7066CB06" w14:textId="77777777" w:rsidR="002A1B7A" w:rsidRPr="00F329DD" w:rsidRDefault="002A1B7A" w:rsidP="004168F4">
      <w:pPr>
        <w:numPr>
          <w:ilvl w:val="2"/>
          <w:numId w:val="43"/>
        </w:numPr>
        <w:autoSpaceDE w:val="0"/>
        <w:autoSpaceDN w:val="0"/>
        <w:adjustRightInd w:val="0"/>
        <w:spacing w:line="23" w:lineRule="atLeast"/>
        <w:ind w:firstLine="709"/>
        <w:jc w:val="both"/>
        <w:outlineLvl w:val="3"/>
        <w:rPr>
          <w:sz w:val="22"/>
          <w:szCs w:val="22"/>
        </w:rPr>
      </w:pPr>
      <w:r w:rsidRPr="00F329DD">
        <w:rPr>
          <w:sz w:val="22"/>
          <w:szCs w:val="22"/>
        </w:rPr>
        <w:t>Подрядчик обязан в письменной форме согласовывать с Заказчиком все отклонения от проектной документации, с обоснованием такого отклонения.</w:t>
      </w:r>
    </w:p>
    <w:p w14:paraId="328791E7" w14:textId="77777777" w:rsidR="002A1B7A" w:rsidRPr="00F329DD" w:rsidRDefault="002A1B7A" w:rsidP="004168F4">
      <w:pPr>
        <w:numPr>
          <w:ilvl w:val="2"/>
          <w:numId w:val="43"/>
        </w:numPr>
        <w:autoSpaceDE w:val="0"/>
        <w:autoSpaceDN w:val="0"/>
        <w:adjustRightInd w:val="0"/>
        <w:spacing w:line="23" w:lineRule="atLeast"/>
        <w:ind w:firstLine="709"/>
        <w:jc w:val="both"/>
        <w:outlineLvl w:val="3"/>
        <w:rPr>
          <w:sz w:val="22"/>
          <w:szCs w:val="22"/>
        </w:rPr>
      </w:pPr>
      <w:r w:rsidRPr="00F329DD">
        <w:rPr>
          <w:sz w:val="22"/>
          <w:szCs w:val="22"/>
        </w:rPr>
        <w:t>Подрядчик обязан письменно согласовать с Заказчиком время проведения работ на территории Заказчика с предоставлением перечня лиц, которые будут проводить работы.</w:t>
      </w:r>
    </w:p>
    <w:p w14:paraId="15F513FA" w14:textId="77777777" w:rsidR="002A1B7A" w:rsidRPr="00F329DD" w:rsidRDefault="002A1B7A" w:rsidP="004168F4">
      <w:pPr>
        <w:pStyle w:val="affe"/>
        <w:numPr>
          <w:ilvl w:val="2"/>
          <w:numId w:val="43"/>
        </w:numPr>
        <w:spacing w:line="23" w:lineRule="atLeast"/>
        <w:ind w:firstLine="709"/>
        <w:jc w:val="both"/>
        <w:rPr>
          <w:sz w:val="22"/>
          <w:szCs w:val="22"/>
        </w:rPr>
      </w:pPr>
      <w:r w:rsidRPr="00F329DD">
        <w:rPr>
          <w:sz w:val="22"/>
          <w:szCs w:val="22"/>
        </w:rPr>
        <w:t>Возместить Заказчику убытки в полном размере, которые возникли из-за налоговых нарушений Подрядчика, а именно суммы, которые Заказчик заплатил в бюджет на основании решений (требований) налоговых органов о доначислении НДС (в том числе решений об отказе в вычете НДС).</w:t>
      </w:r>
    </w:p>
    <w:p w14:paraId="760C151D" w14:textId="77777777" w:rsidR="002A1B7A" w:rsidRPr="00F329DD" w:rsidRDefault="002A1B7A" w:rsidP="004168F4">
      <w:pPr>
        <w:numPr>
          <w:ilvl w:val="2"/>
          <w:numId w:val="43"/>
        </w:numPr>
        <w:tabs>
          <w:tab w:val="left" w:pos="284"/>
        </w:tabs>
        <w:autoSpaceDE w:val="0"/>
        <w:autoSpaceDN w:val="0"/>
        <w:adjustRightInd w:val="0"/>
        <w:spacing w:line="23" w:lineRule="atLeast"/>
        <w:ind w:firstLine="709"/>
        <w:jc w:val="both"/>
        <w:outlineLvl w:val="3"/>
        <w:rPr>
          <w:sz w:val="22"/>
          <w:szCs w:val="22"/>
        </w:rPr>
      </w:pPr>
      <w:r w:rsidRPr="00F329DD">
        <w:rPr>
          <w:sz w:val="22"/>
          <w:szCs w:val="22"/>
        </w:rPr>
        <w:t>Подрядчик обязан следовать внутреннему регламенту АО «Волгоградоблэлектро»:                        «Порядок осуществления строительного контроля на объектах электросетевого комплекса          АО «ВОЭ» с предоставлением необходимых отчетных документов, предусмотренных в данном регламенте.</w:t>
      </w:r>
    </w:p>
    <w:p w14:paraId="4892FBAF" w14:textId="77777777" w:rsidR="002A1B7A" w:rsidRPr="00F329DD" w:rsidRDefault="002A1B7A" w:rsidP="004168F4">
      <w:pPr>
        <w:pStyle w:val="affe"/>
        <w:numPr>
          <w:ilvl w:val="2"/>
          <w:numId w:val="43"/>
        </w:numPr>
        <w:autoSpaceDE w:val="0"/>
        <w:autoSpaceDN w:val="0"/>
        <w:adjustRightInd w:val="0"/>
        <w:spacing w:line="23" w:lineRule="atLeast"/>
        <w:ind w:firstLine="709"/>
        <w:jc w:val="both"/>
        <w:outlineLvl w:val="3"/>
        <w:rPr>
          <w:sz w:val="22"/>
          <w:szCs w:val="22"/>
        </w:rPr>
      </w:pPr>
      <w:r w:rsidRPr="00F329DD">
        <w:rPr>
          <w:sz w:val="22"/>
          <w:szCs w:val="22"/>
        </w:rPr>
        <w:t>Подрядчик обязан выполнять функции технического заказчика в части осуществления строительного контроля, согласно главе 1 Градостроительного кодекса РФ.</w:t>
      </w:r>
    </w:p>
    <w:p w14:paraId="49CE560B" w14:textId="77777777" w:rsidR="002A1B7A" w:rsidRPr="00F329DD" w:rsidRDefault="002A1B7A" w:rsidP="004168F4">
      <w:pPr>
        <w:numPr>
          <w:ilvl w:val="1"/>
          <w:numId w:val="43"/>
        </w:numPr>
        <w:tabs>
          <w:tab w:val="clear" w:pos="737"/>
          <w:tab w:val="num" w:pos="1134"/>
        </w:tabs>
        <w:spacing w:line="23" w:lineRule="atLeast"/>
        <w:ind w:firstLine="709"/>
        <w:jc w:val="both"/>
        <w:rPr>
          <w:sz w:val="22"/>
          <w:szCs w:val="22"/>
        </w:rPr>
      </w:pPr>
      <w:r w:rsidRPr="00F329DD">
        <w:rPr>
          <w:sz w:val="22"/>
          <w:szCs w:val="22"/>
        </w:rPr>
        <w:t xml:space="preserve">Подрядчик имеет право: </w:t>
      </w:r>
    </w:p>
    <w:p w14:paraId="0BC7CC4D" w14:textId="77777777" w:rsidR="002A1B7A" w:rsidRPr="00F329DD" w:rsidRDefault="002A1B7A" w:rsidP="004168F4">
      <w:pPr>
        <w:numPr>
          <w:ilvl w:val="2"/>
          <w:numId w:val="43"/>
        </w:numPr>
        <w:tabs>
          <w:tab w:val="clear" w:pos="720"/>
          <w:tab w:val="num" w:pos="1276"/>
        </w:tabs>
        <w:spacing w:line="23" w:lineRule="atLeast"/>
        <w:ind w:firstLine="709"/>
        <w:jc w:val="both"/>
        <w:rPr>
          <w:sz w:val="22"/>
          <w:szCs w:val="22"/>
        </w:rPr>
      </w:pPr>
      <w:r w:rsidRPr="00F329DD">
        <w:rPr>
          <w:sz w:val="22"/>
          <w:szCs w:val="22"/>
        </w:rPr>
        <w:t>Привлекать к исполнению специальных видов работ третьих лиц, без изменения договорной стоимости работ только по письменному согласованию с Заказчиком. Подрядчик несет материальную ответственность перед Заказчиком за последствия неисполнения или ненадлежащего исполнения обязательств Подрядчика третьими лицами.</w:t>
      </w:r>
    </w:p>
    <w:p w14:paraId="0AF55375" w14:textId="77777777" w:rsidR="002A1B7A" w:rsidRPr="00F329DD" w:rsidRDefault="002A1B7A" w:rsidP="004168F4">
      <w:pPr>
        <w:numPr>
          <w:ilvl w:val="2"/>
          <w:numId w:val="43"/>
        </w:numPr>
        <w:tabs>
          <w:tab w:val="clear" w:pos="720"/>
          <w:tab w:val="num" w:pos="1276"/>
        </w:tabs>
        <w:spacing w:line="23" w:lineRule="atLeast"/>
        <w:ind w:firstLine="709"/>
        <w:jc w:val="both"/>
        <w:rPr>
          <w:sz w:val="22"/>
          <w:szCs w:val="22"/>
        </w:rPr>
      </w:pPr>
      <w:r w:rsidRPr="00F329DD">
        <w:rPr>
          <w:sz w:val="22"/>
          <w:szCs w:val="22"/>
        </w:rPr>
        <w:t>В случае наступления экстремальных погодных и температурных условий, не характерных для региона, в котором ведутся работы, Подрядчик имеет право приостановить работы, уведомив Заказчика в письменной форме за 2 рабочих дня.</w:t>
      </w:r>
    </w:p>
    <w:p w14:paraId="008F6CCD" w14:textId="77777777" w:rsidR="002A1B7A" w:rsidRPr="00F329DD" w:rsidRDefault="002A1B7A" w:rsidP="004168F4">
      <w:pPr>
        <w:numPr>
          <w:ilvl w:val="2"/>
          <w:numId w:val="43"/>
        </w:numPr>
        <w:tabs>
          <w:tab w:val="left" w:pos="1276"/>
        </w:tabs>
        <w:spacing w:line="23" w:lineRule="atLeast"/>
        <w:ind w:firstLine="709"/>
        <w:jc w:val="both"/>
        <w:rPr>
          <w:sz w:val="22"/>
          <w:szCs w:val="22"/>
        </w:rPr>
      </w:pPr>
      <w:r w:rsidRPr="00F329DD">
        <w:rPr>
          <w:sz w:val="22"/>
          <w:szCs w:val="22"/>
        </w:rPr>
        <w:t>Приостановить выполнение работ, в случае нарушения Заказчиком установленных настоящим договором сроков оплаты. В случае представления Заказчиком мотивированного возражения от подписания акта о приемке выполненных работ и справки о стоимости выполненных работ оснований для приостановления работ не имеется.</w:t>
      </w:r>
    </w:p>
    <w:p w14:paraId="194D97EB" w14:textId="77777777" w:rsidR="002A1B7A" w:rsidRPr="00F329DD" w:rsidRDefault="002A1B7A" w:rsidP="004168F4">
      <w:pPr>
        <w:numPr>
          <w:ilvl w:val="1"/>
          <w:numId w:val="43"/>
        </w:numPr>
        <w:tabs>
          <w:tab w:val="left" w:pos="1134"/>
        </w:tabs>
        <w:spacing w:line="23" w:lineRule="atLeast"/>
        <w:ind w:firstLine="709"/>
        <w:jc w:val="both"/>
        <w:rPr>
          <w:sz w:val="22"/>
          <w:szCs w:val="22"/>
        </w:rPr>
      </w:pPr>
      <w:r w:rsidRPr="00F329DD">
        <w:rPr>
          <w:sz w:val="22"/>
          <w:szCs w:val="22"/>
        </w:rPr>
        <w:t>Заказчик обязан:</w:t>
      </w:r>
    </w:p>
    <w:p w14:paraId="50C9C2A0" w14:textId="77777777" w:rsidR="002A1B7A" w:rsidRPr="00F329DD" w:rsidRDefault="002A1B7A" w:rsidP="004168F4">
      <w:pPr>
        <w:widowControl w:val="0"/>
        <w:numPr>
          <w:ilvl w:val="2"/>
          <w:numId w:val="43"/>
        </w:numPr>
        <w:tabs>
          <w:tab w:val="left" w:pos="1276"/>
        </w:tabs>
        <w:spacing w:line="23" w:lineRule="atLeast"/>
        <w:ind w:firstLine="709"/>
        <w:jc w:val="both"/>
        <w:rPr>
          <w:sz w:val="22"/>
          <w:szCs w:val="22"/>
        </w:rPr>
      </w:pPr>
      <w:r w:rsidRPr="00F329DD">
        <w:rPr>
          <w:sz w:val="22"/>
          <w:szCs w:val="22"/>
        </w:rPr>
        <w:t xml:space="preserve">В течение 5 (рабочих) дней после получения извещения об окончании работ, осмотреть и принять результат работ по акту о приёмке выполненных работ по форме КС-2, а при обнаружении некачественно выполненных работ и/или наличии отступлений от проекта (при его наличии), ухудшающий результат работ, немедленно заявить об этом Подрядчику. В указанные сроки Заказчик обязан либо подписать акты приемки выполненных работ, либо направить Подрядчику письменные замечания. </w:t>
      </w:r>
    </w:p>
    <w:p w14:paraId="673C5890" w14:textId="77777777" w:rsidR="002A1B7A" w:rsidRPr="00F329DD" w:rsidRDefault="002A1B7A" w:rsidP="004168F4">
      <w:pPr>
        <w:widowControl w:val="0"/>
        <w:numPr>
          <w:ilvl w:val="2"/>
          <w:numId w:val="43"/>
        </w:numPr>
        <w:tabs>
          <w:tab w:val="left" w:pos="1276"/>
        </w:tabs>
        <w:spacing w:line="23" w:lineRule="atLeast"/>
        <w:ind w:firstLine="709"/>
        <w:jc w:val="both"/>
        <w:rPr>
          <w:sz w:val="22"/>
          <w:szCs w:val="22"/>
        </w:rPr>
      </w:pPr>
      <w:r w:rsidRPr="00F329DD">
        <w:rPr>
          <w:sz w:val="22"/>
          <w:szCs w:val="22"/>
        </w:rPr>
        <w:t>Заказчик, обнаруживший после приемки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 Заказчик вправе потребовать вскрытие любой выполненной работы, если эти работы не были соответствующе предъявлены и приняты Заказчиком. Расходы по восстановлению данных работ несёт Подрядчик.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111E8C25" w14:textId="77777777" w:rsidR="002A1B7A" w:rsidRPr="00F329DD" w:rsidRDefault="002A1B7A" w:rsidP="004168F4">
      <w:pPr>
        <w:numPr>
          <w:ilvl w:val="2"/>
          <w:numId w:val="43"/>
        </w:numPr>
        <w:tabs>
          <w:tab w:val="left" w:pos="1276"/>
        </w:tabs>
        <w:spacing w:line="23" w:lineRule="atLeast"/>
        <w:ind w:firstLine="709"/>
        <w:jc w:val="both"/>
        <w:rPr>
          <w:sz w:val="22"/>
          <w:szCs w:val="22"/>
        </w:rPr>
      </w:pPr>
      <w:r w:rsidRPr="00F329DD">
        <w:rPr>
          <w:sz w:val="22"/>
          <w:szCs w:val="22"/>
        </w:rPr>
        <w:lastRenderedPageBreak/>
        <w:t>Производить оплату выполненных Подрядчиком работ в порядке, предусмотренном разделом 3 Договора.</w:t>
      </w:r>
    </w:p>
    <w:p w14:paraId="5BF31645" w14:textId="77777777" w:rsidR="002A1B7A" w:rsidRPr="00F329DD" w:rsidRDefault="002A1B7A" w:rsidP="004168F4">
      <w:pPr>
        <w:numPr>
          <w:ilvl w:val="2"/>
          <w:numId w:val="43"/>
        </w:numPr>
        <w:tabs>
          <w:tab w:val="left" w:pos="1276"/>
        </w:tabs>
        <w:spacing w:line="23" w:lineRule="atLeast"/>
        <w:ind w:firstLine="709"/>
        <w:jc w:val="both"/>
        <w:rPr>
          <w:sz w:val="22"/>
          <w:szCs w:val="22"/>
        </w:rPr>
      </w:pPr>
      <w:r w:rsidRPr="00F329DD">
        <w:rPr>
          <w:sz w:val="22"/>
          <w:szCs w:val="22"/>
        </w:rPr>
        <w:t>При прекращении работ по соглашению Сторон, – принять и оплатить работы, выполненные Подрядчиком на момент прекращения работ.</w:t>
      </w:r>
    </w:p>
    <w:p w14:paraId="17AA4310" w14:textId="77777777" w:rsidR="002A1B7A" w:rsidRPr="00F329DD" w:rsidRDefault="002A1B7A" w:rsidP="004168F4">
      <w:pPr>
        <w:numPr>
          <w:ilvl w:val="2"/>
          <w:numId w:val="43"/>
        </w:numPr>
        <w:tabs>
          <w:tab w:val="left" w:pos="1276"/>
        </w:tabs>
        <w:spacing w:line="23" w:lineRule="atLeast"/>
        <w:ind w:firstLine="709"/>
        <w:jc w:val="both"/>
        <w:rPr>
          <w:sz w:val="22"/>
          <w:szCs w:val="22"/>
        </w:rPr>
      </w:pPr>
      <w:r w:rsidRPr="00F329DD">
        <w:rPr>
          <w:sz w:val="22"/>
          <w:szCs w:val="22"/>
        </w:rPr>
        <w:t>Подписать акт сдачи-приемки объекта в течение 5 (пяти) календарных дней с даты подписания актов выполненных работ формы КС-2 и КС-3 и получения уведомления Подрядчика о готовности объекта.</w:t>
      </w:r>
    </w:p>
    <w:p w14:paraId="79DB8929" w14:textId="77777777" w:rsidR="002A1B7A" w:rsidRPr="00F329DD" w:rsidRDefault="002A1B7A" w:rsidP="004168F4">
      <w:pPr>
        <w:numPr>
          <w:ilvl w:val="2"/>
          <w:numId w:val="43"/>
        </w:numPr>
        <w:tabs>
          <w:tab w:val="left" w:pos="1276"/>
        </w:tabs>
        <w:spacing w:line="23" w:lineRule="atLeast"/>
        <w:ind w:firstLine="709"/>
        <w:jc w:val="both"/>
        <w:rPr>
          <w:sz w:val="22"/>
          <w:szCs w:val="22"/>
        </w:rPr>
      </w:pPr>
      <w:r w:rsidRPr="00F329DD">
        <w:rPr>
          <w:sz w:val="22"/>
          <w:szCs w:val="22"/>
        </w:rPr>
        <w:t>Рассмотреть и подписать Акт на дополнительные работы, сметный расчет на дополнительные работы, письменное дополнительное соглашение к настоящему договору, в течение 5 (пяти) рабочих дней с момента получения вышеуказанных документов от Подрядчика.</w:t>
      </w:r>
    </w:p>
    <w:p w14:paraId="7629ED9E" w14:textId="77777777" w:rsidR="002A1B7A" w:rsidRPr="00F329DD" w:rsidRDefault="002A1B7A" w:rsidP="004168F4">
      <w:pPr>
        <w:numPr>
          <w:ilvl w:val="1"/>
          <w:numId w:val="43"/>
        </w:numPr>
        <w:tabs>
          <w:tab w:val="left" w:pos="1134"/>
        </w:tabs>
        <w:spacing w:line="23" w:lineRule="atLeast"/>
        <w:ind w:firstLine="709"/>
        <w:jc w:val="both"/>
        <w:rPr>
          <w:sz w:val="22"/>
          <w:szCs w:val="22"/>
        </w:rPr>
      </w:pPr>
      <w:r w:rsidRPr="00F329DD">
        <w:rPr>
          <w:sz w:val="22"/>
          <w:szCs w:val="22"/>
        </w:rPr>
        <w:t xml:space="preserve"> Заказчик имеет право:</w:t>
      </w:r>
    </w:p>
    <w:p w14:paraId="418DACD3" w14:textId="77777777" w:rsidR="002A1B7A" w:rsidRPr="00F329DD" w:rsidRDefault="002A1B7A" w:rsidP="004168F4">
      <w:pPr>
        <w:numPr>
          <w:ilvl w:val="2"/>
          <w:numId w:val="43"/>
        </w:numPr>
        <w:tabs>
          <w:tab w:val="left" w:pos="1276"/>
        </w:tabs>
        <w:spacing w:line="23" w:lineRule="atLeast"/>
        <w:ind w:firstLine="709"/>
        <w:jc w:val="both"/>
        <w:rPr>
          <w:sz w:val="22"/>
          <w:szCs w:val="22"/>
        </w:rPr>
      </w:pPr>
      <w:r w:rsidRPr="00F329DD">
        <w:rPr>
          <w:sz w:val="22"/>
          <w:szCs w:val="22"/>
        </w:rPr>
        <w:t xml:space="preserve">Осуществлять контроль и технический надзор за соответствием объемов, стоимости и качества выполненных работ проекту, нормам, правилам и стандартам. </w:t>
      </w:r>
    </w:p>
    <w:p w14:paraId="732C002D" w14:textId="77777777" w:rsidR="002A1B7A" w:rsidRPr="00F329DD" w:rsidRDefault="002A1B7A" w:rsidP="004168F4">
      <w:pPr>
        <w:numPr>
          <w:ilvl w:val="2"/>
          <w:numId w:val="43"/>
        </w:numPr>
        <w:tabs>
          <w:tab w:val="left" w:pos="1276"/>
        </w:tabs>
        <w:spacing w:line="23" w:lineRule="atLeast"/>
        <w:ind w:firstLine="709"/>
        <w:jc w:val="both"/>
        <w:rPr>
          <w:sz w:val="22"/>
          <w:szCs w:val="22"/>
        </w:rPr>
      </w:pPr>
      <w:r w:rsidRPr="00F329DD">
        <w:rPr>
          <w:sz w:val="22"/>
          <w:szCs w:val="22"/>
        </w:rPr>
        <w:t>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непригодным для предусмотренного в Договоре использования, Заказчик вправе, если иное не установлено законом или Договором, по своему выбору потребовать от Подрядчика:</w:t>
      </w:r>
    </w:p>
    <w:p w14:paraId="7A0FC344" w14:textId="77777777" w:rsidR="002A1B7A" w:rsidRPr="00F329DD" w:rsidRDefault="002A1B7A" w:rsidP="002A1B7A">
      <w:pPr>
        <w:autoSpaceDE w:val="0"/>
        <w:autoSpaceDN w:val="0"/>
        <w:adjustRightInd w:val="0"/>
        <w:spacing w:line="23" w:lineRule="atLeast"/>
        <w:ind w:firstLine="397"/>
        <w:jc w:val="both"/>
        <w:outlineLvl w:val="3"/>
        <w:rPr>
          <w:sz w:val="22"/>
          <w:szCs w:val="22"/>
        </w:rPr>
      </w:pPr>
      <w:r w:rsidRPr="00F329DD">
        <w:rPr>
          <w:sz w:val="22"/>
          <w:szCs w:val="22"/>
        </w:rPr>
        <w:t>- безвозмездного устранения недостатков в разумный срок;</w:t>
      </w:r>
    </w:p>
    <w:p w14:paraId="49C310E6" w14:textId="77777777" w:rsidR="002A1B7A" w:rsidRPr="00F329DD" w:rsidRDefault="002A1B7A" w:rsidP="002A1B7A">
      <w:pPr>
        <w:autoSpaceDE w:val="0"/>
        <w:autoSpaceDN w:val="0"/>
        <w:adjustRightInd w:val="0"/>
        <w:spacing w:line="23" w:lineRule="atLeast"/>
        <w:ind w:firstLine="397"/>
        <w:jc w:val="both"/>
        <w:outlineLvl w:val="3"/>
        <w:rPr>
          <w:sz w:val="22"/>
          <w:szCs w:val="22"/>
        </w:rPr>
      </w:pPr>
      <w:r w:rsidRPr="00F329DD">
        <w:rPr>
          <w:sz w:val="22"/>
          <w:szCs w:val="22"/>
        </w:rPr>
        <w:t>- соразмерного уменьшения установленной за работу цены;</w:t>
      </w:r>
    </w:p>
    <w:p w14:paraId="5B6C1182" w14:textId="77777777" w:rsidR="002A1B7A" w:rsidRPr="00F329DD" w:rsidRDefault="002A1B7A" w:rsidP="002A1B7A">
      <w:pPr>
        <w:autoSpaceDE w:val="0"/>
        <w:autoSpaceDN w:val="0"/>
        <w:adjustRightInd w:val="0"/>
        <w:spacing w:line="23" w:lineRule="atLeast"/>
        <w:ind w:firstLine="397"/>
        <w:jc w:val="both"/>
        <w:outlineLvl w:val="3"/>
        <w:rPr>
          <w:sz w:val="22"/>
          <w:szCs w:val="22"/>
        </w:rPr>
      </w:pPr>
      <w:r w:rsidRPr="00F329DD">
        <w:rPr>
          <w:sz w:val="22"/>
          <w:szCs w:val="22"/>
        </w:rPr>
        <w:t>- возмещения своих расходов на устранение недостатков в случае, если Подрядчик по каким-либо причинам уклонился от их устранения.</w:t>
      </w:r>
    </w:p>
    <w:p w14:paraId="5BE88CC7" w14:textId="77777777" w:rsidR="002A1B7A" w:rsidRPr="00F329DD" w:rsidRDefault="002A1B7A" w:rsidP="004168F4">
      <w:pPr>
        <w:widowControl w:val="0"/>
        <w:numPr>
          <w:ilvl w:val="2"/>
          <w:numId w:val="43"/>
        </w:numPr>
        <w:tabs>
          <w:tab w:val="left" w:pos="1276"/>
        </w:tabs>
        <w:spacing w:line="23" w:lineRule="atLeast"/>
        <w:ind w:firstLine="709"/>
        <w:jc w:val="both"/>
        <w:rPr>
          <w:sz w:val="22"/>
          <w:szCs w:val="22"/>
        </w:rPr>
      </w:pPr>
      <w:r w:rsidRPr="00F329DD">
        <w:rPr>
          <w:sz w:val="22"/>
          <w:szCs w:val="22"/>
        </w:rPr>
        <w:t>Приостановить оплату выполненных Подрядчиком работ при обнаружении отступлений от проектно-сметной документации, несоблюдения требований СНиП, ГОСТов, технических условий, отсутствия необходимой исполнительной документации, до устранения Подрядчиком выявленных замечаний.</w:t>
      </w:r>
    </w:p>
    <w:p w14:paraId="036DA55C" w14:textId="77777777" w:rsidR="002A1B7A" w:rsidRPr="00F329DD" w:rsidRDefault="002A1B7A" w:rsidP="002A1B7A">
      <w:pPr>
        <w:autoSpaceDE w:val="0"/>
        <w:autoSpaceDN w:val="0"/>
        <w:adjustRightInd w:val="0"/>
        <w:spacing w:line="23" w:lineRule="atLeast"/>
        <w:ind w:firstLine="709"/>
        <w:jc w:val="both"/>
        <w:rPr>
          <w:sz w:val="22"/>
          <w:szCs w:val="22"/>
        </w:rPr>
      </w:pPr>
      <w:r w:rsidRPr="00F329DD">
        <w:rPr>
          <w:sz w:val="22"/>
          <w:szCs w:val="22"/>
        </w:rPr>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206D5F97" w14:textId="77777777" w:rsidR="002A1B7A" w:rsidRPr="00F329DD" w:rsidRDefault="002A1B7A" w:rsidP="004168F4">
      <w:pPr>
        <w:widowControl w:val="0"/>
        <w:numPr>
          <w:ilvl w:val="2"/>
          <w:numId w:val="43"/>
        </w:numPr>
        <w:tabs>
          <w:tab w:val="left" w:pos="1276"/>
        </w:tabs>
        <w:spacing w:line="23" w:lineRule="atLeast"/>
        <w:ind w:firstLine="709"/>
        <w:jc w:val="both"/>
        <w:rPr>
          <w:sz w:val="22"/>
          <w:szCs w:val="22"/>
        </w:rPr>
      </w:pPr>
      <w:r w:rsidRPr="00F329DD">
        <w:rPr>
          <w:sz w:val="22"/>
          <w:szCs w:val="22"/>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14:paraId="1EF8DAEE" w14:textId="77777777" w:rsidR="002A1B7A" w:rsidRPr="00F329DD" w:rsidRDefault="002A1B7A" w:rsidP="004168F4">
      <w:pPr>
        <w:widowControl w:val="0"/>
        <w:numPr>
          <w:ilvl w:val="2"/>
          <w:numId w:val="43"/>
        </w:numPr>
        <w:tabs>
          <w:tab w:val="left" w:pos="1276"/>
        </w:tabs>
        <w:spacing w:line="23" w:lineRule="atLeast"/>
        <w:ind w:firstLine="709"/>
        <w:jc w:val="both"/>
        <w:rPr>
          <w:sz w:val="22"/>
          <w:szCs w:val="22"/>
        </w:rPr>
      </w:pPr>
      <w:r w:rsidRPr="00F329DD">
        <w:rPr>
          <w:sz w:val="22"/>
          <w:szCs w:val="22"/>
        </w:rPr>
        <w:t>Назначить своего представителя на Объект, который от его имени, осуществляет приемку по акту выполненных работ, технический надзор и контроль их выполнения и качества.</w:t>
      </w:r>
    </w:p>
    <w:p w14:paraId="4BF3A358" w14:textId="77777777" w:rsidR="002A1B7A" w:rsidRPr="00F329DD" w:rsidRDefault="002A1B7A" w:rsidP="002A1B7A">
      <w:pPr>
        <w:widowControl w:val="0"/>
        <w:spacing w:line="23" w:lineRule="atLeast"/>
        <w:ind w:firstLine="709"/>
        <w:jc w:val="both"/>
        <w:rPr>
          <w:sz w:val="22"/>
          <w:szCs w:val="22"/>
        </w:rPr>
      </w:pPr>
      <w:r w:rsidRPr="00F329DD">
        <w:rPr>
          <w:sz w:val="22"/>
          <w:szCs w:val="22"/>
        </w:rPr>
        <w:t>Представитель Заказчика имеет право беспрепятственного доступа ко всем видам работ в любое время в течение всего периода исполнения Договора.</w:t>
      </w:r>
    </w:p>
    <w:p w14:paraId="5CCE3A5D" w14:textId="77777777" w:rsidR="002A1B7A" w:rsidRPr="00F329DD" w:rsidRDefault="002A1B7A" w:rsidP="004168F4">
      <w:pPr>
        <w:numPr>
          <w:ilvl w:val="2"/>
          <w:numId w:val="43"/>
        </w:numPr>
        <w:tabs>
          <w:tab w:val="left" w:pos="1276"/>
        </w:tabs>
        <w:spacing w:line="23" w:lineRule="atLeast"/>
        <w:ind w:firstLine="709"/>
        <w:jc w:val="both"/>
        <w:rPr>
          <w:sz w:val="22"/>
          <w:szCs w:val="22"/>
        </w:rPr>
      </w:pPr>
      <w:r w:rsidRPr="00F329DD">
        <w:rPr>
          <w:sz w:val="22"/>
          <w:szCs w:val="22"/>
        </w:rPr>
        <w:t xml:space="preserve">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6EA1E1FE" w14:textId="77777777" w:rsidR="002A1B7A" w:rsidRPr="00F329DD" w:rsidRDefault="002A1B7A" w:rsidP="004168F4">
      <w:pPr>
        <w:numPr>
          <w:ilvl w:val="2"/>
          <w:numId w:val="43"/>
        </w:numPr>
        <w:tabs>
          <w:tab w:val="left" w:pos="1276"/>
        </w:tabs>
        <w:spacing w:line="23" w:lineRule="atLeast"/>
        <w:ind w:firstLine="709"/>
        <w:jc w:val="both"/>
        <w:rPr>
          <w:sz w:val="22"/>
          <w:szCs w:val="22"/>
        </w:rPr>
      </w:pPr>
      <w:r w:rsidRPr="00F329DD">
        <w:rPr>
          <w:sz w:val="22"/>
          <w:szCs w:val="22"/>
        </w:rPr>
        <w:t>Заказчик имеет право приостановить работы, предварительно письменно уведомив об этом Подрядчика. В случае недостижения договоренности между Сторонами о возобновлении работ в течение 2 недель с момента их приостановки, Договор считается расторгнутым.</w:t>
      </w:r>
    </w:p>
    <w:p w14:paraId="5367AFCE" w14:textId="77777777" w:rsidR="002A1B7A" w:rsidRPr="00F329DD" w:rsidRDefault="002A1B7A" w:rsidP="002A1B7A">
      <w:pPr>
        <w:ind w:firstLine="709"/>
        <w:jc w:val="both"/>
        <w:rPr>
          <w:sz w:val="22"/>
          <w:szCs w:val="22"/>
        </w:rPr>
      </w:pPr>
    </w:p>
    <w:p w14:paraId="4BD04648" w14:textId="77777777" w:rsidR="002A1B7A" w:rsidRPr="00F329DD" w:rsidRDefault="002A1B7A" w:rsidP="004168F4">
      <w:pPr>
        <w:keepNext/>
        <w:numPr>
          <w:ilvl w:val="0"/>
          <w:numId w:val="43"/>
        </w:numPr>
        <w:tabs>
          <w:tab w:val="left" w:pos="1134"/>
        </w:tabs>
        <w:spacing w:line="360" w:lineRule="auto"/>
        <w:ind w:left="357" w:hanging="357"/>
        <w:jc w:val="center"/>
        <w:outlineLvl w:val="0"/>
        <w:rPr>
          <w:b/>
          <w:bCs/>
          <w:sz w:val="22"/>
          <w:szCs w:val="22"/>
        </w:rPr>
      </w:pPr>
      <w:r w:rsidRPr="00F329DD">
        <w:rPr>
          <w:b/>
          <w:bCs/>
          <w:sz w:val="22"/>
          <w:szCs w:val="22"/>
        </w:rPr>
        <w:t>Сроки выполнения работ</w:t>
      </w:r>
    </w:p>
    <w:p w14:paraId="102506D6" w14:textId="77777777" w:rsidR="002A1B7A" w:rsidRPr="00F329DD" w:rsidRDefault="002A1B7A" w:rsidP="002A1B7A">
      <w:pPr>
        <w:spacing w:line="276" w:lineRule="auto"/>
        <w:ind w:firstLine="709"/>
        <w:jc w:val="both"/>
        <w:rPr>
          <w:sz w:val="22"/>
          <w:szCs w:val="22"/>
        </w:rPr>
      </w:pPr>
      <w:r w:rsidRPr="00F329DD">
        <w:rPr>
          <w:sz w:val="22"/>
          <w:szCs w:val="22"/>
        </w:rPr>
        <w:t>5.1. Начало работ – с момента подписания Договора обеими сторонами.</w:t>
      </w:r>
    </w:p>
    <w:p w14:paraId="7E4B1C36" w14:textId="0ACF8125" w:rsidR="000C0074" w:rsidRPr="00F329DD" w:rsidRDefault="000C0074" w:rsidP="000C0074">
      <w:pPr>
        <w:jc w:val="both"/>
        <w:rPr>
          <w:sz w:val="22"/>
          <w:szCs w:val="22"/>
        </w:rPr>
      </w:pPr>
      <w:r w:rsidRPr="00F329DD">
        <w:rPr>
          <w:sz w:val="22"/>
          <w:szCs w:val="22"/>
        </w:rPr>
        <w:t xml:space="preserve">             </w:t>
      </w:r>
      <w:r w:rsidR="002A1B7A" w:rsidRPr="00F329DD">
        <w:rPr>
          <w:sz w:val="22"/>
          <w:szCs w:val="22"/>
        </w:rPr>
        <w:t xml:space="preserve">5.2 Окончание работ в </w:t>
      </w:r>
      <w:r w:rsidR="00D85321" w:rsidRPr="00F329DD">
        <w:rPr>
          <w:sz w:val="22"/>
          <w:szCs w:val="22"/>
        </w:rPr>
        <w:t xml:space="preserve">соответствии с планом графиком выполнения работ </w:t>
      </w:r>
      <w:r w:rsidR="002A1B7A" w:rsidRPr="00F329DD">
        <w:rPr>
          <w:sz w:val="22"/>
          <w:szCs w:val="22"/>
        </w:rPr>
        <w:t>(Приложение №3)</w:t>
      </w:r>
      <w:r w:rsidRPr="00F329DD">
        <w:rPr>
          <w:sz w:val="22"/>
          <w:szCs w:val="22"/>
        </w:rPr>
        <w:t xml:space="preserve">  </w:t>
      </w:r>
    </w:p>
    <w:p w14:paraId="2DC645EC" w14:textId="07E4194E" w:rsidR="000C0074" w:rsidRPr="00F329DD" w:rsidRDefault="000C0074" w:rsidP="000C0074">
      <w:pPr>
        <w:jc w:val="both"/>
        <w:rPr>
          <w:b/>
          <w:color w:val="000000"/>
          <w:sz w:val="22"/>
          <w:szCs w:val="22"/>
        </w:rPr>
      </w:pPr>
      <w:r w:rsidRPr="00F329DD">
        <w:rPr>
          <w:sz w:val="22"/>
          <w:szCs w:val="22"/>
        </w:rPr>
        <w:t xml:space="preserve">             - </w:t>
      </w:r>
      <w:r w:rsidRPr="00F329DD">
        <w:rPr>
          <w:b/>
          <w:color w:val="000000"/>
          <w:sz w:val="22"/>
          <w:szCs w:val="22"/>
        </w:rPr>
        <w:t xml:space="preserve">1 этап с момента заключения договора до 30.11.2023год согласно плана-графика (приложение к техническому задания). </w:t>
      </w:r>
    </w:p>
    <w:p w14:paraId="7783E893" w14:textId="3D9ECDEC" w:rsidR="002A1B7A" w:rsidRPr="00F329DD" w:rsidRDefault="000C0074" w:rsidP="000C0074">
      <w:pPr>
        <w:jc w:val="both"/>
        <w:rPr>
          <w:sz w:val="22"/>
          <w:szCs w:val="22"/>
        </w:rPr>
      </w:pPr>
      <w:r w:rsidRPr="00F329DD">
        <w:rPr>
          <w:b/>
          <w:color w:val="000000"/>
          <w:sz w:val="22"/>
          <w:szCs w:val="22"/>
        </w:rPr>
        <w:t xml:space="preserve">             - 2 этап до 30.05.2024год согласно плана-графика (приложение к техническому задания</w:t>
      </w:r>
      <w:r w:rsidR="002A1B7A" w:rsidRPr="00F329DD">
        <w:rPr>
          <w:sz w:val="22"/>
          <w:szCs w:val="22"/>
        </w:rPr>
        <w:t>.</w:t>
      </w:r>
    </w:p>
    <w:p w14:paraId="1E05B01A" w14:textId="1FE6CFAE" w:rsidR="00AC6826" w:rsidRPr="00F329DD" w:rsidRDefault="00AC6826" w:rsidP="00AC6826">
      <w:pPr>
        <w:jc w:val="both"/>
        <w:rPr>
          <w:b/>
          <w:bCs/>
          <w:sz w:val="22"/>
          <w:szCs w:val="22"/>
        </w:rPr>
      </w:pPr>
      <w:r w:rsidRPr="00F329DD">
        <w:rPr>
          <w:b/>
          <w:color w:val="000000"/>
          <w:sz w:val="22"/>
          <w:szCs w:val="22"/>
        </w:rPr>
        <w:t xml:space="preserve">            После выполнения каждого этапа подрядчик предоставляет на проверку акты выполненных работ по форме КС-2, КС-3 и исполнительную документацию по этапу. </w:t>
      </w:r>
      <w:r w:rsidRPr="00F329DD">
        <w:rPr>
          <w:b/>
          <w:bCs/>
          <w:sz w:val="22"/>
          <w:szCs w:val="22"/>
        </w:rPr>
        <w:t xml:space="preserve">За не своевременное исполнение этапов работ будут применены штрафные санкции.  </w:t>
      </w:r>
    </w:p>
    <w:p w14:paraId="1A7E4F62" w14:textId="77777777" w:rsidR="002A1B7A" w:rsidRPr="00F329DD" w:rsidRDefault="002A1B7A" w:rsidP="002A1B7A">
      <w:pPr>
        <w:spacing w:line="276" w:lineRule="auto"/>
        <w:ind w:firstLine="709"/>
        <w:jc w:val="both"/>
        <w:rPr>
          <w:sz w:val="22"/>
          <w:szCs w:val="22"/>
        </w:rPr>
      </w:pPr>
      <w:r w:rsidRPr="00F329DD">
        <w:rPr>
          <w:sz w:val="22"/>
          <w:szCs w:val="22"/>
        </w:rPr>
        <w:t>5.3 Датой окончания работ является дата подписания акта приемки выполненных работ.</w:t>
      </w:r>
    </w:p>
    <w:p w14:paraId="7AB81F5D" w14:textId="77777777" w:rsidR="002A1B7A" w:rsidRPr="00F329DD" w:rsidRDefault="002A1B7A" w:rsidP="002A1B7A">
      <w:pPr>
        <w:keepNext/>
        <w:tabs>
          <w:tab w:val="left" w:pos="1134"/>
        </w:tabs>
        <w:ind w:firstLine="709"/>
        <w:jc w:val="center"/>
        <w:outlineLvl w:val="0"/>
        <w:rPr>
          <w:b/>
          <w:sz w:val="22"/>
          <w:szCs w:val="22"/>
        </w:rPr>
      </w:pPr>
    </w:p>
    <w:p w14:paraId="04983EE8" w14:textId="77777777" w:rsidR="002A1B7A" w:rsidRPr="00F329DD" w:rsidRDefault="002A1B7A" w:rsidP="002A1B7A">
      <w:pPr>
        <w:keepNext/>
        <w:tabs>
          <w:tab w:val="left" w:pos="1134"/>
        </w:tabs>
        <w:spacing w:line="360" w:lineRule="auto"/>
        <w:ind w:firstLine="709"/>
        <w:jc w:val="center"/>
        <w:outlineLvl w:val="0"/>
        <w:rPr>
          <w:b/>
          <w:sz w:val="22"/>
          <w:szCs w:val="22"/>
        </w:rPr>
      </w:pPr>
      <w:r w:rsidRPr="00F329DD">
        <w:rPr>
          <w:b/>
          <w:sz w:val="22"/>
          <w:szCs w:val="22"/>
        </w:rPr>
        <w:t>6. Гарантии</w:t>
      </w:r>
    </w:p>
    <w:p w14:paraId="5FB1F12B" w14:textId="77777777" w:rsidR="002A1B7A" w:rsidRPr="00F329DD" w:rsidRDefault="002A1B7A" w:rsidP="004168F4">
      <w:pPr>
        <w:numPr>
          <w:ilvl w:val="1"/>
          <w:numId w:val="44"/>
        </w:numPr>
        <w:tabs>
          <w:tab w:val="left" w:pos="1134"/>
        </w:tabs>
        <w:spacing w:line="276" w:lineRule="auto"/>
        <w:ind w:firstLine="709"/>
        <w:jc w:val="both"/>
        <w:rPr>
          <w:sz w:val="22"/>
          <w:szCs w:val="22"/>
        </w:rPr>
      </w:pPr>
      <w:r w:rsidRPr="00F329DD">
        <w:rPr>
          <w:sz w:val="22"/>
          <w:szCs w:val="22"/>
        </w:rPr>
        <w:t>Подрядчик гарантирует:</w:t>
      </w:r>
    </w:p>
    <w:p w14:paraId="487DE2E0" w14:textId="77777777" w:rsidR="002A1B7A" w:rsidRPr="00F329DD" w:rsidRDefault="002A1B7A" w:rsidP="004168F4">
      <w:pPr>
        <w:numPr>
          <w:ilvl w:val="0"/>
          <w:numId w:val="46"/>
        </w:numPr>
        <w:spacing w:line="276" w:lineRule="auto"/>
        <w:ind w:left="0" w:firstLine="397"/>
        <w:jc w:val="both"/>
        <w:rPr>
          <w:sz w:val="22"/>
          <w:szCs w:val="22"/>
        </w:rPr>
      </w:pPr>
      <w:r w:rsidRPr="00F329DD">
        <w:rPr>
          <w:sz w:val="22"/>
          <w:szCs w:val="22"/>
        </w:rPr>
        <w:t>своевременное устранение за свой счет недостатков и дефектов, выполненных Подрядчиком работ, выявленных при приемке работ и в течение гарантийного срока эксплуатации Объекта;</w:t>
      </w:r>
    </w:p>
    <w:p w14:paraId="20758691" w14:textId="5747B7D7" w:rsidR="002A1B7A" w:rsidRPr="00F329DD" w:rsidRDefault="002A1B7A" w:rsidP="004168F4">
      <w:pPr>
        <w:numPr>
          <w:ilvl w:val="0"/>
          <w:numId w:val="46"/>
        </w:numPr>
        <w:spacing w:line="276" w:lineRule="auto"/>
        <w:ind w:left="0" w:firstLine="397"/>
        <w:jc w:val="both"/>
        <w:rPr>
          <w:sz w:val="22"/>
          <w:szCs w:val="22"/>
        </w:rPr>
      </w:pPr>
      <w:r w:rsidRPr="00F329DD">
        <w:rPr>
          <w:sz w:val="22"/>
          <w:szCs w:val="22"/>
        </w:rPr>
        <w:t xml:space="preserve">гарантийный срок на выполненные Подрядчиком работы составляет </w:t>
      </w:r>
      <w:r w:rsidR="000C0074" w:rsidRPr="00F329DD">
        <w:rPr>
          <w:sz w:val="22"/>
          <w:szCs w:val="22"/>
        </w:rPr>
        <w:t>_____</w:t>
      </w:r>
      <w:r w:rsidRPr="00F329DD">
        <w:rPr>
          <w:sz w:val="22"/>
          <w:szCs w:val="22"/>
        </w:rPr>
        <w:t xml:space="preserve"> месяца с момента подписания акта сдачи-приемки Объекта. Гарантия качества результата работы распространяется на все, составляющее результат работы.</w:t>
      </w:r>
    </w:p>
    <w:p w14:paraId="57B81E53" w14:textId="57962AF3" w:rsidR="002A1B7A" w:rsidRPr="00F329DD" w:rsidRDefault="002A1B7A" w:rsidP="002A1B7A">
      <w:pPr>
        <w:spacing w:line="276" w:lineRule="auto"/>
        <w:ind w:firstLine="709"/>
        <w:jc w:val="both"/>
        <w:rPr>
          <w:sz w:val="22"/>
          <w:szCs w:val="22"/>
        </w:rPr>
      </w:pPr>
      <w:r w:rsidRPr="00F329DD">
        <w:rPr>
          <w:sz w:val="22"/>
          <w:szCs w:val="22"/>
        </w:rPr>
        <w:t xml:space="preserve">6.2. </w:t>
      </w:r>
      <w:r w:rsidRPr="00F329DD">
        <w:rPr>
          <w:snapToGrid w:val="0"/>
          <w:sz w:val="22"/>
          <w:szCs w:val="22"/>
        </w:rPr>
        <w:t xml:space="preserve">Гарантия на оборудование составляет </w:t>
      </w:r>
      <w:r w:rsidR="000C0074" w:rsidRPr="00F329DD">
        <w:rPr>
          <w:snapToGrid w:val="0"/>
          <w:sz w:val="22"/>
          <w:szCs w:val="22"/>
        </w:rPr>
        <w:t>____</w:t>
      </w:r>
      <w:r w:rsidRPr="00F329DD">
        <w:rPr>
          <w:snapToGrid w:val="0"/>
          <w:sz w:val="22"/>
          <w:szCs w:val="22"/>
        </w:rPr>
        <w:t xml:space="preserve"> месяца со дня подписания актов выполненных работ.</w:t>
      </w:r>
    </w:p>
    <w:p w14:paraId="4D703217" w14:textId="77777777" w:rsidR="002A1B7A" w:rsidRPr="00F329DD" w:rsidRDefault="002A1B7A" w:rsidP="002A1B7A">
      <w:pPr>
        <w:tabs>
          <w:tab w:val="left" w:pos="3960"/>
        </w:tabs>
        <w:spacing w:line="276" w:lineRule="auto"/>
        <w:ind w:firstLine="709"/>
        <w:jc w:val="both"/>
        <w:rPr>
          <w:sz w:val="22"/>
          <w:szCs w:val="22"/>
        </w:rPr>
      </w:pPr>
      <w:r w:rsidRPr="00F329DD">
        <w:rPr>
          <w:sz w:val="22"/>
          <w:szCs w:val="22"/>
        </w:rPr>
        <w:t>6.3. 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p>
    <w:p w14:paraId="643E7153" w14:textId="77777777" w:rsidR="002A1B7A" w:rsidRPr="00F329DD" w:rsidRDefault="002A1B7A" w:rsidP="002A1B7A">
      <w:pPr>
        <w:tabs>
          <w:tab w:val="left" w:pos="3960"/>
        </w:tabs>
        <w:spacing w:line="276" w:lineRule="auto"/>
        <w:ind w:firstLine="709"/>
        <w:jc w:val="both"/>
        <w:rPr>
          <w:sz w:val="22"/>
          <w:szCs w:val="22"/>
        </w:rPr>
      </w:pPr>
      <w:r w:rsidRPr="00F329DD">
        <w:rPr>
          <w:sz w:val="22"/>
          <w:szCs w:val="22"/>
        </w:rPr>
        <w:t xml:space="preserve">6.4. 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трех дней со дня получения письменного извещения Заказчика. В случае не направления Подрядчиком своего представителя в установленный срок, Заказчик вправе составить указанный акт самостоятельно в одностороннем порядке. </w:t>
      </w:r>
    </w:p>
    <w:p w14:paraId="4A8E563E" w14:textId="77777777" w:rsidR="002A1B7A" w:rsidRPr="00F329DD" w:rsidRDefault="002A1B7A" w:rsidP="002A1B7A">
      <w:pPr>
        <w:tabs>
          <w:tab w:val="left" w:pos="3960"/>
        </w:tabs>
        <w:spacing w:line="276" w:lineRule="auto"/>
        <w:ind w:firstLine="709"/>
        <w:jc w:val="both"/>
        <w:rPr>
          <w:sz w:val="22"/>
          <w:szCs w:val="22"/>
        </w:rPr>
      </w:pPr>
      <w:r w:rsidRPr="00F329DD">
        <w:rPr>
          <w:sz w:val="22"/>
          <w:szCs w:val="22"/>
        </w:rPr>
        <w:t>6.5. 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которая составляет соответствующий акт по фиксированию дефектов, недоделок и их характера, что не исключает права Сторон обратиться в арбитражный суд по данному вопросу.</w:t>
      </w:r>
    </w:p>
    <w:p w14:paraId="518F613D" w14:textId="77777777" w:rsidR="002A1B7A" w:rsidRPr="00F329DD" w:rsidRDefault="002A1B7A" w:rsidP="002A1B7A">
      <w:pPr>
        <w:tabs>
          <w:tab w:val="left" w:pos="3960"/>
        </w:tabs>
        <w:ind w:firstLine="709"/>
        <w:jc w:val="both"/>
        <w:rPr>
          <w:sz w:val="22"/>
          <w:szCs w:val="22"/>
        </w:rPr>
      </w:pPr>
    </w:p>
    <w:p w14:paraId="04923D67" w14:textId="77777777" w:rsidR="002A1B7A" w:rsidRPr="00F329DD" w:rsidRDefault="002A1B7A" w:rsidP="002A1B7A">
      <w:pPr>
        <w:keepNext/>
        <w:tabs>
          <w:tab w:val="left" w:pos="1134"/>
        </w:tabs>
        <w:spacing w:line="360" w:lineRule="auto"/>
        <w:ind w:firstLine="709"/>
        <w:jc w:val="center"/>
        <w:outlineLvl w:val="0"/>
        <w:rPr>
          <w:b/>
          <w:sz w:val="22"/>
          <w:szCs w:val="22"/>
        </w:rPr>
      </w:pPr>
      <w:r w:rsidRPr="00F329DD">
        <w:rPr>
          <w:b/>
          <w:sz w:val="22"/>
          <w:szCs w:val="22"/>
        </w:rPr>
        <w:t>7. Ответственность Сторон</w:t>
      </w:r>
    </w:p>
    <w:p w14:paraId="794A3C88" w14:textId="77777777" w:rsidR="002A1B7A" w:rsidRPr="00F329DD" w:rsidRDefault="002A1B7A" w:rsidP="004168F4">
      <w:pPr>
        <w:numPr>
          <w:ilvl w:val="1"/>
          <w:numId w:val="45"/>
        </w:numPr>
        <w:tabs>
          <w:tab w:val="left" w:pos="1134"/>
          <w:tab w:val="left" w:pos="1276"/>
        </w:tabs>
        <w:spacing w:line="276" w:lineRule="auto"/>
        <w:ind w:left="0" w:firstLine="709"/>
        <w:jc w:val="both"/>
        <w:rPr>
          <w:sz w:val="22"/>
          <w:szCs w:val="22"/>
        </w:rPr>
      </w:pPr>
      <w:r w:rsidRPr="00F329DD">
        <w:rPr>
          <w:sz w:val="22"/>
          <w:szCs w:val="22"/>
        </w:rPr>
        <w:t>За сохранность материалов и оборудования, переданных Заказчиком Подрядчику по акту приема-передачи, несет ответственность Подрядчик.</w:t>
      </w:r>
    </w:p>
    <w:p w14:paraId="30011C60" w14:textId="77777777" w:rsidR="002A1B7A" w:rsidRPr="00F329DD" w:rsidRDefault="002A1B7A" w:rsidP="004168F4">
      <w:pPr>
        <w:numPr>
          <w:ilvl w:val="1"/>
          <w:numId w:val="45"/>
        </w:numPr>
        <w:tabs>
          <w:tab w:val="left" w:pos="1134"/>
        </w:tabs>
        <w:spacing w:line="276" w:lineRule="auto"/>
        <w:ind w:left="0" w:firstLine="709"/>
        <w:jc w:val="both"/>
        <w:rPr>
          <w:sz w:val="22"/>
          <w:szCs w:val="22"/>
        </w:rPr>
      </w:pPr>
      <w:r w:rsidRPr="00F329DD">
        <w:rPr>
          <w:sz w:val="22"/>
          <w:szCs w:val="22"/>
        </w:rPr>
        <w:t>За неисполнение или ненадлежащее исполнение обязательств по Договору, Стороны несут ответственность, согласно действующему Законодательству РФ.</w:t>
      </w:r>
    </w:p>
    <w:p w14:paraId="35AA692A" w14:textId="77777777" w:rsidR="002A1B7A" w:rsidRPr="00F329DD" w:rsidRDefault="002A1B7A" w:rsidP="004168F4">
      <w:pPr>
        <w:numPr>
          <w:ilvl w:val="1"/>
          <w:numId w:val="45"/>
        </w:numPr>
        <w:tabs>
          <w:tab w:val="left" w:pos="1134"/>
        </w:tabs>
        <w:spacing w:line="276" w:lineRule="auto"/>
        <w:ind w:left="0" w:firstLine="709"/>
        <w:jc w:val="both"/>
        <w:rPr>
          <w:sz w:val="22"/>
          <w:szCs w:val="22"/>
        </w:rPr>
      </w:pPr>
      <w:r w:rsidRPr="00F329DD">
        <w:rPr>
          <w:sz w:val="22"/>
          <w:szCs w:val="22"/>
        </w:rPr>
        <w:t>За нарушение Подрядчиком по его вине установленного настоящим Договором срока выполнения работ Подрядчик уплачивает Заказчику неустойку в размере 0,1 % от установленной пунктом 2.1.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14:paraId="65914560" w14:textId="77777777" w:rsidR="002A1B7A" w:rsidRPr="00F329DD" w:rsidRDefault="002A1B7A" w:rsidP="004168F4">
      <w:pPr>
        <w:numPr>
          <w:ilvl w:val="1"/>
          <w:numId w:val="45"/>
        </w:numPr>
        <w:tabs>
          <w:tab w:val="num" w:pos="397"/>
          <w:tab w:val="left" w:pos="1134"/>
        </w:tabs>
        <w:spacing w:line="276" w:lineRule="auto"/>
        <w:ind w:left="0" w:firstLine="709"/>
        <w:jc w:val="both"/>
        <w:rPr>
          <w:sz w:val="22"/>
          <w:szCs w:val="22"/>
        </w:rPr>
      </w:pPr>
      <w:r w:rsidRPr="00F329DD">
        <w:rPr>
          <w:sz w:val="22"/>
          <w:szCs w:val="22"/>
        </w:rPr>
        <w:t>Условия о процентах по денежному обязательству данного договора в порядке          ст. 317.1 ГК РФ не применяются.</w:t>
      </w:r>
    </w:p>
    <w:p w14:paraId="111F5AE8" w14:textId="77777777" w:rsidR="002A1B7A" w:rsidRPr="00F329DD" w:rsidRDefault="002A1B7A" w:rsidP="004168F4">
      <w:pPr>
        <w:numPr>
          <w:ilvl w:val="1"/>
          <w:numId w:val="45"/>
        </w:numPr>
        <w:tabs>
          <w:tab w:val="left" w:pos="1134"/>
        </w:tabs>
        <w:spacing w:line="276" w:lineRule="auto"/>
        <w:ind w:left="0" w:firstLine="709"/>
        <w:jc w:val="both"/>
        <w:rPr>
          <w:sz w:val="22"/>
          <w:szCs w:val="22"/>
        </w:rPr>
      </w:pPr>
      <w:r w:rsidRPr="00F329DD">
        <w:rPr>
          <w:sz w:val="22"/>
          <w:szCs w:val="22"/>
        </w:rPr>
        <w:t>Подрядчик несет риск случайной гибели или случайного повреждения Объекта до приемки Заказчиком у Подрядчика результата работ.</w:t>
      </w:r>
    </w:p>
    <w:p w14:paraId="7AEF2063" w14:textId="77777777" w:rsidR="002A1B7A" w:rsidRPr="00F329DD" w:rsidRDefault="002A1B7A" w:rsidP="004168F4">
      <w:pPr>
        <w:numPr>
          <w:ilvl w:val="1"/>
          <w:numId w:val="45"/>
        </w:numPr>
        <w:tabs>
          <w:tab w:val="left" w:pos="1134"/>
        </w:tabs>
        <w:spacing w:line="276" w:lineRule="auto"/>
        <w:ind w:left="0" w:firstLine="709"/>
        <w:jc w:val="both"/>
        <w:rPr>
          <w:bCs/>
          <w:sz w:val="22"/>
          <w:szCs w:val="22"/>
        </w:rPr>
      </w:pPr>
      <w:r w:rsidRPr="00F329DD">
        <w:rPr>
          <w:bCs/>
          <w:sz w:val="22"/>
          <w:szCs w:val="22"/>
        </w:rPr>
        <w:t>Уплата штрафов, неустоек, а также возмещение убытков не освобождает Стороны от исполнения своих обязательств по Договору.</w:t>
      </w:r>
    </w:p>
    <w:p w14:paraId="42BA7950" w14:textId="77777777" w:rsidR="002A1B7A" w:rsidRPr="00F329DD" w:rsidRDefault="002A1B7A" w:rsidP="002A1B7A">
      <w:pPr>
        <w:ind w:firstLine="709"/>
        <w:jc w:val="center"/>
        <w:rPr>
          <w:b/>
          <w:kern w:val="28"/>
          <w:sz w:val="22"/>
          <w:szCs w:val="22"/>
        </w:rPr>
      </w:pPr>
    </w:p>
    <w:p w14:paraId="06CCDBF1" w14:textId="77777777" w:rsidR="002A1B7A" w:rsidRPr="00F329DD" w:rsidRDefault="002A1B7A" w:rsidP="002A1B7A">
      <w:pPr>
        <w:spacing w:line="360" w:lineRule="auto"/>
        <w:ind w:firstLine="709"/>
        <w:jc w:val="center"/>
        <w:rPr>
          <w:b/>
          <w:kern w:val="28"/>
          <w:sz w:val="22"/>
          <w:szCs w:val="22"/>
        </w:rPr>
      </w:pPr>
      <w:r w:rsidRPr="00F329DD">
        <w:rPr>
          <w:b/>
          <w:kern w:val="28"/>
          <w:sz w:val="22"/>
          <w:szCs w:val="22"/>
        </w:rPr>
        <w:t>8. Обстоятельства непреодолимой силы (форс-мажор)</w:t>
      </w:r>
    </w:p>
    <w:p w14:paraId="7C1E52E9" w14:textId="77777777" w:rsidR="002A1B7A" w:rsidRPr="00F329DD" w:rsidRDefault="002A1B7A" w:rsidP="002A1B7A">
      <w:pPr>
        <w:widowControl w:val="0"/>
        <w:tabs>
          <w:tab w:val="left" w:pos="360"/>
          <w:tab w:val="left" w:pos="567"/>
        </w:tabs>
        <w:suppressAutoHyphens/>
        <w:spacing w:line="276" w:lineRule="auto"/>
        <w:ind w:firstLine="709"/>
        <w:jc w:val="both"/>
        <w:rPr>
          <w:sz w:val="22"/>
          <w:szCs w:val="22"/>
        </w:rPr>
      </w:pPr>
      <w:r w:rsidRPr="00F329DD">
        <w:rPr>
          <w:sz w:val="22"/>
          <w:szCs w:val="22"/>
        </w:rPr>
        <w:t>8.1.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и если эти обстоятельства непосредственно повлияли на исполнение Договора.</w:t>
      </w:r>
    </w:p>
    <w:p w14:paraId="325FB4D9" w14:textId="77777777" w:rsidR="002A1B7A" w:rsidRPr="00F329DD" w:rsidRDefault="002A1B7A" w:rsidP="002A1B7A">
      <w:pPr>
        <w:widowControl w:val="0"/>
        <w:tabs>
          <w:tab w:val="left" w:pos="360"/>
          <w:tab w:val="left" w:pos="567"/>
        </w:tabs>
        <w:suppressAutoHyphens/>
        <w:spacing w:line="276" w:lineRule="auto"/>
        <w:ind w:firstLine="709"/>
        <w:jc w:val="both"/>
        <w:rPr>
          <w:sz w:val="22"/>
          <w:szCs w:val="22"/>
        </w:rPr>
      </w:pPr>
      <w:r w:rsidRPr="00F329DD">
        <w:rPr>
          <w:sz w:val="22"/>
          <w:szCs w:val="22"/>
        </w:rPr>
        <w:t>8.2. Сторона, которая не исполняет своих обязательств по Договору вследствие действия форс-мажорных обстоятельств, несет ответственность по Договору, если не известит другую Сторону в письменном виде о наступлении и предполагаемом сроке действия таких обстоятельств в недельный срок.</w:t>
      </w:r>
    </w:p>
    <w:p w14:paraId="1CA9BA95" w14:textId="77777777" w:rsidR="002A1B7A" w:rsidRPr="00F329DD" w:rsidRDefault="002A1B7A" w:rsidP="002A1B7A">
      <w:pPr>
        <w:widowControl w:val="0"/>
        <w:suppressAutoHyphens/>
        <w:ind w:firstLine="709"/>
        <w:jc w:val="center"/>
        <w:rPr>
          <w:b/>
          <w:sz w:val="22"/>
          <w:szCs w:val="22"/>
        </w:rPr>
      </w:pPr>
    </w:p>
    <w:p w14:paraId="3667A020" w14:textId="77777777" w:rsidR="002A1B7A" w:rsidRPr="00F329DD" w:rsidRDefault="002A1B7A" w:rsidP="002A1B7A">
      <w:pPr>
        <w:widowControl w:val="0"/>
        <w:suppressAutoHyphens/>
        <w:spacing w:line="360" w:lineRule="auto"/>
        <w:ind w:firstLine="709"/>
        <w:jc w:val="center"/>
        <w:rPr>
          <w:b/>
          <w:sz w:val="22"/>
          <w:szCs w:val="22"/>
        </w:rPr>
      </w:pPr>
      <w:r w:rsidRPr="00F329DD">
        <w:rPr>
          <w:b/>
          <w:sz w:val="22"/>
          <w:szCs w:val="22"/>
        </w:rPr>
        <w:lastRenderedPageBreak/>
        <w:t>9.  Порядок изменения и расторжения договора</w:t>
      </w:r>
    </w:p>
    <w:p w14:paraId="4076B5BB" w14:textId="645D1212" w:rsidR="002A1B7A" w:rsidRPr="00F329DD" w:rsidRDefault="002A1B7A" w:rsidP="002A1B7A">
      <w:pPr>
        <w:widowControl w:val="0"/>
        <w:tabs>
          <w:tab w:val="left" w:pos="360"/>
          <w:tab w:val="left" w:pos="567"/>
        </w:tabs>
        <w:suppressAutoHyphens/>
        <w:spacing w:line="276" w:lineRule="auto"/>
        <w:ind w:firstLine="709"/>
        <w:jc w:val="both"/>
        <w:rPr>
          <w:sz w:val="22"/>
          <w:szCs w:val="22"/>
        </w:rPr>
      </w:pPr>
      <w:r w:rsidRPr="00F329DD">
        <w:rPr>
          <w:sz w:val="22"/>
          <w:szCs w:val="22"/>
        </w:rPr>
        <w:t xml:space="preserve">9.1. Договор вступает в силу с даты его подписания и действует </w:t>
      </w:r>
      <w:r w:rsidR="00A422EF" w:rsidRPr="00F329DD">
        <w:rPr>
          <w:b/>
          <w:bCs/>
          <w:sz w:val="22"/>
          <w:szCs w:val="22"/>
        </w:rPr>
        <w:t>30.05.2024г</w:t>
      </w:r>
      <w:r w:rsidR="00A422EF" w:rsidRPr="00F329DD">
        <w:rPr>
          <w:sz w:val="22"/>
          <w:szCs w:val="22"/>
        </w:rPr>
        <w:t xml:space="preserve">., а по обязательствам </w:t>
      </w:r>
      <w:r w:rsidRPr="00F329DD">
        <w:rPr>
          <w:sz w:val="22"/>
          <w:szCs w:val="22"/>
        </w:rPr>
        <w:t>до полного исполнения сторонами</w:t>
      </w:r>
      <w:r w:rsidR="00A422EF" w:rsidRPr="00F329DD">
        <w:rPr>
          <w:sz w:val="22"/>
          <w:szCs w:val="22"/>
        </w:rPr>
        <w:t>.</w:t>
      </w:r>
    </w:p>
    <w:p w14:paraId="25269310" w14:textId="77777777" w:rsidR="002A1B7A" w:rsidRPr="00F329DD" w:rsidRDefault="002A1B7A" w:rsidP="002A1B7A">
      <w:pPr>
        <w:widowControl w:val="0"/>
        <w:tabs>
          <w:tab w:val="left" w:pos="360"/>
          <w:tab w:val="left" w:pos="567"/>
        </w:tabs>
        <w:suppressAutoHyphens/>
        <w:spacing w:line="276" w:lineRule="auto"/>
        <w:ind w:firstLine="709"/>
        <w:jc w:val="both"/>
        <w:rPr>
          <w:sz w:val="22"/>
          <w:szCs w:val="22"/>
        </w:rPr>
      </w:pPr>
      <w:r w:rsidRPr="00F329DD">
        <w:rPr>
          <w:sz w:val="22"/>
          <w:szCs w:val="22"/>
        </w:rPr>
        <w:t>9.2. Договор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14:paraId="53E49544" w14:textId="77777777" w:rsidR="002A1B7A" w:rsidRPr="00F329DD" w:rsidRDefault="002A1B7A" w:rsidP="002A1B7A">
      <w:pPr>
        <w:widowControl w:val="0"/>
        <w:tabs>
          <w:tab w:val="left" w:pos="360"/>
          <w:tab w:val="left" w:pos="567"/>
        </w:tabs>
        <w:suppressAutoHyphens/>
        <w:spacing w:line="276" w:lineRule="auto"/>
        <w:ind w:firstLine="709"/>
        <w:jc w:val="both"/>
        <w:rPr>
          <w:sz w:val="22"/>
          <w:szCs w:val="22"/>
        </w:rPr>
      </w:pPr>
      <w:r w:rsidRPr="00F329DD">
        <w:rPr>
          <w:sz w:val="22"/>
          <w:szCs w:val="22"/>
        </w:rPr>
        <w:t>9.3.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14:paraId="033F4459" w14:textId="77777777" w:rsidR="002A1B7A" w:rsidRPr="00F329DD" w:rsidRDefault="002A1B7A" w:rsidP="002A1B7A">
      <w:pPr>
        <w:spacing w:after="120"/>
        <w:ind w:firstLine="709"/>
        <w:jc w:val="center"/>
        <w:rPr>
          <w:b/>
          <w:sz w:val="22"/>
          <w:szCs w:val="22"/>
        </w:rPr>
      </w:pPr>
    </w:p>
    <w:p w14:paraId="2D2DBA5D" w14:textId="77777777" w:rsidR="002A1B7A" w:rsidRPr="00F329DD" w:rsidRDefault="002A1B7A" w:rsidP="002A1B7A">
      <w:pPr>
        <w:spacing w:line="360" w:lineRule="auto"/>
        <w:ind w:firstLine="709"/>
        <w:jc w:val="center"/>
        <w:rPr>
          <w:b/>
          <w:sz w:val="22"/>
          <w:szCs w:val="22"/>
        </w:rPr>
      </w:pPr>
      <w:r w:rsidRPr="00F329DD">
        <w:rPr>
          <w:b/>
          <w:sz w:val="22"/>
          <w:szCs w:val="22"/>
        </w:rPr>
        <w:t>10. Заключительные положения</w:t>
      </w:r>
    </w:p>
    <w:p w14:paraId="4E5345D2" w14:textId="77777777" w:rsidR="002A1B7A" w:rsidRPr="00F329DD" w:rsidRDefault="002A1B7A" w:rsidP="002A1B7A">
      <w:pPr>
        <w:tabs>
          <w:tab w:val="left" w:pos="1276"/>
        </w:tabs>
        <w:spacing w:line="276" w:lineRule="auto"/>
        <w:ind w:firstLine="709"/>
        <w:jc w:val="both"/>
        <w:rPr>
          <w:sz w:val="22"/>
          <w:szCs w:val="22"/>
        </w:rPr>
      </w:pPr>
      <w:r w:rsidRPr="00F329DD">
        <w:rPr>
          <w:sz w:val="22"/>
          <w:szCs w:val="22"/>
        </w:rPr>
        <w:t>10.1. Настоящий договор составлен в 2-х экземплярах, имеющих одинаковую юридическую силу, по одному экземпляру для каждой из Сторон.</w:t>
      </w:r>
    </w:p>
    <w:p w14:paraId="6BAA776E" w14:textId="77777777" w:rsidR="002A1B7A" w:rsidRPr="00F329DD" w:rsidRDefault="002A1B7A" w:rsidP="002A1B7A">
      <w:pPr>
        <w:tabs>
          <w:tab w:val="left" w:pos="360"/>
          <w:tab w:val="left" w:pos="567"/>
        </w:tabs>
        <w:spacing w:line="276" w:lineRule="auto"/>
        <w:ind w:firstLine="709"/>
        <w:jc w:val="both"/>
        <w:rPr>
          <w:sz w:val="22"/>
          <w:szCs w:val="22"/>
        </w:rPr>
      </w:pPr>
      <w:r w:rsidRPr="00F329DD">
        <w:rPr>
          <w:sz w:val="22"/>
          <w:szCs w:val="22"/>
        </w:rPr>
        <w:t>10.2.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14:paraId="05B4B79E" w14:textId="77777777" w:rsidR="002A1B7A" w:rsidRPr="00F329DD" w:rsidRDefault="002A1B7A" w:rsidP="002A1B7A">
      <w:pPr>
        <w:tabs>
          <w:tab w:val="left" w:pos="360"/>
          <w:tab w:val="left" w:pos="567"/>
        </w:tabs>
        <w:spacing w:line="276" w:lineRule="auto"/>
        <w:ind w:firstLine="709"/>
        <w:jc w:val="both"/>
        <w:rPr>
          <w:sz w:val="22"/>
          <w:szCs w:val="22"/>
        </w:rPr>
      </w:pPr>
      <w:r w:rsidRPr="00F329DD">
        <w:rPr>
          <w:sz w:val="22"/>
          <w:szCs w:val="22"/>
        </w:rPr>
        <w:t>10.3.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14:paraId="00F4D73C" w14:textId="77777777" w:rsidR="002A1B7A" w:rsidRPr="00F329DD" w:rsidRDefault="002A1B7A" w:rsidP="002A1B7A">
      <w:pPr>
        <w:tabs>
          <w:tab w:val="left" w:pos="360"/>
          <w:tab w:val="left" w:pos="567"/>
        </w:tabs>
        <w:spacing w:line="276" w:lineRule="auto"/>
        <w:ind w:firstLine="709"/>
        <w:jc w:val="both"/>
        <w:rPr>
          <w:sz w:val="22"/>
          <w:szCs w:val="22"/>
        </w:rPr>
      </w:pPr>
      <w:r w:rsidRPr="00F329DD">
        <w:rPr>
          <w:sz w:val="22"/>
          <w:szCs w:val="22"/>
        </w:rPr>
        <w:t>10.4. При выполнении Договора, Стороны руководствуются нормами законодательства Российской Федерации.</w:t>
      </w:r>
    </w:p>
    <w:p w14:paraId="4BF1BA11" w14:textId="77777777" w:rsidR="002A1B7A" w:rsidRPr="00F329DD" w:rsidRDefault="002A1B7A" w:rsidP="002A1B7A">
      <w:pPr>
        <w:tabs>
          <w:tab w:val="left" w:pos="360"/>
          <w:tab w:val="left" w:pos="567"/>
        </w:tabs>
        <w:spacing w:line="276" w:lineRule="auto"/>
        <w:ind w:firstLine="709"/>
        <w:jc w:val="both"/>
        <w:rPr>
          <w:sz w:val="22"/>
          <w:szCs w:val="22"/>
        </w:rPr>
      </w:pPr>
      <w:r w:rsidRPr="00F329DD">
        <w:rPr>
          <w:sz w:val="22"/>
          <w:szCs w:val="22"/>
        </w:rPr>
        <w:t>10.5. Любая договоренность между Сторонами, влекущая за собой новые обстоятельства, не предусмотренные Договором, все изменения цены, указанной в Приложении №2 Договора, и сроков строительства, или одного из этих параметров, считается действительной, если она подтверждается Сторонами в письменной форме в виде дополнительного соглашения.</w:t>
      </w:r>
    </w:p>
    <w:p w14:paraId="137BEA88" w14:textId="77777777" w:rsidR="002A1B7A" w:rsidRPr="00F329DD" w:rsidRDefault="002A1B7A" w:rsidP="002A1B7A">
      <w:pPr>
        <w:tabs>
          <w:tab w:val="left" w:pos="360"/>
          <w:tab w:val="left" w:pos="567"/>
        </w:tabs>
        <w:spacing w:line="276" w:lineRule="auto"/>
        <w:ind w:firstLine="709"/>
        <w:jc w:val="both"/>
        <w:rPr>
          <w:sz w:val="22"/>
          <w:szCs w:val="22"/>
        </w:rPr>
      </w:pPr>
      <w:r w:rsidRPr="00F329DD">
        <w:rPr>
          <w:sz w:val="22"/>
          <w:szCs w:val="22"/>
        </w:rPr>
        <w:t xml:space="preserve">10.6.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 </w:t>
      </w:r>
    </w:p>
    <w:p w14:paraId="13E125DF" w14:textId="77777777" w:rsidR="002A1B7A" w:rsidRPr="00F329DD" w:rsidRDefault="002A1B7A" w:rsidP="002A1B7A">
      <w:pPr>
        <w:tabs>
          <w:tab w:val="left" w:pos="360"/>
          <w:tab w:val="left" w:pos="567"/>
        </w:tabs>
        <w:spacing w:line="276" w:lineRule="auto"/>
        <w:ind w:firstLine="709"/>
        <w:jc w:val="both"/>
        <w:rPr>
          <w:sz w:val="22"/>
          <w:szCs w:val="22"/>
        </w:rPr>
      </w:pPr>
      <w:r w:rsidRPr="00F329DD">
        <w:rPr>
          <w:sz w:val="22"/>
          <w:szCs w:val="22"/>
        </w:rPr>
        <w:t>10.7. Все указанные в Договоре приложения являются его неотъемлемой частью.</w:t>
      </w:r>
    </w:p>
    <w:p w14:paraId="3F7693E9" w14:textId="683AD05A" w:rsidR="002A1B7A" w:rsidRPr="00F329DD" w:rsidRDefault="002A1B7A" w:rsidP="002A1B7A">
      <w:pPr>
        <w:tabs>
          <w:tab w:val="left" w:pos="360"/>
          <w:tab w:val="left" w:pos="567"/>
        </w:tabs>
        <w:spacing w:line="276" w:lineRule="auto"/>
        <w:ind w:firstLine="709"/>
        <w:jc w:val="both"/>
        <w:rPr>
          <w:sz w:val="22"/>
          <w:szCs w:val="22"/>
        </w:rPr>
      </w:pPr>
      <w:r w:rsidRPr="00F329DD">
        <w:rPr>
          <w:sz w:val="22"/>
          <w:szCs w:val="22"/>
        </w:rPr>
        <w:t xml:space="preserve">10.8 Спорные вопросы, возникающие в ходе исполнения Договора, разрешаются Сторонами путем переговоров, а в случае, если Стороны не достигнут согласия, споры передаются на рассмотрение в </w:t>
      </w:r>
      <w:r w:rsidR="000C0074" w:rsidRPr="00F329DD">
        <w:rPr>
          <w:sz w:val="22"/>
          <w:szCs w:val="22"/>
        </w:rPr>
        <w:t>____________________________________________</w:t>
      </w:r>
      <w:r w:rsidRPr="00F329DD">
        <w:rPr>
          <w:sz w:val="22"/>
          <w:szCs w:val="22"/>
        </w:rPr>
        <w:t>.</w:t>
      </w:r>
    </w:p>
    <w:p w14:paraId="43151874" w14:textId="77777777" w:rsidR="002A1B7A" w:rsidRPr="00F329DD" w:rsidRDefault="002A1B7A" w:rsidP="002A1B7A">
      <w:pPr>
        <w:tabs>
          <w:tab w:val="left" w:pos="360"/>
          <w:tab w:val="left" w:pos="567"/>
        </w:tabs>
        <w:spacing w:line="276" w:lineRule="auto"/>
        <w:ind w:firstLine="709"/>
        <w:jc w:val="both"/>
        <w:rPr>
          <w:sz w:val="22"/>
          <w:szCs w:val="22"/>
        </w:rPr>
      </w:pPr>
      <w:r w:rsidRPr="00F329DD">
        <w:rPr>
          <w:sz w:val="22"/>
          <w:szCs w:val="22"/>
        </w:rPr>
        <w:t>10.9. В случаях, не предусмотренных условиями настоящего договора, стороны будут руководствоваться действующим законодательством РФ.</w:t>
      </w:r>
    </w:p>
    <w:p w14:paraId="1B57E692" w14:textId="77777777" w:rsidR="002A1B7A" w:rsidRPr="00F329DD" w:rsidRDefault="002A1B7A" w:rsidP="002A1B7A">
      <w:pPr>
        <w:tabs>
          <w:tab w:val="left" w:pos="360"/>
          <w:tab w:val="left" w:pos="567"/>
        </w:tabs>
        <w:ind w:firstLine="709"/>
        <w:jc w:val="both"/>
        <w:rPr>
          <w:sz w:val="22"/>
          <w:szCs w:val="22"/>
        </w:rPr>
      </w:pPr>
    </w:p>
    <w:p w14:paraId="16352D02" w14:textId="77777777" w:rsidR="002A1B7A" w:rsidRPr="00F329DD" w:rsidRDefault="002A1B7A" w:rsidP="002A1B7A">
      <w:pPr>
        <w:shd w:val="clear" w:color="auto" w:fill="FFFFFF"/>
        <w:spacing w:line="360" w:lineRule="auto"/>
        <w:ind w:firstLine="709"/>
        <w:jc w:val="center"/>
        <w:rPr>
          <w:b/>
          <w:color w:val="000000"/>
          <w:sz w:val="22"/>
          <w:szCs w:val="22"/>
        </w:rPr>
      </w:pPr>
      <w:r w:rsidRPr="00F329DD">
        <w:rPr>
          <w:b/>
          <w:color w:val="000000"/>
          <w:sz w:val="22"/>
          <w:szCs w:val="22"/>
        </w:rPr>
        <w:t>11. Заверения подрядчика</w:t>
      </w:r>
    </w:p>
    <w:p w14:paraId="110C6186" w14:textId="77777777" w:rsidR="002A1B7A" w:rsidRPr="00F329DD" w:rsidRDefault="002A1B7A" w:rsidP="002A1B7A">
      <w:pPr>
        <w:shd w:val="clear" w:color="auto" w:fill="FFFFFF"/>
        <w:spacing w:line="276" w:lineRule="auto"/>
        <w:ind w:firstLine="709"/>
        <w:jc w:val="both"/>
        <w:rPr>
          <w:color w:val="000000"/>
          <w:sz w:val="22"/>
          <w:szCs w:val="22"/>
        </w:rPr>
      </w:pPr>
      <w:r w:rsidRPr="00F329DD">
        <w:rPr>
          <w:color w:val="000000"/>
          <w:sz w:val="22"/>
          <w:szCs w:val="22"/>
        </w:rPr>
        <w:t>11.1.  Подрядчик дает Заказчику следующие заверения по состоянию на дату заключения настоящего Договора:</w:t>
      </w:r>
    </w:p>
    <w:p w14:paraId="23060336" w14:textId="77777777" w:rsidR="002A1B7A" w:rsidRPr="00F329DD" w:rsidRDefault="002A1B7A" w:rsidP="002A1B7A">
      <w:pPr>
        <w:shd w:val="clear" w:color="auto" w:fill="FFFFFF"/>
        <w:spacing w:line="276" w:lineRule="auto"/>
        <w:ind w:firstLine="397"/>
        <w:jc w:val="both"/>
        <w:rPr>
          <w:color w:val="000000"/>
          <w:sz w:val="22"/>
          <w:szCs w:val="22"/>
        </w:rPr>
      </w:pPr>
      <w:r w:rsidRPr="00F329DD">
        <w:rPr>
          <w:color w:val="000000"/>
          <w:sz w:val="22"/>
          <w:szCs w:val="22"/>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38B5E491" w14:textId="77777777" w:rsidR="002A1B7A" w:rsidRPr="00F329DD" w:rsidRDefault="002A1B7A" w:rsidP="002A1B7A">
      <w:pPr>
        <w:shd w:val="clear" w:color="auto" w:fill="FFFFFF"/>
        <w:spacing w:line="276" w:lineRule="auto"/>
        <w:ind w:firstLine="397"/>
        <w:jc w:val="both"/>
        <w:rPr>
          <w:color w:val="000000"/>
          <w:sz w:val="22"/>
          <w:szCs w:val="22"/>
        </w:rPr>
      </w:pPr>
      <w:r w:rsidRPr="00F329DD">
        <w:rPr>
          <w:color w:val="000000"/>
          <w:sz w:val="22"/>
          <w:szCs w:val="22"/>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14:paraId="350E6020" w14:textId="77777777" w:rsidR="002A1B7A" w:rsidRPr="00F329DD" w:rsidRDefault="002A1B7A" w:rsidP="002A1B7A">
      <w:pPr>
        <w:shd w:val="clear" w:color="auto" w:fill="FFFFFF"/>
        <w:spacing w:line="276" w:lineRule="auto"/>
        <w:ind w:firstLine="397"/>
        <w:jc w:val="both"/>
        <w:rPr>
          <w:color w:val="000000"/>
          <w:sz w:val="22"/>
          <w:szCs w:val="22"/>
        </w:rPr>
      </w:pPr>
      <w:r w:rsidRPr="00F329DD">
        <w:rPr>
          <w:color w:val="000000"/>
          <w:sz w:val="22"/>
          <w:szCs w:val="22"/>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38A701D" w14:textId="77777777" w:rsidR="002A1B7A" w:rsidRPr="00F329DD" w:rsidRDefault="002A1B7A" w:rsidP="002A1B7A">
      <w:pPr>
        <w:shd w:val="clear" w:color="auto" w:fill="FFFFFF"/>
        <w:spacing w:line="276" w:lineRule="auto"/>
        <w:ind w:firstLine="397"/>
        <w:jc w:val="both"/>
        <w:rPr>
          <w:color w:val="000000"/>
          <w:sz w:val="22"/>
          <w:szCs w:val="22"/>
        </w:rPr>
      </w:pPr>
      <w:r w:rsidRPr="00F329DD">
        <w:rPr>
          <w:color w:val="000000"/>
          <w:sz w:val="22"/>
          <w:szCs w:val="22"/>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70FBBCC2" w14:textId="77777777" w:rsidR="002A1B7A" w:rsidRPr="00F329DD" w:rsidRDefault="002A1B7A" w:rsidP="002A1B7A">
      <w:pPr>
        <w:shd w:val="clear" w:color="auto" w:fill="FFFFFF"/>
        <w:spacing w:line="276" w:lineRule="auto"/>
        <w:ind w:firstLine="397"/>
        <w:jc w:val="both"/>
        <w:rPr>
          <w:color w:val="000000"/>
          <w:sz w:val="22"/>
          <w:szCs w:val="22"/>
        </w:rPr>
      </w:pPr>
      <w:r w:rsidRPr="00F329DD">
        <w:rPr>
          <w:color w:val="000000"/>
          <w:sz w:val="22"/>
          <w:szCs w:val="22"/>
        </w:rPr>
        <w:t>- Подрядчик имеет законное право осуществлять вид экономической деятельности, предусмотренный Договором (имеет надлежащий ОКВЭД);</w:t>
      </w:r>
    </w:p>
    <w:p w14:paraId="04854F79" w14:textId="77777777" w:rsidR="002A1B7A" w:rsidRPr="00F329DD" w:rsidRDefault="002A1B7A" w:rsidP="002A1B7A">
      <w:pPr>
        <w:shd w:val="clear" w:color="auto" w:fill="FFFFFF"/>
        <w:spacing w:line="276" w:lineRule="auto"/>
        <w:ind w:firstLine="397"/>
        <w:jc w:val="both"/>
        <w:rPr>
          <w:color w:val="000000"/>
          <w:sz w:val="22"/>
          <w:szCs w:val="22"/>
        </w:rPr>
      </w:pPr>
      <w:r w:rsidRPr="00F329DD">
        <w:rPr>
          <w:color w:val="000000"/>
          <w:sz w:val="22"/>
          <w:szCs w:val="22"/>
        </w:rPr>
        <w:lastRenderedPageBreak/>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14:paraId="09468524" w14:textId="77777777" w:rsidR="002A1B7A" w:rsidRPr="00F329DD" w:rsidRDefault="002A1B7A" w:rsidP="002A1B7A">
      <w:pPr>
        <w:shd w:val="clear" w:color="auto" w:fill="FFFFFF"/>
        <w:spacing w:line="276" w:lineRule="auto"/>
        <w:ind w:firstLine="397"/>
        <w:jc w:val="both"/>
        <w:rPr>
          <w:color w:val="000000"/>
          <w:sz w:val="22"/>
          <w:szCs w:val="22"/>
        </w:rPr>
      </w:pPr>
      <w:r w:rsidRPr="00F329DD">
        <w:rPr>
          <w:color w:val="000000"/>
          <w:sz w:val="22"/>
          <w:szCs w:val="22"/>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16E61AF" w14:textId="77777777" w:rsidR="002A1B7A" w:rsidRPr="00F329DD" w:rsidRDefault="002A1B7A" w:rsidP="002A1B7A">
      <w:pPr>
        <w:shd w:val="clear" w:color="auto" w:fill="FFFFFF"/>
        <w:spacing w:line="276" w:lineRule="auto"/>
        <w:ind w:firstLine="709"/>
        <w:jc w:val="both"/>
        <w:rPr>
          <w:color w:val="000000"/>
          <w:sz w:val="22"/>
          <w:szCs w:val="22"/>
        </w:rPr>
      </w:pPr>
      <w:r w:rsidRPr="00F329DD">
        <w:rPr>
          <w:color w:val="000000"/>
          <w:sz w:val="22"/>
          <w:szCs w:val="22"/>
        </w:rPr>
        <w:t>11.1.1. Руководствуясь гражданским и налоговым законодательством, Подрядчик заверяет Заказчика и гарантирует, что:</w:t>
      </w:r>
    </w:p>
    <w:p w14:paraId="32A66BD7" w14:textId="77777777" w:rsidR="002A1B7A" w:rsidRPr="00F329DD" w:rsidRDefault="002A1B7A" w:rsidP="002A1B7A">
      <w:pPr>
        <w:shd w:val="clear" w:color="auto" w:fill="FFFFFF"/>
        <w:spacing w:line="276" w:lineRule="auto"/>
        <w:ind w:firstLine="397"/>
        <w:jc w:val="both"/>
        <w:rPr>
          <w:color w:val="000000"/>
          <w:sz w:val="22"/>
          <w:szCs w:val="22"/>
        </w:rPr>
      </w:pPr>
      <w:r w:rsidRPr="00F329DD">
        <w:rPr>
          <w:color w:val="000000"/>
          <w:sz w:val="22"/>
          <w:szCs w:val="22"/>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3583D4EC" w14:textId="77777777" w:rsidR="002A1B7A" w:rsidRPr="00F329DD" w:rsidRDefault="002A1B7A" w:rsidP="002A1B7A">
      <w:pPr>
        <w:shd w:val="clear" w:color="auto" w:fill="FFFFFF"/>
        <w:spacing w:line="276" w:lineRule="auto"/>
        <w:ind w:firstLine="397"/>
        <w:jc w:val="both"/>
        <w:rPr>
          <w:color w:val="000000"/>
          <w:sz w:val="22"/>
          <w:szCs w:val="22"/>
        </w:rPr>
      </w:pPr>
      <w:r w:rsidRPr="00F329DD">
        <w:rPr>
          <w:color w:val="000000"/>
          <w:sz w:val="22"/>
          <w:szCs w:val="22"/>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1D8C35F5" w14:textId="77777777" w:rsidR="002A1B7A" w:rsidRPr="00F329DD" w:rsidRDefault="002A1B7A" w:rsidP="002A1B7A">
      <w:pPr>
        <w:shd w:val="clear" w:color="auto" w:fill="FFFFFF"/>
        <w:spacing w:line="276" w:lineRule="auto"/>
        <w:ind w:firstLine="397"/>
        <w:jc w:val="both"/>
        <w:rPr>
          <w:color w:val="000000"/>
          <w:sz w:val="22"/>
          <w:szCs w:val="22"/>
        </w:rPr>
      </w:pPr>
      <w:r w:rsidRPr="00F329DD">
        <w:rPr>
          <w:color w:val="000000"/>
          <w:sz w:val="22"/>
          <w:szCs w:val="22"/>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14:paraId="26FEB1C7" w14:textId="77777777" w:rsidR="002A1B7A" w:rsidRPr="00F329DD" w:rsidRDefault="002A1B7A" w:rsidP="002A1B7A">
      <w:pPr>
        <w:shd w:val="clear" w:color="auto" w:fill="FFFFFF"/>
        <w:spacing w:line="276" w:lineRule="auto"/>
        <w:ind w:firstLine="397"/>
        <w:jc w:val="both"/>
        <w:rPr>
          <w:color w:val="000000"/>
          <w:sz w:val="22"/>
          <w:szCs w:val="22"/>
        </w:rPr>
      </w:pPr>
      <w:r w:rsidRPr="00F329DD">
        <w:rPr>
          <w:color w:val="000000"/>
          <w:sz w:val="22"/>
          <w:szCs w:val="22"/>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13F6D47F" w14:textId="77777777" w:rsidR="002A1B7A" w:rsidRPr="00F329DD" w:rsidRDefault="002A1B7A" w:rsidP="002A1B7A">
      <w:pPr>
        <w:shd w:val="clear" w:color="auto" w:fill="FFFFFF"/>
        <w:spacing w:line="276" w:lineRule="auto"/>
        <w:ind w:firstLine="397"/>
        <w:jc w:val="both"/>
        <w:rPr>
          <w:color w:val="000000"/>
          <w:sz w:val="22"/>
          <w:szCs w:val="22"/>
        </w:rPr>
      </w:pPr>
      <w:r w:rsidRPr="00F329DD">
        <w:rPr>
          <w:color w:val="000000"/>
          <w:sz w:val="22"/>
          <w:szCs w:val="22"/>
        </w:rPr>
        <w:t>- основной целью настоящего Договора не являются неуплата (неполная уплата) и (или) зачет (возврат) суммы налога;</w:t>
      </w:r>
    </w:p>
    <w:p w14:paraId="7F42BE43" w14:textId="77777777" w:rsidR="002A1B7A" w:rsidRPr="00F329DD" w:rsidRDefault="002A1B7A" w:rsidP="002A1B7A">
      <w:pPr>
        <w:shd w:val="clear" w:color="auto" w:fill="FFFFFF"/>
        <w:spacing w:line="276" w:lineRule="auto"/>
        <w:ind w:firstLine="397"/>
        <w:jc w:val="both"/>
        <w:rPr>
          <w:color w:val="000000"/>
          <w:sz w:val="22"/>
          <w:szCs w:val="22"/>
        </w:rPr>
      </w:pPr>
      <w:r w:rsidRPr="00F329DD">
        <w:rPr>
          <w:color w:val="000000"/>
          <w:sz w:val="22"/>
          <w:szCs w:val="22"/>
        </w:rPr>
        <w:t>- Подрядчик использует имущество, необходимое для исполнения обязательств по настоящему Договору, на законных основаниях.</w:t>
      </w:r>
    </w:p>
    <w:p w14:paraId="3E89FE09" w14:textId="77777777" w:rsidR="002A1B7A" w:rsidRPr="00F329DD" w:rsidRDefault="002A1B7A" w:rsidP="002A1B7A">
      <w:pPr>
        <w:shd w:val="clear" w:color="auto" w:fill="FFFFFF"/>
        <w:spacing w:line="276" w:lineRule="auto"/>
        <w:ind w:firstLine="709"/>
        <w:jc w:val="both"/>
        <w:rPr>
          <w:color w:val="000000"/>
          <w:sz w:val="22"/>
          <w:szCs w:val="22"/>
        </w:rPr>
      </w:pPr>
      <w:r w:rsidRPr="00F329DD">
        <w:rPr>
          <w:color w:val="000000"/>
          <w:sz w:val="22"/>
          <w:szCs w:val="22"/>
        </w:rPr>
        <w:t>11.1.2.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4EE3761C" w14:textId="77777777" w:rsidR="002A1B7A" w:rsidRPr="00F329DD" w:rsidRDefault="002A1B7A" w:rsidP="002A1B7A">
      <w:pPr>
        <w:shd w:val="clear" w:color="auto" w:fill="FFFFFF"/>
        <w:spacing w:line="276" w:lineRule="auto"/>
        <w:ind w:firstLine="709"/>
        <w:jc w:val="both"/>
        <w:rPr>
          <w:color w:val="000000"/>
          <w:sz w:val="22"/>
          <w:szCs w:val="22"/>
        </w:rPr>
      </w:pPr>
      <w:r w:rsidRPr="00F329DD">
        <w:rPr>
          <w:color w:val="000000"/>
          <w:sz w:val="22"/>
          <w:szCs w:val="22"/>
        </w:rPr>
        <w:t>Подрядчик обязуется возместить Заказчику все убытки, включая упущенную выгоду, суммы штрафов, пеней, других расходов Подрядчика,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736FE05" w14:textId="77777777" w:rsidR="002A1B7A" w:rsidRPr="00F329DD" w:rsidRDefault="002A1B7A" w:rsidP="002A1B7A">
      <w:pPr>
        <w:shd w:val="clear" w:color="auto" w:fill="FFFFFF"/>
        <w:tabs>
          <w:tab w:val="left" w:pos="1418"/>
        </w:tabs>
        <w:spacing w:line="276" w:lineRule="auto"/>
        <w:ind w:firstLine="709"/>
        <w:jc w:val="both"/>
        <w:rPr>
          <w:color w:val="000000"/>
          <w:sz w:val="22"/>
          <w:szCs w:val="22"/>
        </w:rPr>
      </w:pPr>
      <w:r w:rsidRPr="00F329DD">
        <w:rPr>
          <w:color w:val="000000"/>
          <w:sz w:val="22"/>
          <w:szCs w:val="22"/>
        </w:rPr>
        <w:t>11.2.1.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3BBC43B" w14:textId="77777777" w:rsidR="002A1B7A" w:rsidRPr="00F329DD" w:rsidRDefault="002A1B7A" w:rsidP="002A1B7A">
      <w:pPr>
        <w:shd w:val="clear" w:color="auto" w:fill="FFFFFF"/>
        <w:spacing w:line="276" w:lineRule="auto"/>
        <w:ind w:firstLine="709"/>
        <w:jc w:val="both"/>
        <w:rPr>
          <w:color w:val="000000"/>
          <w:sz w:val="22"/>
          <w:szCs w:val="22"/>
        </w:rPr>
      </w:pPr>
      <w:r w:rsidRPr="00F329DD">
        <w:rPr>
          <w:color w:val="000000"/>
          <w:sz w:val="22"/>
          <w:szCs w:val="22"/>
        </w:rPr>
        <w:t>11.2.2.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Подрядчиком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14:paraId="3563F10A" w14:textId="77777777" w:rsidR="002A1B7A" w:rsidRPr="00F329DD" w:rsidRDefault="002A1B7A" w:rsidP="002A1B7A">
      <w:pPr>
        <w:shd w:val="clear" w:color="auto" w:fill="FFFFFF"/>
        <w:spacing w:line="276" w:lineRule="auto"/>
        <w:ind w:firstLine="709"/>
        <w:jc w:val="both"/>
        <w:rPr>
          <w:color w:val="000000"/>
          <w:sz w:val="22"/>
          <w:szCs w:val="22"/>
        </w:rPr>
      </w:pPr>
      <w:r w:rsidRPr="00F329DD">
        <w:rPr>
          <w:color w:val="000000"/>
          <w:sz w:val="22"/>
          <w:szCs w:val="22"/>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5622CBCC" w14:textId="77777777" w:rsidR="002A1B7A" w:rsidRPr="00F329DD" w:rsidRDefault="002A1B7A" w:rsidP="002A1B7A">
      <w:pPr>
        <w:shd w:val="clear" w:color="auto" w:fill="FFFFFF"/>
        <w:spacing w:line="276" w:lineRule="auto"/>
        <w:ind w:firstLine="709"/>
        <w:jc w:val="both"/>
        <w:rPr>
          <w:color w:val="000000"/>
          <w:sz w:val="22"/>
          <w:szCs w:val="22"/>
        </w:rPr>
      </w:pPr>
      <w:r w:rsidRPr="00F329DD">
        <w:rPr>
          <w:color w:val="000000"/>
          <w:sz w:val="22"/>
          <w:szCs w:val="22"/>
        </w:rPr>
        <w:lastRenderedPageBreak/>
        <w:t>11.2.3.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0FF12FAC" w14:textId="77777777" w:rsidR="002A1B7A" w:rsidRPr="00F329DD" w:rsidRDefault="002A1B7A" w:rsidP="002A1B7A">
      <w:pPr>
        <w:keepNext/>
        <w:tabs>
          <w:tab w:val="left" w:pos="1134"/>
        </w:tabs>
        <w:ind w:firstLine="709"/>
        <w:jc w:val="center"/>
        <w:outlineLvl w:val="0"/>
        <w:rPr>
          <w:b/>
          <w:sz w:val="22"/>
          <w:szCs w:val="22"/>
        </w:rPr>
      </w:pPr>
    </w:p>
    <w:p w14:paraId="32BE95CE" w14:textId="77777777" w:rsidR="002A1B7A" w:rsidRPr="00F329DD" w:rsidRDefault="002A1B7A" w:rsidP="002A1B7A">
      <w:pPr>
        <w:spacing w:line="360" w:lineRule="auto"/>
        <w:ind w:firstLine="709"/>
        <w:jc w:val="center"/>
        <w:rPr>
          <w:b/>
          <w:bCs/>
          <w:color w:val="000000"/>
          <w:sz w:val="22"/>
          <w:szCs w:val="22"/>
        </w:rPr>
      </w:pPr>
      <w:r w:rsidRPr="00F329DD">
        <w:rPr>
          <w:b/>
          <w:bCs/>
          <w:color w:val="000000"/>
          <w:sz w:val="22"/>
          <w:szCs w:val="22"/>
        </w:rPr>
        <w:t>12. АНТИКОРРУПЦИОННАЯ ОГОВОРКА</w:t>
      </w:r>
    </w:p>
    <w:p w14:paraId="5485BBC7" w14:textId="77777777" w:rsidR="002A1B7A" w:rsidRPr="00F329DD" w:rsidRDefault="002A1B7A" w:rsidP="002A1B7A">
      <w:pPr>
        <w:spacing w:line="276" w:lineRule="auto"/>
        <w:ind w:firstLine="709"/>
        <w:jc w:val="both"/>
        <w:rPr>
          <w:color w:val="000000"/>
          <w:sz w:val="22"/>
          <w:szCs w:val="22"/>
        </w:rPr>
      </w:pPr>
      <w:r w:rsidRPr="00F329DD">
        <w:rPr>
          <w:color w:val="000000"/>
          <w:sz w:val="22"/>
          <w:szCs w:val="22"/>
        </w:rPr>
        <w:t>12.1.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2981A71F" w14:textId="77777777" w:rsidR="002A1B7A" w:rsidRPr="00F329DD" w:rsidRDefault="002A1B7A" w:rsidP="002A1B7A">
      <w:pPr>
        <w:spacing w:line="276" w:lineRule="auto"/>
        <w:ind w:firstLine="709"/>
        <w:jc w:val="both"/>
        <w:rPr>
          <w:color w:val="000000"/>
          <w:sz w:val="22"/>
          <w:szCs w:val="22"/>
        </w:rPr>
      </w:pPr>
      <w:r w:rsidRPr="00F329DD">
        <w:rPr>
          <w:color w:val="000000"/>
          <w:sz w:val="22"/>
          <w:szCs w:val="22"/>
        </w:rPr>
        <w:t>12.2.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6DF52454" w14:textId="77777777" w:rsidR="002A1B7A" w:rsidRPr="00F329DD" w:rsidRDefault="002A1B7A" w:rsidP="002A1B7A">
      <w:pPr>
        <w:spacing w:line="276" w:lineRule="auto"/>
        <w:ind w:firstLine="709"/>
        <w:jc w:val="both"/>
        <w:rPr>
          <w:color w:val="000000"/>
          <w:sz w:val="22"/>
          <w:szCs w:val="22"/>
        </w:rPr>
      </w:pPr>
      <w:r w:rsidRPr="00F329DD">
        <w:rPr>
          <w:color w:val="000000"/>
          <w:sz w:val="22"/>
          <w:szCs w:val="22"/>
        </w:rPr>
        <w:t>12.3.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707FA313" w14:textId="77777777" w:rsidR="002A1B7A" w:rsidRPr="00F329DD" w:rsidRDefault="002A1B7A" w:rsidP="002A1B7A">
      <w:pPr>
        <w:spacing w:line="276" w:lineRule="auto"/>
        <w:ind w:firstLine="709"/>
        <w:jc w:val="both"/>
        <w:rPr>
          <w:color w:val="000000"/>
          <w:sz w:val="22"/>
          <w:szCs w:val="22"/>
        </w:rPr>
      </w:pPr>
      <w:r w:rsidRPr="00F329DD">
        <w:rPr>
          <w:color w:val="000000"/>
          <w:sz w:val="22"/>
          <w:szCs w:val="22"/>
        </w:rPr>
        <w:t>12.4.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6B9FF3C8" w14:textId="77777777" w:rsidR="002A1B7A" w:rsidRPr="00F329DD" w:rsidRDefault="002A1B7A" w:rsidP="002A1B7A">
      <w:pPr>
        <w:spacing w:line="276" w:lineRule="auto"/>
        <w:ind w:firstLine="709"/>
        <w:jc w:val="both"/>
        <w:rPr>
          <w:sz w:val="22"/>
          <w:szCs w:val="22"/>
        </w:rPr>
      </w:pPr>
      <w:r w:rsidRPr="00F329DD">
        <w:rPr>
          <w:color w:val="000000"/>
          <w:sz w:val="22"/>
          <w:szCs w:val="22"/>
        </w:rPr>
        <w:t>12.5.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72581E70" w14:textId="77777777" w:rsidR="002A1B7A" w:rsidRPr="00F329DD" w:rsidRDefault="002A1B7A" w:rsidP="002A1B7A">
      <w:pPr>
        <w:keepNext/>
        <w:tabs>
          <w:tab w:val="left" w:pos="1134"/>
        </w:tabs>
        <w:ind w:firstLine="709"/>
        <w:jc w:val="center"/>
        <w:outlineLvl w:val="0"/>
        <w:rPr>
          <w:b/>
          <w:sz w:val="22"/>
          <w:szCs w:val="22"/>
        </w:rPr>
      </w:pPr>
    </w:p>
    <w:p w14:paraId="3994A659" w14:textId="77777777" w:rsidR="002A1B7A" w:rsidRPr="00F329DD" w:rsidRDefault="002A1B7A" w:rsidP="002A1B7A">
      <w:pPr>
        <w:keepNext/>
        <w:tabs>
          <w:tab w:val="left" w:pos="1134"/>
        </w:tabs>
        <w:spacing w:line="360" w:lineRule="auto"/>
        <w:ind w:firstLine="709"/>
        <w:jc w:val="center"/>
        <w:outlineLvl w:val="0"/>
        <w:rPr>
          <w:b/>
          <w:sz w:val="22"/>
          <w:szCs w:val="22"/>
        </w:rPr>
      </w:pPr>
      <w:r w:rsidRPr="00F329DD">
        <w:rPr>
          <w:b/>
          <w:sz w:val="22"/>
          <w:szCs w:val="22"/>
        </w:rPr>
        <w:t>13. Приложения к Договору</w:t>
      </w:r>
    </w:p>
    <w:p w14:paraId="16BE8152" w14:textId="3B7B3774" w:rsidR="002A1B7A" w:rsidRPr="00F329DD" w:rsidRDefault="002A1B7A" w:rsidP="002A1B7A">
      <w:pPr>
        <w:ind w:firstLine="709"/>
        <w:jc w:val="both"/>
        <w:rPr>
          <w:sz w:val="22"/>
          <w:szCs w:val="22"/>
        </w:rPr>
      </w:pPr>
      <w:r w:rsidRPr="00F329DD">
        <w:rPr>
          <w:sz w:val="22"/>
          <w:szCs w:val="22"/>
        </w:rPr>
        <w:t>Приложение № 1</w:t>
      </w:r>
      <w:r w:rsidR="0084027E" w:rsidRPr="00F329DD">
        <w:rPr>
          <w:sz w:val="22"/>
          <w:szCs w:val="22"/>
        </w:rPr>
        <w:t>:</w:t>
      </w:r>
      <w:r w:rsidRPr="00F329DD">
        <w:rPr>
          <w:sz w:val="22"/>
          <w:szCs w:val="22"/>
        </w:rPr>
        <w:t xml:space="preserve"> - Техническое задание </w:t>
      </w:r>
      <w:r w:rsidR="0084027E" w:rsidRPr="00F329DD">
        <w:rPr>
          <w:sz w:val="22"/>
          <w:szCs w:val="22"/>
        </w:rPr>
        <w:t>и приложениями к техническому заданию (ведомости объемов работ) на ____л</w:t>
      </w:r>
      <w:r w:rsidRPr="00F329DD">
        <w:rPr>
          <w:sz w:val="22"/>
          <w:szCs w:val="22"/>
        </w:rPr>
        <w:t>;</w:t>
      </w:r>
    </w:p>
    <w:p w14:paraId="2573EA3A" w14:textId="010B3111" w:rsidR="002A1B7A" w:rsidRPr="00F329DD" w:rsidRDefault="002A1B7A" w:rsidP="002A1B7A">
      <w:pPr>
        <w:ind w:firstLine="709"/>
        <w:jc w:val="both"/>
        <w:rPr>
          <w:sz w:val="22"/>
          <w:szCs w:val="22"/>
        </w:rPr>
      </w:pPr>
      <w:r w:rsidRPr="00F329DD">
        <w:rPr>
          <w:sz w:val="22"/>
          <w:szCs w:val="22"/>
        </w:rPr>
        <w:t>Приложение № 2</w:t>
      </w:r>
      <w:r w:rsidR="0084027E" w:rsidRPr="00F329DD">
        <w:rPr>
          <w:sz w:val="22"/>
          <w:szCs w:val="22"/>
        </w:rPr>
        <w:t>:</w:t>
      </w:r>
      <w:r w:rsidRPr="00F329DD">
        <w:rPr>
          <w:sz w:val="22"/>
          <w:szCs w:val="22"/>
        </w:rPr>
        <w:t xml:space="preserve"> - Локальные-сметные расчеты</w:t>
      </w:r>
      <w:r w:rsidR="0084027E" w:rsidRPr="00F329DD">
        <w:rPr>
          <w:sz w:val="22"/>
          <w:szCs w:val="22"/>
        </w:rPr>
        <w:t xml:space="preserve"> на ___л</w:t>
      </w:r>
      <w:r w:rsidRPr="00F329DD">
        <w:rPr>
          <w:sz w:val="22"/>
          <w:szCs w:val="22"/>
        </w:rPr>
        <w:t>;</w:t>
      </w:r>
    </w:p>
    <w:p w14:paraId="6AED78D4" w14:textId="069D3FD7" w:rsidR="002A1B7A" w:rsidRPr="00F329DD" w:rsidRDefault="002A1B7A" w:rsidP="002A1B7A">
      <w:pPr>
        <w:ind w:firstLine="709"/>
        <w:jc w:val="both"/>
        <w:rPr>
          <w:sz w:val="22"/>
          <w:szCs w:val="22"/>
        </w:rPr>
      </w:pPr>
      <w:r w:rsidRPr="00F329DD">
        <w:rPr>
          <w:sz w:val="22"/>
          <w:szCs w:val="22"/>
        </w:rPr>
        <w:t xml:space="preserve">Приложение № </w:t>
      </w:r>
      <w:r w:rsidR="0084027E" w:rsidRPr="00F329DD">
        <w:rPr>
          <w:sz w:val="22"/>
          <w:szCs w:val="22"/>
        </w:rPr>
        <w:t>3:</w:t>
      </w:r>
      <w:r w:rsidRPr="00F329DD">
        <w:rPr>
          <w:sz w:val="22"/>
          <w:szCs w:val="22"/>
        </w:rPr>
        <w:t xml:space="preserve"> – </w:t>
      </w:r>
      <w:r w:rsidR="0084027E" w:rsidRPr="00F329DD">
        <w:rPr>
          <w:sz w:val="22"/>
          <w:szCs w:val="22"/>
        </w:rPr>
        <w:t>План-г</w:t>
      </w:r>
      <w:r w:rsidRPr="00F329DD">
        <w:rPr>
          <w:sz w:val="22"/>
          <w:szCs w:val="22"/>
        </w:rPr>
        <w:t xml:space="preserve">рафик выполнения работ - на </w:t>
      </w:r>
      <w:r w:rsidR="00E132D1" w:rsidRPr="00F329DD">
        <w:rPr>
          <w:sz w:val="22"/>
          <w:szCs w:val="22"/>
        </w:rPr>
        <w:t>___</w:t>
      </w:r>
      <w:r w:rsidRPr="00F329DD">
        <w:rPr>
          <w:sz w:val="22"/>
          <w:szCs w:val="22"/>
        </w:rPr>
        <w:t xml:space="preserve"> л.;</w:t>
      </w:r>
    </w:p>
    <w:p w14:paraId="2163616F" w14:textId="525088C7" w:rsidR="00E132D1" w:rsidRPr="00F329DD" w:rsidRDefault="00E132D1" w:rsidP="002A1B7A">
      <w:pPr>
        <w:ind w:firstLine="709"/>
        <w:jc w:val="both"/>
        <w:rPr>
          <w:sz w:val="22"/>
          <w:szCs w:val="22"/>
        </w:rPr>
      </w:pPr>
      <w:r w:rsidRPr="00F329DD">
        <w:rPr>
          <w:sz w:val="22"/>
          <w:szCs w:val="22"/>
        </w:rPr>
        <w:t xml:space="preserve">Приложение № 4: </w:t>
      </w:r>
      <w:r w:rsidR="00D85321" w:rsidRPr="00F329DD">
        <w:rPr>
          <w:sz w:val="22"/>
          <w:szCs w:val="22"/>
        </w:rPr>
        <w:t>- А</w:t>
      </w:r>
      <w:r w:rsidRPr="00F329DD">
        <w:rPr>
          <w:sz w:val="22"/>
          <w:szCs w:val="22"/>
        </w:rPr>
        <w:t>кт на возврат материалов на ____л.</w:t>
      </w:r>
    </w:p>
    <w:p w14:paraId="769C0D76" w14:textId="5BBD5988" w:rsidR="00D85321" w:rsidRPr="00F329DD" w:rsidRDefault="00D85321" w:rsidP="002A1B7A">
      <w:pPr>
        <w:ind w:firstLine="709"/>
        <w:jc w:val="both"/>
        <w:rPr>
          <w:sz w:val="22"/>
          <w:szCs w:val="22"/>
        </w:rPr>
      </w:pPr>
    </w:p>
    <w:p w14:paraId="0A20A561" w14:textId="21752E17" w:rsidR="00D85321" w:rsidRPr="00F329DD" w:rsidRDefault="00D85321" w:rsidP="002A1B7A">
      <w:pPr>
        <w:ind w:firstLine="709"/>
        <w:jc w:val="both"/>
        <w:rPr>
          <w:sz w:val="22"/>
          <w:szCs w:val="22"/>
        </w:rPr>
      </w:pPr>
    </w:p>
    <w:p w14:paraId="2775F682" w14:textId="402B3A28" w:rsidR="00D85321" w:rsidRPr="00F329DD" w:rsidRDefault="00D85321" w:rsidP="00D85321">
      <w:pPr>
        <w:ind w:firstLine="709"/>
        <w:jc w:val="center"/>
        <w:rPr>
          <w:b/>
          <w:bCs/>
          <w:sz w:val="22"/>
          <w:szCs w:val="22"/>
        </w:rPr>
      </w:pPr>
      <w:r w:rsidRPr="00F329DD">
        <w:rPr>
          <w:b/>
          <w:bCs/>
          <w:sz w:val="22"/>
          <w:szCs w:val="22"/>
        </w:rPr>
        <w:t>14.Реквизиты и подписи сторон</w:t>
      </w:r>
    </w:p>
    <w:p w14:paraId="54DB9E61" w14:textId="0857CD21" w:rsidR="00FF2D78" w:rsidRPr="00F329DD" w:rsidRDefault="00FF2D78" w:rsidP="002A1B7A">
      <w:pPr>
        <w:ind w:firstLine="709"/>
        <w:jc w:val="both"/>
        <w:rPr>
          <w:sz w:val="22"/>
          <w:szCs w:val="22"/>
        </w:rPr>
      </w:pPr>
    </w:p>
    <w:p w14:paraId="2B650EF5" w14:textId="5EFB87AC" w:rsidR="00FF2D78" w:rsidRPr="00F329DD" w:rsidRDefault="00FF2D78" w:rsidP="002A1B7A">
      <w:pPr>
        <w:ind w:firstLine="709"/>
        <w:jc w:val="both"/>
        <w:rPr>
          <w:sz w:val="22"/>
          <w:szCs w:val="22"/>
        </w:rPr>
      </w:pPr>
    </w:p>
    <w:p w14:paraId="56526F2E" w14:textId="77777777" w:rsidR="00FF2D78" w:rsidRPr="00F329DD" w:rsidRDefault="00FF2D78" w:rsidP="00FF2D78">
      <w:pPr>
        <w:shd w:val="clear" w:color="auto" w:fill="FFFFFF"/>
        <w:spacing w:before="133"/>
        <w:jc w:val="both"/>
        <w:outlineLvl w:val="1"/>
        <w:rPr>
          <w:b/>
          <w:bCs/>
          <w:sz w:val="22"/>
          <w:szCs w:val="22"/>
          <w:shd w:val="clear" w:color="auto" w:fill="FFFFFF"/>
        </w:rPr>
      </w:pPr>
    </w:p>
    <w:p w14:paraId="08389FD8" w14:textId="62776944" w:rsidR="00FF2D78" w:rsidRPr="00F329DD" w:rsidRDefault="00FF2D78" w:rsidP="004546C6">
      <w:pPr>
        <w:shd w:val="clear" w:color="auto" w:fill="FFFFFF"/>
        <w:spacing w:before="133"/>
        <w:jc w:val="both"/>
        <w:outlineLvl w:val="1"/>
        <w:rPr>
          <w:b/>
          <w:bCs/>
          <w:sz w:val="22"/>
          <w:szCs w:val="22"/>
          <w:shd w:val="clear" w:color="auto" w:fill="FFFFFF"/>
        </w:rPr>
      </w:pPr>
    </w:p>
    <w:p w14:paraId="1A0E43A0" w14:textId="30451683" w:rsidR="00FF2D78" w:rsidRPr="00F329DD" w:rsidRDefault="00FF2D78" w:rsidP="004546C6">
      <w:pPr>
        <w:shd w:val="clear" w:color="auto" w:fill="FFFFFF"/>
        <w:spacing w:before="133"/>
        <w:jc w:val="both"/>
        <w:outlineLvl w:val="1"/>
        <w:rPr>
          <w:b/>
          <w:bCs/>
          <w:sz w:val="22"/>
          <w:szCs w:val="22"/>
          <w:shd w:val="clear" w:color="auto" w:fill="FFFFFF"/>
        </w:rPr>
      </w:pPr>
    </w:p>
    <w:p w14:paraId="657D5AB5" w14:textId="150DB7A9" w:rsidR="00FF2D78" w:rsidRPr="00F329DD" w:rsidRDefault="00FF2D78" w:rsidP="004546C6">
      <w:pPr>
        <w:shd w:val="clear" w:color="auto" w:fill="FFFFFF"/>
        <w:spacing w:before="133"/>
        <w:jc w:val="both"/>
        <w:outlineLvl w:val="1"/>
        <w:rPr>
          <w:b/>
          <w:bCs/>
          <w:sz w:val="22"/>
          <w:szCs w:val="22"/>
          <w:shd w:val="clear" w:color="auto" w:fill="FFFFFF"/>
        </w:rPr>
      </w:pPr>
    </w:p>
    <w:p w14:paraId="4A4B8312" w14:textId="77777777" w:rsidR="00FF2D78" w:rsidRPr="00F329DD" w:rsidRDefault="00FF2D78" w:rsidP="004546C6">
      <w:pPr>
        <w:shd w:val="clear" w:color="auto" w:fill="FFFFFF"/>
        <w:spacing w:before="133"/>
        <w:jc w:val="both"/>
        <w:outlineLvl w:val="1"/>
        <w:rPr>
          <w:b/>
          <w:bCs/>
          <w:sz w:val="22"/>
          <w:szCs w:val="22"/>
          <w:shd w:val="clear" w:color="auto" w:fill="FFFFFF"/>
        </w:rPr>
      </w:pPr>
    </w:p>
    <w:p w14:paraId="0F2D423A" w14:textId="77777777" w:rsidR="00FF2D78" w:rsidRPr="00F329DD" w:rsidRDefault="00FF2D78" w:rsidP="004546C6">
      <w:pPr>
        <w:shd w:val="clear" w:color="auto" w:fill="FFFFFF"/>
        <w:spacing w:before="133"/>
        <w:jc w:val="both"/>
        <w:outlineLvl w:val="1"/>
        <w:rPr>
          <w:b/>
          <w:bCs/>
          <w:sz w:val="22"/>
          <w:szCs w:val="22"/>
          <w:shd w:val="clear" w:color="auto" w:fill="FFFFFF"/>
        </w:rPr>
      </w:pPr>
    </w:p>
    <w:p w14:paraId="573D1B7C" w14:textId="77777777" w:rsidR="00FF2D78" w:rsidRPr="00F329DD" w:rsidRDefault="00FF2D78" w:rsidP="004546C6">
      <w:pPr>
        <w:shd w:val="clear" w:color="auto" w:fill="FFFFFF"/>
        <w:spacing w:before="133"/>
        <w:jc w:val="both"/>
        <w:outlineLvl w:val="1"/>
        <w:rPr>
          <w:b/>
          <w:bCs/>
          <w:sz w:val="22"/>
          <w:szCs w:val="22"/>
          <w:shd w:val="clear" w:color="auto" w:fill="FFFFFF"/>
        </w:rPr>
      </w:pPr>
    </w:p>
    <w:p w14:paraId="7464DDA6" w14:textId="2B7D88B3" w:rsidR="00FC0422" w:rsidRPr="00F329DD" w:rsidRDefault="00FC0422" w:rsidP="004546C6">
      <w:pPr>
        <w:shd w:val="clear" w:color="auto" w:fill="FFFFFF"/>
        <w:spacing w:before="133"/>
        <w:jc w:val="both"/>
        <w:outlineLvl w:val="1"/>
        <w:rPr>
          <w:b/>
          <w:bCs/>
          <w:sz w:val="22"/>
          <w:szCs w:val="22"/>
          <w:shd w:val="clear" w:color="auto" w:fill="FFFFFF"/>
        </w:rPr>
      </w:pPr>
      <w:r w:rsidRPr="00F329DD">
        <w:rPr>
          <w:b/>
          <w:bCs/>
          <w:sz w:val="22"/>
          <w:szCs w:val="22"/>
          <w:shd w:val="clear" w:color="auto" w:fill="FFFFFF"/>
        </w:rPr>
        <w:lastRenderedPageBreak/>
        <w:t xml:space="preserve">                                               </w:t>
      </w:r>
    </w:p>
    <w:p w14:paraId="5529AA36" w14:textId="77777777" w:rsidR="00FC0422" w:rsidRPr="00F329DD" w:rsidRDefault="00FC0422" w:rsidP="004546C6">
      <w:pPr>
        <w:shd w:val="clear" w:color="auto" w:fill="FFFFFF"/>
        <w:spacing w:before="133"/>
        <w:jc w:val="both"/>
        <w:outlineLvl w:val="1"/>
        <w:rPr>
          <w:b/>
          <w:bCs/>
          <w:sz w:val="22"/>
          <w:szCs w:val="22"/>
          <w:shd w:val="clear" w:color="auto" w:fill="FFFFFF"/>
        </w:rPr>
      </w:pPr>
    </w:p>
    <w:p w14:paraId="3BBC73AF" w14:textId="5C925665" w:rsidR="004546C6" w:rsidRPr="00F329DD" w:rsidRDefault="00FC0422" w:rsidP="004546C6">
      <w:pPr>
        <w:shd w:val="clear" w:color="auto" w:fill="FFFFFF"/>
        <w:spacing w:before="133"/>
        <w:jc w:val="both"/>
        <w:outlineLvl w:val="1"/>
        <w:rPr>
          <w:b/>
          <w:bCs/>
          <w:sz w:val="22"/>
          <w:szCs w:val="22"/>
          <w:shd w:val="clear" w:color="auto" w:fill="FFFFFF"/>
        </w:rPr>
      </w:pPr>
      <w:r w:rsidRPr="00F329DD">
        <w:rPr>
          <w:b/>
          <w:bCs/>
          <w:sz w:val="22"/>
          <w:szCs w:val="22"/>
          <w:shd w:val="clear" w:color="auto" w:fill="FFFFFF"/>
        </w:rPr>
        <w:t xml:space="preserve">                                                 </w:t>
      </w:r>
      <w:r w:rsidR="004546C6" w:rsidRPr="00F329DD">
        <w:rPr>
          <w:b/>
          <w:bCs/>
          <w:sz w:val="22"/>
          <w:szCs w:val="22"/>
          <w:shd w:val="clear" w:color="auto" w:fill="FFFFFF"/>
        </w:rPr>
        <w:t xml:space="preserve">В случае предоставления участником закупки обеспечения                   </w:t>
      </w:r>
    </w:p>
    <w:p w14:paraId="47AECCDA" w14:textId="77777777" w:rsidR="004546C6" w:rsidRPr="00F329DD" w:rsidRDefault="004546C6" w:rsidP="004546C6">
      <w:pPr>
        <w:shd w:val="clear" w:color="auto" w:fill="FFFFFF"/>
        <w:jc w:val="both"/>
        <w:outlineLvl w:val="1"/>
        <w:rPr>
          <w:b/>
          <w:bCs/>
          <w:sz w:val="22"/>
          <w:szCs w:val="22"/>
          <w:shd w:val="clear" w:color="auto" w:fill="FFFFFF"/>
        </w:rPr>
      </w:pPr>
      <w:r w:rsidRPr="00F329DD">
        <w:rPr>
          <w:b/>
          <w:bCs/>
          <w:sz w:val="22"/>
          <w:szCs w:val="22"/>
          <w:shd w:val="clear" w:color="auto" w:fill="FFFFFF"/>
        </w:rPr>
        <w:t xml:space="preserve">                                                 исполнения заявки банковской гарантией, участник                  </w:t>
      </w:r>
    </w:p>
    <w:p w14:paraId="17F59D97" w14:textId="77777777" w:rsidR="004546C6" w:rsidRPr="00F329DD" w:rsidRDefault="004546C6" w:rsidP="004546C6">
      <w:pPr>
        <w:shd w:val="clear" w:color="auto" w:fill="FFFFFF"/>
        <w:jc w:val="both"/>
        <w:outlineLvl w:val="1"/>
        <w:rPr>
          <w:b/>
          <w:bCs/>
          <w:sz w:val="22"/>
          <w:szCs w:val="22"/>
          <w:shd w:val="clear" w:color="auto" w:fill="FFFFFF"/>
        </w:rPr>
      </w:pPr>
      <w:r w:rsidRPr="00F329DD">
        <w:rPr>
          <w:b/>
          <w:bCs/>
          <w:sz w:val="22"/>
          <w:szCs w:val="22"/>
          <w:shd w:val="clear" w:color="auto" w:fill="FFFFFF"/>
        </w:rPr>
        <w:t xml:space="preserve">                                                 закупки предоставляет обеспечение в соответствии с </w:t>
      </w:r>
    </w:p>
    <w:p w14:paraId="44AB6DE4" w14:textId="77777777" w:rsidR="004546C6" w:rsidRPr="00F329DD" w:rsidRDefault="004546C6" w:rsidP="004546C6">
      <w:pPr>
        <w:shd w:val="clear" w:color="auto" w:fill="FFFFFF"/>
        <w:jc w:val="both"/>
        <w:outlineLvl w:val="1"/>
        <w:rPr>
          <w:b/>
          <w:bCs/>
          <w:sz w:val="22"/>
          <w:szCs w:val="22"/>
          <w:shd w:val="clear" w:color="auto" w:fill="FFFFFF"/>
        </w:rPr>
      </w:pPr>
      <w:r w:rsidRPr="00F329DD">
        <w:rPr>
          <w:b/>
          <w:bCs/>
          <w:sz w:val="22"/>
          <w:szCs w:val="22"/>
          <w:shd w:val="clear" w:color="auto" w:fill="FFFFFF"/>
        </w:rPr>
        <w:t xml:space="preserve">                                                 настоящей формой</w:t>
      </w:r>
    </w:p>
    <w:p w14:paraId="7FA39AF7" w14:textId="77777777" w:rsidR="004546C6" w:rsidRPr="00F329DD" w:rsidRDefault="004546C6" w:rsidP="004546C6">
      <w:pPr>
        <w:shd w:val="clear" w:color="auto" w:fill="FFFFFF"/>
        <w:spacing w:before="133" w:after="133"/>
        <w:jc w:val="center"/>
        <w:outlineLvl w:val="1"/>
        <w:rPr>
          <w:b/>
          <w:bCs/>
          <w:sz w:val="22"/>
          <w:szCs w:val="22"/>
          <w:shd w:val="clear" w:color="auto" w:fill="FFFFFF"/>
        </w:rPr>
      </w:pPr>
    </w:p>
    <w:p w14:paraId="427CFF73" w14:textId="77777777" w:rsidR="004546C6" w:rsidRPr="00F329DD" w:rsidRDefault="004546C6" w:rsidP="004546C6">
      <w:pPr>
        <w:shd w:val="clear" w:color="auto" w:fill="FFFFFF"/>
        <w:spacing w:before="133" w:after="133"/>
        <w:jc w:val="center"/>
        <w:outlineLvl w:val="1"/>
        <w:rPr>
          <w:sz w:val="22"/>
          <w:szCs w:val="22"/>
        </w:rPr>
      </w:pPr>
      <w:r w:rsidRPr="00F329DD">
        <w:rPr>
          <w:b/>
          <w:bCs/>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4546C6" w:rsidRPr="00F329DD" w14:paraId="2A265ECD" w14:textId="77777777" w:rsidTr="004546C6">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060B339" w14:textId="77777777" w:rsidR="004546C6" w:rsidRPr="00F329DD" w:rsidRDefault="004546C6">
            <w:pPr>
              <w:spacing w:line="276" w:lineRule="auto"/>
              <w:jc w:val="both"/>
              <w:rPr>
                <w:sz w:val="22"/>
                <w:szCs w:val="22"/>
                <w:lang w:eastAsia="en-US"/>
              </w:rPr>
            </w:pPr>
            <w:r w:rsidRPr="00F329DD">
              <w:rPr>
                <w:position w:val="-2"/>
                <w:sz w:val="22"/>
                <w:szCs w:val="2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8C86062" w14:textId="77777777" w:rsidR="004546C6" w:rsidRPr="00F329DD" w:rsidRDefault="004546C6">
            <w:pPr>
              <w:jc w:val="both"/>
              <w:rPr>
                <w:sz w:val="22"/>
                <w:szCs w:val="22"/>
                <w:lang w:eastAsia="en-US"/>
              </w:rPr>
            </w:pPr>
            <w:r w:rsidRPr="00F329DD">
              <w:rPr>
                <w:position w:val="-2"/>
                <w:sz w:val="22"/>
                <w:szCs w:val="22"/>
                <w:shd w:val="clear" w:color="auto" w:fill="FFFFFF"/>
                <w:lang w:eastAsia="en-US"/>
              </w:rPr>
              <w:t xml:space="preserve">                                                                                                          «       »                     2023 года</w:t>
            </w:r>
          </w:p>
        </w:tc>
      </w:tr>
    </w:tbl>
    <w:p w14:paraId="1D0FB817" w14:textId="77777777" w:rsidR="004546C6" w:rsidRPr="00F329DD" w:rsidRDefault="004546C6" w:rsidP="004546C6">
      <w:pPr>
        <w:shd w:val="clear" w:color="auto" w:fill="FFFFFF"/>
        <w:spacing w:before="225"/>
        <w:ind w:firstLine="709"/>
        <w:jc w:val="both"/>
        <w:rPr>
          <w:sz w:val="22"/>
          <w:szCs w:val="22"/>
        </w:rPr>
      </w:pPr>
      <w:r w:rsidRPr="00F329DD">
        <w:rPr>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F329DD">
        <w:rPr>
          <w:sz w:val="22"/>
          <w:szCs w:val="22"/>
          <w:shd w:val="clear" w:color="auto" w:fill="FFFFFF"/>
        </w:rPr>
        <w:t>действующе</w:t>
      </w:r>
      <w:proofErr w:type="spellEnd"/>
      <w:r w:rsidRPr="00F329DD">
        <w:rPr>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7F16071E" w14:textId="77777777" w:rsidR="004546C6" w:rsidRPr="00F329DD" w:rsidRDefault="004546C6" w:rsidP="004546C6">
      <w:pPr>
        <w:shd w:val="clear" w:color="auto" w:fill="FFFFFF"/>
        <w:ind w:firstLine="709"/>
        <w:jc w:val="both"/>
        <w:rPr>
          <w:sz w:val="22"/>
          <w:szCs w:val="22"/>
        </w:rPr>
      </w:pPr>
      <w:r w:rsidRPr="00F329DD">
        <w:rPr>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4546C6" w:rsidRPr="00F329DD" w14:paraId="4B7531A5" w14:textId="77777777" w:rsidTr="004546C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B1C1605" w14:textId="77777777" w:rsidR="004546C6" w:rsidRPr="00F329DD" w:rsidRDefault="004546C6">
            <w:pPr>
              <w:spacing w:line="276" w:lineRule="auto"/>
              <w:jc w:val="both"/>
              <w:rPr>
                <w:sz w:val="22"/>
                <w:szCs w:val="22"/>
                <w:lang w:eastAsia="en-US"/>
              </w:rPr>
            </w:pPr>
            <w:r w:rsidRPr="00F329DD">
              <w:rPr>
                <w:position w:val="-2"/>
                <w:sz w:val="22"/>
                <w:szCs w:val="2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F8564B4" w14:textId="77777777" w:rsidR="004546C6" w:rsidRPr="00F329DD" w:rsidRDefault="004546C6">
            <w:pPr>
              <w:spacing w:line="276" w:lineRule="auto"/>
              <w:jc w:val="both"/>
              <w:rPr>
                <w:sz w:val="22"/>
                <w:szCs w:val="22"/>
                <w:lang w:eastAsia="en-US"/>
              </w:rPr>
            </w:pPr>
          </w:p>
        </w:tc>
      </w:tr>
      <w:tr w:rsidR="004546C6" w:rsidRPr="00F329DD" w14:paraId="3A2DA3F0" w14:textId="77777777" w:rsidTr="004546C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9FE6220" w14:textId="77777777" w:rsidR="004546C6" w:rsidRPr="00F329DD" w:rsidRDefault="004546C6">
            <w:pPr>
              <w:spacing w:line="276" w:lineRule="auto"/>
              <w:jc w:val="both"/>
              <w:rPr>
                <w:sz w:val="22"/>
                <w:szCs w:val="22"/>
                <w:lang w:eastAsia="en-US"/>
              </w:rPr>
            </w:pPr>
            <w:r w:rsidRPr="00F329DD">
              <w:rPr>
                <w:position w:val="-2"/>
                <w:sz w:val="22"/>
                <w:szCs w:val="2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F076800" w14:textId="77777777" w:rsidR="004546C6" w:rsidRPr="00F329DD" w:rsidRDefault="004546C6">
            <w:pPr>
              <w:spacing w:line="276" w:lineRule="auto"/>
              <w:jc w:val="both"/>
              <w:rPr>
                <w:sz w:val="22"/>
                <w:szCs w:val="22"/>
                <w:lang w:eastAsia="en-US"/>
              </w:rPr>
            </w:pPr>
          </w:p>
        </w:tc>
      </w:tr>
    </w:tbl>
    <w:p w14:paraId="03F70329" w14:textId="77777777" w:rsidR="004546C6" w:rsidRPr="00F329DD" w:rsidRDefault="004546C6" w:rsidP="004546C6">
      <w:pPr>
        <w:shd w:val="clear" w:color="auto" w:fill="FFFFFF"/>
        <w:jc w:val="both"/>
        <w:rPr>
          <w:sz w:val="22"/>
          <w:szCs w:val="22"/>
        </w:rPr>
      </w:pPr>
      <w:r w:rsidRPr="00F329DD">
        <w:rPr>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3640EE9F" w14:textId="77777777" w:rsidR="004546C6" w:rsidRPr="00F329DD" w:rsidRDefault="004546C6" w:rsidP="004546C6">
      <w:pPr>
        <w:shd w:val="clear" w:color="auto" w:fill="FFFFFF"/>
        <w:jc w:val="both"/>
        <w:rPr>
          <w:sz w:val="22"/>
          <w:szCs w:val="22"/>
        </w:rPr>
      </w:pPr>
      <w:r w:rsidRPr="00F329DD">
        <w:rPr>
          <w:sz w:val="22"/>
          <w:szCs w:val="22"/>
          <w:shd w:val="clear" w:color="auto" w:fill="FFFFFF"/>
        </w:rPr>
        <w:t>Гарантия обеспечивает следующие обязательства ПРИНЦИПАЛА перед БЕНЕФИЦИАРОМ:</w:t>
      </w:r>
    </w:p>
    <w:p w14:paraId="740F2279" w14:textId="77777777" w:rsidR="004546C6" w:rsidRPr="00F329DD" w:rsidRDefault="004546C6" w:rsidP="004546C6">
      <w:pPr>
        <w:pStyle w:val="1f2"/>
        <w:tabs>
          <w:tab w:val="left" w:pos="180"/>
          <w:tab w:val="left" w:pos="284"/>
          <w:tab w:val="left" w:pos="993"/>
          <w:tab w:val="left" w:pos="1276"/>
        </w:tabs>
        <w:ind w:left="0"/>
        <w:jc w:val="both"/>
        <w:rPr>
          <w:rFonts w:ascii="Times New Roman" w:hAnsi="Times New Roman"/>
        </w:rPr>
      </w:pPr>
      <w:r w:rsidRPr="00F329DD">
        <w:rPr>
          <w:rFonts w:ascii="Times New Roman" w:hAnsi="Times New Roman"/>
          <w:shd w:val="clear" w:color="auto" w:fill="FFFFFF"/>
        </w:rPr>
        <w:t xml:space="preserve">            - </w:t>
      </w:r>
      <w:r w:rsidRPr="00F329DD">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03AA7E90" w14:textId="77777777" w:rsidR="004546C6" w:rsidRPr="00F329DD" w:rsidRDefault="004546C6" w:rsidP="004546C6">
      <w:pPr>
        <w:pStyle w:val="1f2"/>
        <w:tabs>
          <w:tab w:val="left" w:pos="180"/>
          <w:tab w:val="left" w:pos="284"/>
          <w:tab w:val="left" w:pos="993"/>
          <w:tab w:val="left" w:pos="1276"/>
        </w:tabs>
        <w:ind w:left="0"/>
        <w:jc w:val="both"/>
        <w:rPr>
          <w:rFonts w:ascii="Times New Roman" w:hAnsi="Times New Roman"/>
        </w:rPr>
      </w:pPr>
      <w:r w:rsidRPr="00F329DD">
        <w:rPr>
          <w:rFonts w:ascii="Times New Roman" w:hAnsi="Times New Roman"/>
        </w:rPr>
        <w:t xml:space="preserve">            - обязательство поставить товары, выполнить работы, оказать услуги, являющиеся предметом договора с надлежащим качеством;</w:t>
      </w:r>
    </w:p>
    <w:p w14:paraId="3EC5FE81" w14:textId="77777777" w:rsidR="004546C6" w:rsidRPr="00F329DD" w:rsidRDefault="004546C6" w:rsidP="004546C6">
      <w:pPr>
        <w:pStyle w:val="1f2"/>
        <w:tabs>
          <w:tab w:val="left" w:pos="180"/>
          <w:tab w:val="left" w:pos="284"/>
          <w:tab w:val="left" w:pos="993"/>
          <w:tab w:val="left" w:pos="1276"/>
        </w:tabs>
        <w:ind w:left="0"/>
        <w:jc w:val="both"/>
        <w:rPr>
          <w:rFonts w:ascii="Times New Roman" w:hAnsi="Times New Roman"/>
        </w:rPr>
      </w:pPr>
      <w:r w:rsidRPr="00F329DD">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4CC16A70" w14:textId="77777777" w:rsidR="004546C6" w:rsidRPr="00F329DD" w:rsidRDefault="004546C6" w:rsidP="004546C6">
      <w:pPr>
        <w:pStyle w:val="1f2"/>
        <w:tabs>
          <w:tab w:val="left" w:pos="180"/>
          <w:tab w:val="left" w:pos="284"/>
          <w:tab w:val="left" w:pos="993"/>
          <w:tab w:val="left" w:pos="1276"/>
        </w:tabs>
        <w:ind w:left="0"/>
        <w:jc w:val="both"/>
        <w:rPr>
          <w:rFonts w:ascii="Times New Roman" w:hAnsi="Times New Roman"/>
        </w:rPr>
      </w:pPr>
      <w:r w:rsidRPr="00F329DD">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331D20C8" w14:textId="77777777" w:rsidR="004546C6" w:rsidRPr="00F329DD" w:rsidRDefault="004546C6" w:rsidP="004546C6">
      <w:pPr>
        <w:pStyle w:val="1f2"/>
        <w:tabs>
          <w:tab w:val="left" w:pos="180"/>
          <w:tab w:val="left" w:pos="284"/>
          <w:tab w:val="left" w:pos="993"/>
          <w:tab w:val="left" w:pos="1276"/>
        </w:tabs>
        <w:ind w:left="0"/>
        <w:jc w:val="both"/>
        <w:rPr>
          <w:rFonts w:ascii="Times New Roman" w:hAnsi="Times New Roman"/>
        </w:rPr>
      </w:pPr>
      <w:r w:rsidRPr="00F329DD">
        <w:rPr>
          <w:rFonts w:ascii="Times New Roman" w:hAnsi="Times New Roman"/>
        </w:rPr>
        <w:t xml:space="preserve">           - обязательство не предоставлять в процессе исполнения договора ложных документов и сведений;</w:t>
      </w:r>
    </w:p>
    <w:p w14:paraId="7F7F672D" w14:textId="77777777" w:rsidR="004546C6" w:rsidRPr="00F329DD" w:rsidRDefault="004546C6" w:rsidP="004546C6">
      <w:pPr>
        <w:pStyle w:val="1f2"/>
        <w:tabs>
          <w:tab w:val="left" w:pos="180"/>
          <w:tab w:val="left" w:pos="284"/>
          <w:tab w:val="left" w:pos="993"/>
          <w:tab w:val="left" w:pos="1276"/>
        </w:tabs>
        <w:ind w:left="0"/>
        <w:jc w:val="both"/>
        <w:rPr>
          <w:rFonts w:ascii="Times New Roman" w:hAnsi="Times New Roman"/>
        </w:rPr>
      </w:pPr>
      <w:r w:rsidRPr="00F329DD">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55A63756" w14:textId="77777777" w:rsidR="004546C6" w:rsidRPr="00F329DD" w:rsidRDefault="004546C6" w:rsidP="004546C6">
      <w:pPr>
        <w:shd w:val="clear" w:color="auto" w:fill="FFFFFF"/>
        <w:jc w:val="both"/>
        <w:rPr>
          <w:sz w:val="22"/>
          <w:szCs w:val="22"/>
        </w:rPr>
      </w:pPr>
    </w:p>
    <w:p w14:paraId="64A5C02C" w14:textId="77777777" w:rsidR="004546C6" w:rsidRPr="00F329DD" w:rsidRDefault="004546C6" w:rsidP="004546C6">
      <w:pPr>
        <w:shd w:val="clear" w:color="auto" w:fill="FFFFFF"/>
        <w:ind w:firstLine="709"/>
        <w:jc w:val="both"/>
        <w:rPr>
          <w:sz w:val="22"/>
          <w:szCs w:val="22"/>
        </w:rPr>
      </w:pPr>
      <w:r w:rsidRPr="00F329DD">
        <w:rPr>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4546C6" w:rsidRPr="00F329DD" w14:paraId="5EBB11E8" w14:textId="77777777" w:rsidTr="004546C6">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45CA4155" w14:textId="77777777" w:rsidR="004546C6" w:rsidRPr="00F329DD" w:rsidRDefault="004546C6">
            <w:pPr>
              <w:spacing w:line="276" w:lineRule="auto"/>
              <w:jc w:val="both"/>
              <w:rPr>
                <w:sz w:val="22"/>
                <w:szCs w:val="22"/>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7B39428D" w14:textId="77777777" w:rsidR="004546C6" w:rsidRPr="00F329DD" w:rsidRDefault="004546C6">
            <w:pPr>
              <w:jc w:val="both"/>
              <w:rPr>
                <w:sz w:val="22"/>
                <w:szCs w:val="22"/>
                <w:lang w:eastAsia="en-US"/>
              </w:rPr>
            </w:pPr>
            <w:r w:rsidRPr="00F329DD">
              <w:rPr>
                <w:b/>
                <w:bCs/>
                <w:position w:val="-2"/>
                <w:sz w:val="22"/>
                <w:szCs w:val="22"/>
                <w:shd w:val="clear" w:color="auto" w:fill="FFFFFF"/>
                <w:lang w:eastAsia="en-US"/>
              </w:rPr>
              <w:t>БЕНЕФИЦИАР</w:t>
            </w:r>
          </w:p>
        </w:tc>
      </w:tr>
      <w:tr w:rsidR="004546C6" w:rsidRPr="00F329DD" w14:paraId="713D22FA" w14:textId="77777777" w:rsidTr="004546C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AAE6B2" w14:textId="77777777" w:rsidR="004546C6" w:rsidRPr="00F329DD" w:rsidRDefault="004546C6">
            <w:pPr>
              <w:spacing w:line="276" w:lineRule="auto"/>
              <w:jc w:val="both"/>
              <w:rPr>
                <w:sz w:val="22"/>
                <w:szCs w:val="22"/>
                <w:lang w:eastAsia="en-US"/>
              </w:rPr>
            </w:pPr>
            <w:r w:rsidRPr="00F329DD">
              <w:rPr>
                <w:position w:val="-2"/>
                <w:sz w:val="22"/>
                <w:szCs w:val="2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C610658" w14:textId="77777777" w:rsidR="004546C6" w:rsidRPr="00F329DD" w:rsidRDefault="004546C6">
            <w:pPr>
              <w:jc w:val="both"/>
              <w:rPr>
                <w:sz w:val="22"/>
                <w:szCs w:val="22"/>
                <w:lang w:eastAsia="en-US"/>
              </w:rPr>
            </w:pPr>
            <w:r w:rsidRPr="00F329DD">
              <w:rPr>
                <w:position w:val="-2"/>
                <w:sz w:val="22"/>
                <w:szCs w:val="22"/>
                <w:shd w:val="clear" w:color="auto" w:fill="FFFFFF"/>
                <w:lang w:eastAsia="en-US"/>
              </w:rPr>
              <w:t>АКЦИОНЕРНОЕ ОБЩЕСТВО "ВОЛГОГРАДОБЛЭЛЕКТРО"</w:t>
            </w:r>
          </w:p>
        </w:tc>
      </w:tr>
      <w:tr w:rsidR="004546C6" w:rsidRPr="00F329DD" w14:paraId="7EB6F245" w14:textId="77777777" w:rsidTr="004546C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173B5D3" w14:textId="77777777" w:rsidR="004546C6" w:rsidRPr="00F329DD" w:rsidRDefault="004546C6">
            <w:pPr>
              <w:spacing w:line="276" w:lineRule="auto"/>
              <w:jc w:val="both"/>
              <w:rPr>
                <w:sz w:val="22"/>
                <w:szCs w:val="22"/>
                <w:lang w:eastAsia="en-US"/>
              </w:rPr>
            </w:pPr>
            <w:r w:rsidRPr="00F329DD">
              <w:rPr>
                <w:position w:val="-2"/>
                <w:sz w:val="22"/>
                <w:szCs w:val="22"/>
                <w:shd w:val="clear" w:color="auto" w:fill="FFFFFF"/>
                <w:lang w:eastAsia="en-US"/>
              </w:rPr>
              <w:lastRenderedPageBreak/>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1333CC" w14:textId="77777777" w:rsidR="004546C6" w:rsidRPr="00F329DD" w:rsidRDefault="004546C6">
            <w:pPr>
              <w:jc w:val="both"/>
              <w:rPr>
                <w:sz w:val="22"/>
                <w:szCs w:val="22"/>
                <w:lang w:eastAsia="en-US"/>
              </w:rPr>
            </w:pPr>
            <w:r w:rsidRPr="00F329DD">
              <w:rPr>
                <w:position w:val="-2"/>
                <w:sz w:val="22"/>
                <w:szCs w:val="22"/>
                <w:shd w:val="clear" w:color="auto" w:fill="FFFFFF"/>
                <w:lang w:eastAsia="en-US"/>
              </w:rPr>
              <w:t>3443029580</w:t>
            </w:r>
          </w:p>
        </w:tc>
      </w:tr>
      <w:tr w:rsidR="004546C6" w:rsidRPr="00F329DD" w14:paraId="422AE064" w14:textId="77777777" w:rsidTr="004546C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79471D" w14:textId="77777777" w:rsidR="004546C6" w:rsidRPr="00F329DD" w:rsidRDefault="004546C6">
            <w:pPr>
              <w:spacing w:line="276" w:lineRule="auto"/>
              <w:jc w:val="both"/>
              <w:rPr>
                <w:sz w:val="22"/>
                <w:szCs w:val="22"/>
                <w:lang w:eastAsia="en-US"/>
              </w:rPr>
            </w:pPr>
            <w:r w:rsidRPr="00F329DD">
              <w:rPr>
                <w:position w:val="-2"/>
                <w:sz w:val="22"/>
                <w:szCs w:val="2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6A9FBBB" w14:textId="77777777" w:rsidR="004546C6" w:rsidRPr="00F329DD" w:rsidRDefault="004546C6">
            <w:pPr>
              <w:jc w:val="both"/>
              <w:rPr>
                <w:sz w:val="22"/>
                <w:szCs w:val="22"/>
                <w:lang w:eastAsia="en-US"/>
              </w:rPr>
            </w:pPr>
            <w:r w:rsidRPr="00F329DD">
              <w:rPr>
                <w:position w:val="-2"/>
                <w:sz w:val="22"/>
                <w:szCs w:val="22"/>
                <w:shd w:val="clear" w:color="auto" w:fill="FFFFFF"/>
                <w:lang w:eastAsia="en-US"/>
              </w:rPr>
              <w:t>1023402971272</w:t>
            </w:r>
          </w:p>
        </w:tc>
      </w:tr>
      <w:tr w:rsidR="004546C6" w:rsidRPr="00F329DD" w14:paraId="403B47F5" w14:textId="77777777" w:rsidTr="004546C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1EF43A9" w14:textId="77777777" w:rsidR="004546C6" w:rsidRPr="00F329DD" w:rsidRDefault="004546C6">
            <w:pPr>
              <w:spacing w:line="276" w:lineRule="auto"/>
              <w:jc w:val="both"/>
              <w:rPr>
                <w:sz w:val="22"/>
                <w:szCs w:val="22"/>
                <w:lang w:eastAsia="en-US"/>
              </w:rPr>
            </w:pPr>
            <w:r w:rsidRPr="00F329DD">
              <w:rPr>
                <w:position w:val="-2"/>
                <w:sz w:val="22"/>
                <w:szCs w:val="2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3034A03" w14:textId="77777777" w:rsidR="004546C6" w:rsidRPr="00F329DD" w:rsidRDefault="004546C6">
            <w:pPr>
              <w:jc w:val="both"/>
              <w:rPr>
                <w:sz w:val="22"/>
                <w:szCs w:val="22"/>
                <w:lang w:eastAsia="en-US"/>
              </w:rPr>
            </w:pPr>
            <w:r w:rsidRPr="00F329DD">
              <w:rPr>
                <w:position w:val="-2"/>
                <w:sz w:val="22"/>
                <w:szCs w:val="22"/>
                <w:shd w:val="clear" w:color="auto" w:fill="FFFFFF"/>
                <w:lang w:eastAsia="en-US"/>
              </w:rPr>
              <w:t>400075, ОБЛ ВОЛГОГРАДСКАЯ, Г ВОЛГОГРАД, УЛ ИМ ШОПЕНА, дом 13</w:t>
            </w:r>
          </w:p>
        </w:tc>
      </w:tr>
      <w:tr w:rsidR="004546C6" w:rsidRPr="00F329DD" w14:paraId="02D4BB86" w14:textId="77777777" w:rsidTr="004546C6">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D445DF1" w14:textId="77777777" w:rsidR="004546C6" w:rsidRPr="00F329DD" w:rsidRDefault="004546C6">
            <w:pPr>
              <w:spacing w:line="276" w:lineRule="auto"/>
              <w:jc w:val="both"/>
              <w:rPr>
                <w:sz w:val="22"/>
                <w:szCs w:val="22"/>
                <w:lang w:eastAsia="en-US"/>
              </w:rPr>
            </w:pPr>
            <w:r w:rsidRPr="00F329DD">
              <w:rPr>
                <w:b/>
                <w:bCs/>
                <w:position w:val="-2"/>
                <w:sz w:val="22"/>
                <w:szCs w:val="22"/>
                <w:shd w:val="clear" w:color="auto" w:fill="FFFFFF"/>
                <w:lang w:eastAsia="en-US"/>
              </w:rPr>
              <w:t>Сумма Гарантии</w:t>
            </w:r>
          </w:p>
        </w:tc>
      </w:tr>
      <w:tr w:rsidR="004546C6" w:rsidRPr="00F329DD" w14:paraId="06AED761" w14:textId="77777777" w:rsidTr="004546C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62AB668" w14:textId="77777777" w:rsidR="004546C6" w:rsidRPr="00F329DD" w:rsidRDefault="004546C6">
            <w:pPr>
              <w:spacing w:line="276" w:lineRule="auto"/>
              <w:jc w:val="both"/>
              <w:rPr>
                <w:sz w:val="22"/>
                <w:szCs w:val="22"/>
                <w:lang w:eastAsia="en-US"/>
              </w:rPr>
            </w:pPr>
            <w:r w:rsidRPr="00F329DD">
              <w:rPr>
                <w:position w:val="-2"/>
                <w:sz w:val="22"/>
                <w:szCs w:val="2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FA48C80" w14:textId="77777777" w:rsidR="004546C6" w:rsidRPr="00F329DD" w:rsidRDefault="004546C6">
            <w:pPr>
              <w:spacing w:line="276" w:lineRule="auto"/>
              <w:jc w:val="both"/>
              <w:rPr>
                <w:sz w:val="22"/>
                <w:szCs w:val="22"/>
                <w:lang w:eastAsia="en-US"/>
              </w:rPr>
            </w:pPr>
          </w:p>
        </w:tc>
      </w:tr>
      <w:tr w:rsidR="004546C6" w:rsidRPr="00F329DD" w14:paraId="3E0D8119" w14:textId="77777777" w:rsidTr="004546C6">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C8965A6" w14:textId="77777777" w:rsidR="004546C6" w:rsidRPr="00F329DD" w:rsidRDefault="004546C6">
            <w:pPr>
              <w:spacing w:line="276" w:lineRule="auto"/>
              <w:jc w:val="both"/>
              <w:rPr>
                <w:sz w:val="22"/>
                <w:szCs w:val="22"/>
                <w:lang w:eastAsia="en-US"/>
              </w:rPr>
            </w:pPr>
            <w:r w:rsidRPr="00F329DD">
              <w:rPr>
                <w:b/>
                <w:bCs/>
                <w:position w:val="-2"/>
                <w:sz w:val="22"/>
                <w:szCs w:val="22"/>
                <w:shd w:val="clear" w:color="auto" w:fill="FFFFFF"/>
                <w:lang w:eastAsia="en-US"/>
              </w:rPr>
              <w:t>Срок действия Гарантии</w:t>
            </w:r>
          </w:p>
        </w:tc>
      </w:tr>
      <w:tr w:rsidR="004546C6" w:rsidRPr="00F329DD" w14:paraId="349B2A06" w14:textId="77777777" w:rsidTr="004546C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1E7639" w14:textId="77777777" w:rsidR="004546C6" w:rsidRPr="00F329DD" w:rsidRDefault="004546C6">
            <w:pPr>
              <w:spacing w:line="276" w:lineRule="auto"/>
              <w:jc w:val="both"/>
              <w:rPr>
                <w:sz w:val="22"/>
                <w:szCs w:val="22"/>
                <w:lang w:eastAsia="en-US"/>
              </w:rPr>
            </w:pPr>
            <w:r w:rsidRPr="00F329DD">
              <w:rPr>
                <w:position w:val="-2"/>
                <w:sz w:val="22"/>
                <w:szCs w:val="2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6AA2FE3" w14:textId="77777777" w:rsidR="004546C6" w:rsidRPr="00F329DD" w:rsidRDefault="004546C6">
            <w:pPr>
              <w:jc w:val="both"/>
              <w:rPr>
                <w:sz w:val="22"/>
                <w:szCs w:val="22"/>
                <w:lang w:eastAsia="en-US"/>
              </w:rPr>
            </w:pPr>
            <w:r w:rsidRPr="00F329DD">
              <w:rPr>
                <w:position w:val="-2"/>
                <w:sz w:val="22"/>
                <w:szCs w:val="22"/>
                <w:shd w:val="clear" w:color="auto" w:fill="FFFFFF"/>
                <w:lang w:eastAsia="en-US"/>
              </w:rPr>
              <w:t xml:space="preserve">Гарантия вступает в силу с </w:t>
            </w:r>
            <w:r w:rsidRPr="00F329DD">
              <w:rPr>
                <w:b/>
                <w:bCs/>
                <w:position w:val="-2"/>
                <w:sz w:val="22"/>
                <w:szCs w:val="22"/>
                <w:shd w:val="clear" w:color="auto" w:fill="FFFFFF"/>
                <w:lang w:eastAsia="en-US"/>
              </w:rPr>
              <w:t>«     »                   20___ года и действует по «      »                              20____года включительно.</w:t>
            </w:r>
          </w:p>
          <w:p w14:paraId="59FC06BB" w14:textId="77777777" w:rsidR="004546C6" w:rsidRPr="00F329DD" w:rsidRDefault="004546C6">
            <w:pPr>
              <w:shd w:val="clear" w:color="auto" w:fill="FFFFFF"/>
              <w:spacing w:line="276" w:lineRule="auto"/>
              <w:jc w:val="both"/>
              <w:textAlignment w:val="center"/>
              <w:rPr>
                <w:sz w:val="22"/>
                <w:szCs w:val="22"/>
                <w:lang w:eastAsia="en-US"/>
              </w:rPr>
            </w:pPr>
            <w:r w:rsidRPr="00F329DD">
              <w:rPr>
                <w:position w:val="-2"/>
                <w:sz w:val="22"/>
                <w:szCs w:val="2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3FA7E5D9" w14:textId="77777777" w:rsidR="004546C6" w:rsidRPr="00F329DD" w:rsidRDefault="004546C6" w:rsidP="004546C6">
      <w:pPr>
        <w:shd w:val="clear" w:color="auto" w:fill="FFFFFF"/>
        <w:ind w:firstLine="709"/>
        <w:jc w:val="both"/>
        <w:rPr>
          <w:sz w:val="22"/>
          <w:szCs w:val="22"/>
        </w:rPr>
      </w:pPr>
      <w:r w:rsidRPr="00F329DD">
        <w:rPr>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4546C6" w:rsidRPr="00F329DD" w14:paraId="64126175" w14:textId="77777777" w:rsidTr="004546C6">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27297C1E" w14:textId="77777777" w:rsidR="004546C6" w:rsidRPr="00F329DD" w:rsidRDefault="004546C6">
            <w:pPr>
              <w:spacing w:line="276" w:lineRule="auto"/>
              <w:jc w:val="both"/>
              <w:rPr>
                <w:sz w:val="22"/>
                <w:szCs w:val="22"/>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7D8B4CE8" w14:textId="77777777" w:rsidR="004546C6" w:rsidRPr="00F329DD" w:rsidRDefault="004546C6">
            <w:pPr>
              <w:jc w:val="both"/>
              <w:rPr>
                <w:sz w:val="22"/>
                <w:szCs w:val="22"/>
                <w:lang w:eastAsia="en-US"/>
              </w:rPr>
            </w:pPr>
            <w:r w:rsidRPr="00F329DD">
              <w:rPr>
                <w:b/>
                <w:bCs/>
                <w:position w:val="-2"/>
                <w:sz w:val="22"/>
                <w:szCs w:val="22"/>
                <w:shd w:val="clear" w:color="auto" w:fill="FFFFFF"/>
                <w:lang w:eastAsia="en-US"/>
              </w:rPr>
              <w:t>ПРИНЦИПАЛ</w:t>
            </w:r>
          </w:p>
        </w:tc>
      </w:tr>
      <w:tr w:rsidR="004546C6" w:rsidRPr="00F329DD" w14:paraId="26FE10A9" w14:textId="77777777" w:rsidTr="004546C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031A50A" w14:textId="77777777" w:rsidR="004546C6" w:rsidRPr="00F329DD" w:rsidRDefault="004546C6">
            <w:pPr>
              <w:spacing w:line="276" w:lineRule="auto"/>
              <w:jc w:val="both"/>
              <w:rPr>
                <w:sz w:val="22"/>
                <w:szCs w:val="22"/>
                <w:lang w:eastAsia="en-US"/>
              </w:rPr>
            </w:pPr>
            <w:r w:rsidRPr="00F329DD">
              <w:rPr>
                <w:position w:val="-2"/>
                <w:sz w:val="22"/>
                <w:szCs w:val="2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B953ACF" w14:textId="77777777" w:rsidR="004546C6" w:rsidRPr="00F329DD" w:rsidRDefault="004546C6">
            <w:pPr>
              <w:spacing w:line="276" w:lineRule="auto"/>
              <w:jc w:val="both"/>
              <w:rPr>
                <w:sz w:val="22"/>
                <w:szCs w:val="22"/>
                <w:lang w:eastAsia="en-US"/>
              </w:rPr>
            </w:pPr>
          </w:p>
        </w:tc>
      </w:tr>
      <w:tr w:rsidR="004546C6" w:rsidRPr="00F329DD" w14:paraId="7EC36040" w14:textId="77777777" w:rsidTr="004546C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BD1E7CD" w14:textId="77777777" w:rsidR="004546C6" w:rsidRPr="00F329DD" w:rsidRDefault="004546C6">
            <w:pPr>
              <w:spacing w:line="276" w:lineRule="auto"/>
              <w:jc w:val="both"/>
              <w:rPr>
                <w:sz w:val="22"/>
                <w:szCs w:val="22"/>
                <w:lang w:eastAsia="en-US"/>
              </w:rPr>
            </w:pPr>
            <w:r w:rsidRPr="00F329DD">
              <w:rPr>
                <w:position w:val="-2"/>
                <w:sz w:val="22"/>
                <w:szCs w:val="2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EB69D75" w14:textId="77777777" w:rsidR="004546C6" w:rsidRPr="00F329DD" w:rsidRDefault="004546C6">
            <w:pPr>
              <w:spacing w:line="276" w:lineRule="auto"/>
              <w:jc w:val="both"/>
              <w:rPr>
                <w:sz w:val="22"/>
                <w:szCs w:val="22"/>
                <w:lang w:eastAsia="en-US"/>
              </w:rPr>
            </w:pPr>
          </w:p>
        </w:tc>
      </w:tr>
      <w:tr w:rsidR="004546C6" w:rsidRPr="00F329DD" w14:paraId="2D4A760D" w14:textId="77777777" w:rsidTr="004546C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85073C8" w14:textId="77777777" w:rsidR="004546C6" w:rsidRPr="00F329DD" w:rsidRDefault="004546C6">
            <w:pPr>
              <w:spacing w:line="276" w:lineRule="auto"/>
              <w:jc w:val="both"/>
              <w:rPr>
                <w:sz w:val="22"/>
                <w:szCs w:val="22"/>
                <w:lang w:eastAsia="en-US"/>
              </w:rPr>
            </w:pPr>
            <w:r w:rsidRPr="00F329DD">
              <w:rPr>
                <w:position w:val="-2"/>
                <w:sz w:val="22"/>
                <w:szCs w:val="2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176954D" w14:textId="77777777" w:rsidR="004546C6" w:rsidRPr="00F329DD" w:rsidRDefault="004546C6">
            <w:pPr>
              <w:spacing w:line="276" w:lineRule="auto"/>
              <w:jc w:val="both"/>
              <w:rPr>
                <w:sz w:val="22"/>
                <w:szCs w:val="22"/>
                <w:lang w:eastAsia="en-US"/>
              </w:rPr>
            </w:pPr>
          </w:p>
        </w:tc>
      </w:tr>
      <w:tr w:rsidR="004546C6" w:rsidRPr="00F329DD" w14:paraId="1E1A9BB8" w14:textId="77777777" w:rsidTr="004546C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C9FAAB7" w14:textId="77777777" w:rsidR="004546C6" w:rsidRPr="00F329DD" w:rsidRDefault="004546C6">
            <w:pPr>
              <w:spacing w:line="276" w:lineRule="auto"/>
              <w:jc w:val="both"/>
              <w:rPr>
                <w:sz w:val="22"/>
                <w:szCs w:val="22"/>
                <w:lang w:eastAsia="en-US"/>
              </w:rPr>
            </w:pPr>
            <w:r w:rsidRPr="00F329DD">
              <w:rPr>
                <w:position w:val="-2"/>
                <w:sz w:val="22"/>
                <w:szCs w:val="2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464E7BA" w14:textId="77777777" w:rsidR="004546C6" w:rsidRPr="00F329DD" w:rsidRDefault="004546C6">
            <w:pPr>
              <w:spacing w:line="276" w:lineRule="auto"/>
              <w:jc w:val="both"/>
              <w:rPr>
                <w:sz w:val="22"/>
                <w:szCs w:val="22"/>
                <w:lang w:eastAsia="en-US"/>
              </w:rPr>
            </w:pPr>
          </w:p>
        </w:tc>
      </w:tr>
    </w:tbl>
    <w:p w14:paraId="7DD4B0D1" w14:textId="77777777" w:rsidR="004546C6" w:rsidRPr="00F329DD" w:rsidRDefault="004546C6" w:rsidP="004546C6">
      <w:pPr>
        <w:shd w:val="clear" w:color="auto" w:fill="FFFFFF"/>
        <w:ind w:firstLine="709"/>
        <w:jc w:val="both"/>
        <w:rPr>
          <w:sz w:val="22"/>
          <w:szCs w:val="22"/>
        </w:rPr>
      </w:pPr>
      <w:r w:rsidRPr="00F329DD">
        <w:rPr>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63902CFF" w14:textId="77777777" w:rsidR="004546C6" w:rsidRPr="00F329DD" w:rsidRDefault="004546C6" w:rsidP="004546C6">
      <w:pPr>
        <w:shd w:val="clear" w:color="auto" w:fill="FFFFFF"/>
        <w:ind w:firstLine="709"/>
        <w:jc w:val="both"/>
        <w:rPr>
          <w:sz w:val="22"/>
          <w:szCs w:val="22"/>
          <w:shd w:val="clear" w:color="auto" w:fill="FFFFFF"/>
        </w:rPr>
      </w:pPr>
      <w:r w:rsidRPr="00F329DD">
        <w:rPr>
          <w:sz w:val="22"/>
          <w:szCs w:val="22"/>
          <w:shd w:val="clear" w:color="auto" w:fill="FFFFFF"/>
        </w:rPr>
        <w:t>- уклонение или отказ ПРИНЦИПАЛА заключить договор (контракт) по итогам Закупки;</w:t>
      </w:r>
    </w:p>
    <w:p w14:paraId="2D1B2235" w14:textId="77777777" w:rsidR="004546C6" w:rsidRPr="00F329DD" w:rsidRDefault="004546C6" w:rsidP="004546C6">
      <w:pPr>
        <w:shd w:val="clear" w:color="auto" w:fill="FFFFFF"/>
        <w:ind w:firstLine="709"/>
        <w:jc w:val="both"/>
        <w:rPr>
          <w:sz w:val="22"/>
          <w:szCs w:val="22"/>
        </w:rPr>
      </w:pPr>
      <w:r w:rsidRPr="00F329DD">
        <w:rPr>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04FC107E" w14:textId="77777777" w:rsidR="004546C6" w:rsidRPr="00F329DD" w:rsidRDefault="004546C6" w:rsidP="004546C6">
      <w:pPr>
        <w:shd w:val="clear" w:color="auto" w:fill="FFFFFF"/>
        <w:ind w:firstLine="709"/>
        <w:jc w:val="both"/>
        <w:rPr>
          <w:sz w:val="22"/>
          <w:szCs w:val="22"/>
        </w:rPr>
      </w:pPr>
      <w:r w:rsidRPr="00F329DD">
        <w:rPr>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55115EF4" w14:textId="77777777" w:rsidR="004546C6" w:rsidRPr="00F329DD" w:rsidRDefault="004546C6" w:rsidP="004546C6">
      <w:pPr>
        <w:shd w:val="clear" w:color="auto" w:fill="FFFFFF"/>
        <w:ind w:firstLine="709"/>
        <w:jc w:val="both"/>
        <w:rPr>
          <w:sz w:val="22"/>
          <w:szCs w:val="22"/>
        </w:rPr>
      </w:pPr>
      <w:r w:rsidRPr="00F329DD">
        <w:rPr>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1674A4CA" w14:textId="77777777" w:rsidR="004546C6" w:rsidRPr="00F329DD" w:rsidRDefault="004546C6" w:rsidP="004546C6">
      <w:pPr>
        <w:shd w:val="clear" w:color="auto" w:fill="FFFFFF"/>
        <w:ind w:firstLine="709"/>
        <w:jc w:val="both"/>
        <w:rPr>
          <w:sz w:val="22"/>
          <w:szCs w:val="22"/>
        </w:rPr>
      </w:pPr>
      <w:r w:rsidRPr="00F329DD">
        <w:rPr>
          <w:sz w:val="22"/>
          <w:szCs w:val="22"/>
          <w:shd w:val="clear" w:color="auto" w:fill="FFFFFF"/>
        </w:rPr>
        <w:t>5. Гарантия является безотзывной.</w:t>
      </w:r>
    </w:p>
    <w:p w14:paraId="13E28D50" w14:textId="77777777" w:rsidR="004546C6" w:rsidRPr="00F329DD" w:rsidRDefault="004546C6" w:rsidP="004546C6">
      <w:pPr>
        <w:shd w:val="clear" w:color="auto" w:fill="FFFFFF"/>
        <w:ind w:firstLine="709"/>
        <w:jc w:val="both"/>
        <w:rPr>
          <w:sz w:val="22"/>
          <w:szCs w:val="22"/>
        </w:rPr>
      </w:pPr>
      <w:r w:rsidRPr="00F329DD">
        <w:rPr>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7553E4D1" w14:textId="77777777" w:rsidR="004546C6" w:rsidRPr="00F329DD" w:rsidRDefault="004546C6" w:rsidP="004546C6">
      <w:pPr>
        <w:shd w:val="clear" w:color="auto" w:fill="FFFFFF"/>
        <w:ind w:firstLine="709"/>
        <w:jc w:val="both"/>
        <w:rPr>
          <w:sz w:val="22"/>
          <w:szCs w:val="22"/>
        </w:rPr>
      </w:pPr>
      <w:r w:rsidRPr="00F329DD">
        <w:rPr>
          <w:sz w:val="22"/>
          <w:szCs w:val="22"/>
          <w:shd w:val="clear" w:color="auto" w:fill="FFFFFF"/>
        </w:rPr>
        <w:t>К указанному Требованию должны быть приложены следующие документы:</w:t>
      </w:r>
    </w:p>
    <w:p w14:paraId="2E7E0CF4" w14:textId="77777777" w:rsidR="004546C6" w:rsidRPr="00F329DD" w:rsidRDefault="004546C6" w:rsidP="004546C6">
      <w:pPr>
        <w:shd w:val="clear" w:color="auto" w:fill="FFFFFF"/>
        <w:ind w:firstLine="709"/>
        <w:jc w:val="both"/>
        <w:rPr>
          <w:sz w:val="22"/>
          <w:szCs w:val="22"/>
        </w:rPr>
      </w:pPr>
      <w:r w:rsidRPr="00F329DD">
        <w:rPr>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34C3BD31" w14:textId="77777777" w:rsidR="004546C6" w:rsidRPr="00F329DD" w:rsidRDefault="004546C6" w:rsidP="004546C6">
      <w:pPr>
        <w:shd w:val="clear" w:color="auto" w:fill="FFFFFF"/>
        <w:ind w:firstLine="709"/>
        <w:jc w:val="both"/>
        <w:rPr>
          <w:sz w:val="22"/>
          <w:szCs w:val="22"/>
        </w:rPr>
      </w:pPr>
      <w:r w:rsidRPr="00F329DD">
        <w:rPr>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543DBE64" w14:textId="77777777" w:rsidR="004546C6" w:rsidRPr="00F329DD" w:rsidRDefault="004546C6" w:rsidP="004546C6">
      <w:pPr>
        <w:shd w:val="clear" w:color="auto" w:fill="FFFFFF"/>
        <w:ind w:firstLine="709"/>
        <w:jc w:val="both"/>
        <w:rPr>
          <w:sz w:val="22"/>
          <w:szCs w:val="22"/>
        </w:rPr>
      </w:pPr>
      <w:r w:rsidRPr="00F329DD">
        <w:rPr>
          <w:sz w:val="22"/>
          <w:szCs w:val="22"/>
          <w:shd w:val="clear" w:color="auto" w:fill="FFFFFF"/>
        </w:rPr>
        <w:t>Требование платежа по Гарантии должно быть получено ГАРАНТОМ до истечения срока действия Гарантии.</w:t>
      </w:r>
    </w:p>
    <w:p w14:paraId="5FBDE801" w14:textId="77777777" w:rsidR="004546C6" w:rsidRPr="00F329DD" w:rsidRDefault="004546C6" w:rsidP="004546C6">
      <w:pPr>
        <w:shd w:val="clear" w:color="auto" w:fill="FFFFFF"/>
        <w:ind w:firstLine="709"/>
        <w:jc w:val="both"/>
        <w:rPr>
          <w:sz w:val="22"/>
          <w:szCs w:val="22"/>
        </w:rPr>
      </w:pPr>
      <w:r w:rsidRPr="00F329DD">
        <w:rPr>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137A5ADD" w14:textId="77777777" w:rsidR="004546C6" w:rsidRPr="00F329DD" w:rsidRDefault="004546C6" w:rsidP="004546C6">
      <w:pPr>
        <w:shd w:val="clear" w:color="auto" w:fill="FFFFFF"/>
        <w:ind w:firstLine="709"/>
        <w:jc w:val="both"/>
        <w:rPr>
          <w:sz w:val="22"/>
          <w:szCs w:val="22"/>
        </w:rPr>
      </w:pPr>
      <w:r w:rsidRPr="00F329DD">
        <w:rPr>
          <w:sz w:val="22"/>
          <w:szCs w:val="22"/>
          <w:shd w:val="clear" w:color="auto" w:fill="FFFFFF"/>
        </w:rPr>
        <w:lastRenderedPageBreak/>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57FC845C" w14:textId="77777777" w:rsidR="004546C6" w:rsidRPr="00F329DD" w:rsidRDefault="004546C6" w:rsidP="004546C6">
      <w:pPr>
        <w:shd w:val="clear" w:color="auto" w:fill="FFFFFF"/>
        <w:ind w:firstLine="709"/>
        <w:jc w:val="both"/>
        <w:rPr>
          <w:sz w:val="22"/>
          <w:szCs w:val="22"/>
        </w:rPr>
      </w:pPr>
      <w:r w:rsidRPr="00F329DD">
        <w:rPr>
          <w:sz w:val="22"/>
          <w:szCs w:val="22"/>
          <w:shd w:val="clear" w:color="auto" w:fill="FFFFFF"/>
        </w:rPr>
        <w:t>9. Ответственность ГАРАНТА перед БЕНЕФИЦИАРОМ не ограничивается Суммой Гарантии.</w:t>
      </w:r>
    </w:p>
    <w:p w14:paraId="0D6EA07B" w14:textId="77777777" w:rsidR="004546C6" w:rsidRPr="00F329DD" w:rsidRDefault="004546C6" w:rsidP="004546C6">
      <w:pPr>
        <w:shd w:val="clear" w:color="auto" w:fill="FFFFFF"/>
        <w:ind w:firstLine="709"/>
        <w:jc w:val="both"/>
        <w:rPr>
          <w:sz w:val="22"/>
          <w:szCs w:val="22"/>
        </w:rPr>
      </w:pPr>
      <w:r w:rsidRPr="00F329DD">
        <w:rPr>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680F471A" w14:textId="77777777" w:rsidR="004546C6" w:rsidRPr="00F329DD" w:rsidRDefault="004546C6" w:rsidP="004546C6">
      <w:pPr>
        <w:shd w:val="clear" w:color="auto" w:fill="FFFFFF"/>
        <w:ind w:firstLine="709"/>
        <w:jc w:val="both"/>
        <w:rPr>
          <w:sz w:val="22"/>
          <w:szCs w:val="22"/>
        </w:rPr>
      </w:pPr>
      <w:r w:rsidRPr="00F329DD">
        <w:rPr>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2D27A808" w14:textId="77777777" w:rsidR="004546C6" w:rsidRPr="00F329DD" w:rsidRDefault="004546C6" w:rsidP="004546C6">
      <w:pPr>
        <w:shd w:val="clear" w:color="auto" w:fill="FFFFFF"/>
        <w:ind w:firstLine="709"/>
        <w:jc w:val="both"/>
        <w:rPr>
          <w:sz w:val="22"/>
          <w:szCs w:val="22"/>
        </w:rPr>
      </w:pPr>
      <w:r w:rsidRPr="00F329DD">
        <w:rPr>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656610D9" w14:textId="77777777" w:rsidR="004546C6" w:rsidRPr="00F329DD" w:rsidRDefault="004546C6" w:rsidP="004546C6">
      <w:pPr>
        <w:shd w:val="clear" w:color="auto" w:fill="FFFFFF"/>
        <w:ind w:firstLine="709"/>
        <w:jc w:val="both"/>
        <w:rPr>
          <w:sz w:val="22"/>
          <w:szCs w:val="22"/>
        </w:rPr>
      </w:pPr>
      <w:r w:rsidRPr="00F329DD">
        <w:rPr>
          <w:sz w:val="22"/>
          <w:szCs w:val="22"/>
          <w:shd w:val="clear" w:color="auto" w:fill="FFFFFF"/>
        </w:rPr>
        <w:t>13. Обязательства ГАРАНТА перед БЕНЕФИЦИАРОМ по Гарантии прекращаются:</w:t>
      </w:r>
    </w:p>
    <w:p w14:paraId="17A13BC9" w14:textId="77777777" w:rsidR="004546C6" w:rsidRPr="00F329DD" w:rsidRDefault="004546C6" w:rsidP="004546C6">
      <w:pPr>
        <w:shd w:val="clear" w:color="auto" w:fill="FFFFFF"/>
        <w:ind w:firstLine="709"/>
        <w:jc w:val="both"/>
        <w:rPr>
          <w:sz w:val="22"/>
          <w:szCs w:val="22"/>
        </w:rPr>
      </w:pPr>
      <w:r w:rsidRPr="00F329DD">
        <w:rPr>
          <w:sz w:val="22"/>
          <w:szCs w:val="22"/>
          <w:shd w:val="clear" w:color="auto" w:fill="FFFFFF"/>
        </w:rPr>
        <w:t>- выплатой в полном объеме Суммы Гарантии БЕНЕФИЦИАРУ;</w:t>
      </w:r>
    </w:p>
    <w:p w14:paraId="1F7F5787" w14:textId="77777777" w:rsidR="004546C6" w:rsidRPr="00F329DD" w:rsidRDefault="004546C6" w:rsidP="004546C6">
      <w:pPr>
        <w:shd w:val="clear" w:color="auto" w:fill="FFFFFF"/>
        <w:ind w:firstLine="709"/>
        <w:jc w:val="both"/>
        <w:rPr>
          <w:sz w:val="22"/>
          <w:szCs w:val="22"/>
        </w:rPr>
      </w:pPr>
      <w:r w:rsidRPr="00F329DD">
        <w:rPr>
          <w:sz w:val="22"/>
          <w:szCs w:val="22"/>
          <w:shd w:val="clear" w:color="auto" w:fill="FFFFFF"/>
        </w:rPr>
        <w:t>- по истечению срока действия Гарантии;</w:t>
      </w:r>
    </w:p>
    <w:p w14:paraId="734D90C9" w14:textId="77777777" w:rsidR="004546C6" w:rsidRPr="00F329DD" w:rsidRDefault="004546C6" w:rsidP="004546C6">
      <w:pPr>
        <w:shd w:val="clear" w:color="auto" w:fill="FFFFFF"/>
        <w:ind w:firstLine="709"/>
        <w:jc w:val="both"/>
        <w:rPr>
          <w:sz w:val="22"/>
          <w:szCs w:val="22"/>
        </w:rPr>
      </w:pPr>
      <w:r w:rsidRPr="00F329DD">
        <w:rPr>
          <w:sz w:val="22"/>
          <w:szCs w:val="22"/>
          <w:shd w:val="clear" w:color="auto" w:fill="FFFFFF"/>
        </w:rPr>
        <w:t>- вследствие отказа БЕНЕФИЦИАРА от своих прав по Гарантии.</w:t>
      </w:r>
    </w:p>
    <w:p w14:paraId="01B85873" w14:textId="77777777" w:rsidR="004546C6" w:rsidRPr="00F329DD" w:rsidRDefault="004546C6" w:rsidP="004546C6">
      <w:pPr>
        <w:shd w:val="clear" w:color="auto" w:fill="FFFFFF"/>
        <w:ind w:firstLine="709"/>
        <w:jc w:val="both"/>
        <w:rPr>
          <w:sz w:val="22"/>
          <w:szCs w:val="22"/>
        </w:rPr>
      </w:pPr>
      <w:r w:rsidRPr="00F329DD">
        <w:rPr>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1825D6C6" w14:textId="77777777" w:rsidR="004546C6" w:rsidRPr="00F329DD" w:rsidRDefault="004546C6" w:rsidP="004546C6">
      <w:pPr>
        <w:shd w:val="clear" w:color="auto" w:fill="FFFFFF"/>
        <w:ind w:firstLine="709"/>
        <w:jc w:val="both"/>
        <w:rPr>
          <w:sz w:val="22"/>
          <w:szCs w:val="22"/>
        </w:rPr>
      </w:pPr>
      <w:r w:rsidRPr="00F329DD">
        <w:rPr>
          <w:sz w:val="22"/>
          <w:szCs w:val="22"/>
          <w:shd w:val="clear" w:color="auto" w:fill="FFFFFF"/>
        </w:rPr>
        <w:t>15. Расходы, возникающие в связи с перечислением денежных средств ГАРАНТОМ по Гарантии, несет ГАРАНТ.</w:t>
      </w:r>
    </w:p>
    <w:p w14:paraId="7EAD16BC" w14:textId="77777777" w:rsidR="004546C6" w:rsidRPr="00F329DD" w:rsidRDefault="004546C6" w:rsidP="004546C6">
      <w:pPr>
        <w:shd w:val="clear" w:color="auto" w:fill="FFFFFF"/>
        <w:ind w:firstLine="709"/>
        <w:jc w:val="both"/>
        <w:rPr>
          <w:sz w:val="22"/>
          <w:szCs w:val="22"/>
        </w:rPr>
      </w:pPr>
      <w:r w:rsidRPr="00F329DD">
        <w:rPr>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514E32F7" w14:textId="77777777" w:rsidR="004546C6" w:rsidRPr="00F329DD" w:rsidRDefault="004546C6" w:rsidP="004546C6">
      <w:pPr>
        <w:shd w:val="clear" w:color="auto" w:fill="FFFFFF"/>
        <w:ind w:firstLine="709"/>
        <w:jc w:val="both"/>
        <w:rPr>
          <w:sz w:val="22"/>
          <w:szCs w:val="22"/>
        </w:rPr>
      </w:pPr>
      <w:r w:rsidRPr="00F329DD">
        <w:rPr>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4006138F" w14:textId="77777777" w:rsidR="004546C6" w:rsidRPr="00F329DD" w:rsidRDefault="004546C6" w:rsidP="004546C6">
      <w:pPr>
        <w:shd w:val="clear" w:color="auto" w:fill="FFFFFF"/>
        <w:ind w:firstLine="709"/>
        <w:jc w:val="both"/>
        <w:rPr>
          <w:sz w:val="22"/>
          <w:szCs w:val="22"/>
        </w:rPr>
      </w:pPr>
      <w:r w:rsidRPr="00F329DD">
        <w:rPr>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44292905" w14:textId="77777777" w:rsidR="004546C6" w:rsidRPr="00F329DD" w:rsidRDefault="004546C6" w:rsidP="004546C6">
      <w:pPr>
        <w:shd w:val="clear" w:color="auto" w:fill="FFFFFF"/>
        <w:ind w:firstLine="709"/>
        <w:jc w:val="both"/>
        <w:rPr>
          <w:sz w:val="22"/>
          <w:szCs w:val="22"/>
        </w:rPr>
      </w:pPr>
      <w:r w:rsidRPr="00F329DD">
        <w:rPr>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2022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4546C6" w:rsidRPr="00F329DD" w14:paraId="07A60047" w14:textId="77777777" w:rsidTr="004546C6">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A177702" w14:textId="77777777" w:rsidR="004546C6" w:rsidRPr="00F329DD" w:rsidRDefault="004546C6">
            <w:pPr>
              <w:spacing w:line="276" w:lineRule="auto"/>
              <w:jc w:val="both"/>
              <w:rPr>
                <w:sz w:val="22"/>
                <w:szCs w:val="22"/>
                <w:lang w:eastAsia="en-US"/>
              </w:rPr>
            </w:pPr>
            <w:r w:rsidRPr="00F329DD">
              <w:rPr>
                <w:position w:val="-2"/>
                <w:sz w:val="22"/>
                <w:szCs w:val="2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13D91E4" w14:textId="77777777" w:rsidR="004546C6" w:rsidRPr="00F329DD" w:rsidRDefault="004546C6">
            <w:pPr>
              <w:jc w:val="both"/>
              <w:rPr>
                <w:sz w:val="22"/>
                <w:szCs w:val="22"/>
                <w:lang w:eastAsia="en-US"/>
              </w:rPr>
            </w:pPr>
            <w:r w:rsidRPr="00F329DD">
              <w:rPr>
                <w:position w:val="-2"/>
                <w:sz w:val="22"/>
                <w:szCs w:val="2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6212D5EE" w14:textId="77777777" w:rsidR="004546C6" w:rsidRPr="00F329DD" w:rsidRDefault="004546C6">
            <w:pPr>
              <w:spacing w:line="276" w:lineRule="auto"/>
              <w:jc w:val="both"/>
              <w:rPr>
                <w:sz w:val="22"/>
                <w:szCs w:val="22"/>
                <w:lang w:eastAsia="en-US"/>
              </w:rPr>
            </w:pPr>
          </w:p>
        </w:tc>
      </w:tr>
      <w:tr w:rsidR="004546C6" w:rsidRPr="00F329DD" w14:paraId="47843485" w14:textId="77777777" w:rsidTr="004546C6">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6655E17" w14:textId="77777777" w:rsidR="004546C6" w:rsidRPr="00F329DD" w:rsidRDefault="004546C6">
            <w:pPr>
              <w:spacing w:line="276" w:lineRule="auto"/>
              <w:jc w:val="both"/>
              <w:rPr>
                <w:sz w:val="22"/>
                <w:szCs w:val="22"/>
                <w:lang w:eastAsia="en-US"/>
              </w:rPr>
            </w:pPr>
            <w:r w:rsidRPr="00F329DD">
              <w:rPr>
                <w:position w:val="-2"/>
                <w:sz w:val="22"/>
                <w:szCs w:val="2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79D757F7" w14:textId="77777777" w:rsidR="004546C6" w:rsidRPr="00F329DD" w:rsidRDefault="004546C6">
            <w:pPr>
              <w:spacing w:line="276" w:lineRule="auto"/>
              <w:jc w:val="both"/>
              <w:rPr>
                <w:position w:val="-2"/>
                <w:sz w:val="22"/>
                <w:szCs w:val="22"/>
                <w:shd w:val="clear" w:color="auto" w:fill="FFFFFF"/>
                <w:lang w:eastAsia="en-US"/>
              </w:rPr>
            </w:pPr>
          </w:p>
          <w:p w14:paraId="5556A719" w14:textId="77777777" w:rsidR="004546C6" w:rsidRPr="00F329DD" w:rsidRDefault="004546C6">
            <w:pPr>
              <w:spacing w:line="276" w:lineRule="auto"/>
              <w:jc w:val="both"/>
              <w:rPr>
                <w:position w:val="-2"/>
                <w:sz w:val="22"/>
                <w:szCs w:val="22"/>
                <w:shd w:val="clear" w:color="auto" w:fill="FFFFFF"/>
                <w:lang w:eastAsia="en-US"/>
              </w:rPr>
            </w:pPr>
            <w:r w:rsidRPr="00F329DD">
              <w:rPr>
                <w:position w:val="-2"/>
                <w:sz w:val="22"/>
                <w:szCs w:val="22"/>
                <w:shd w:val="clear" w:color="auto" w:fill="FFFFFF"/>
                <w:lang w:eastAsia="en-US"/>
              </w:rPr>
              <w:t>_____________</w:t>
            </w:r>
          </w:p>
          <w:p w14:paraId="78555A65" w14:textId="77777777" w:rsidR="004546C6" w:rsidRPr="00F329DD" w:rsidRDefault="004546C6">
            <w:pPr>
              <w:spacing w:line="276" w:lineRule="auto"/>
              <w:jc w:val="both"/>
              <w:rPr>
                <w:sz w:val="22"/>
                <w:szCs w:val="22"/>
                <w:lang w:eastAsia="en-US"/>
              </w:rPr>
            </w:pPr>
            <w:r w:rsidRPr="00F329DD">
              <w:rPr>
                <w:position w:val="-2"/>
                <w:sz w:val="22"/>
                <w:szCs w:val="22"/>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D79DF9B" w14:textId="77777777" w:rsidR="004546C6" w:rsidRPr="00F329DD" w:rsidRDefault="004546C6">
            <w:pPr>
              <w:jc w:val="both"/>
              <w:rPr>
                <w:sz w:val="22"/>
                <w:szCs w:val="22"/>
                <w:lang w:eastAsia="en-US"/>
              </w:rPr>
            </w:pPr>
            <w:r w:rsidRPr="00F329DD">
              <w:rPr>
                <w:position w:val="-2"/>
                <w:sz w:val="22"/>
                <w:szCs w:val="22"/>
                <w:shd w:val="clear" w:color="auto" w:fill="FFFFFF"/>
                <w:lang w:eastAsia="en-US"/>
              </w:rPr>
              <w:t>Ф.И.О.</w:t>
            </w:r>
          </w:p>
        </w:tc>
      </w:tr>
    </w:tbl>
    <w:p w14:paraId="35DFABDB" w14:textId="77777777" w:rsidR="004546C6" w:rsidRPr="00F329DD" w:rsidRDefault="004546C6" w:rsidP="004546C6">
      <w:pPr>
        <w:pStyle w:val="38"/>
        <w:jc w:val="right"/>
        <w:rPr>
          <w:b/>
          <w:color w:val="auto"/>
          <w:sz w:val="22"/>
          <w:szCs w:val="22"/>
        </w:rPr>
      </w:pPr>
    </w:p>
    <w:p w14:paraId="60D0CCB8" w14:textId="77777777" w:rsidR="004546C6" w:rsidRPr="00F329DD" w:rsidRDefault="004546C6" w:rsidP="004546C6">
      <w:pPr>
        <w:pStyle w:val="38"/>
        <w:jc w:val="right"/>
        <w:rPr>
          <w:b/>
          <w:color w:val="auto"/>
          <w:sz w:val="22"/>
          <w:szCs w:val="22"/>
        </w:rPr>
      </w:pPr>
      <w:r w:rsidRPr="00F329DD">
        <w:rPr>
          <w:rFonts w:ascii="Times New Roman CYR" w:hAnsi="Times New Roman CYR" w:cs="Times New Roman CYR"/>
          <w:b/>
          <w:sz w:val="22"/>
          <w:szCs w:val="22"/>
        </w:rPr>
        <w:br w:type="page"/>
      </w:r>
    </w:p>
    <w:p w14:paraId="454A98B8" w14:textId="77777777" w:rsidR="004546C6" w:rsidRPr="00F329DD" w:rsidRDefault="004546C6" w:rsidP="004546C6">
      <w:pPr>
        <w:rPr>
          <w:b/>
          <w:sz w:val="22"/>
          <w:szCs w:val="22"/>
        </w:rPr>
        <w:sectPr w:rsidR="004546C6" w:rsidRPr="00F329DD">
          <w:footnotePr>
            <w:numRestart w:val="eachPage"/>
          </w:footnotePr>
          <w:pgSz w:w="11906" w:h="16838"/>
          <w:pgMar w:top="1134" w:right="851" w:bottom="1134" w:left="1134" w:header="720" w:footer="720" w:gutter="0"/>
          <w:cols w:space="720"/>
        </w:sectPr>
      </w:pPr>
    </w:p>
    <w:p w14:paraId="59D19792" w14:textId="77777777" w:rsidR="004546C6" w:rsidRPr="00F329DD" w:rsidRDefault="004546C6" w:rsidP="004546C6">
      <w:pPr>
        <w:spacing w:line="200" w:lineRule="exact"/>
        <w:jc w:val="both"/>
        <w:rPr>
          <w:sz w:val="22"/>
          <w:szCs w:val="22"/>
        </w:rPr>
      </w:pPr>
      <w:r w:rsidRPr="00F329DD">
        <w:rPr>
          <w:sz w:val="22"/>
          <w:szCs w:val="22"/>
        </w:rPr>
        <w:lastRenderedPageBreak/>
        <w:t xml:space="preserve">                             </w:t>
      </w:r>
    </w:p>
    <w:p w14:paraId="58B095E0" w14:textId="77777777" w:rsidR="004546C6" w:rsidRPr="00F329DD" w:rsidRDefault="004546C6" w:rsidP="004546C6">
      <w:pPr>
        <w:widowControl w:val="0"/>
        <w:tabs>
          <w:tab w:val="left" w:pos="0"/>
        </w:tabs>
        <w:jc w:val="center"/>
        <w:outlineLvl w:val="0"/>
        <w:rPr>
          <w:b/>
          <w:sz w:val="22"/>
          <w:szCs w:val="22"/>
          <w:lang w:val="x-none" w:eastAsia="x-none"/>
        </w:rPr>
      </w:pPr>
      <w:r w:rsidRPr="00F329DD">
        <w:rPr>
          <w:b/>
          <w:sz w:val="22"/>
          <w:szCs w:val="22"/>
          <w:lang w:val="x-none" w:eastAsia="x-none"/>
        </w:rPr>
        <w:t>7. ИНФОРМАЦИОННАЯ КАРТА</w:t>
      </w:r>
    </w:p>
    <w:p w14:paraId="0972AA6A" w14:textId="77777777" w:rsidR="004546C6" w:rsidRPr="00F329DD" w:rsidRDefault="004546C6" w:rsidP="004546C6">
      <w:pPr>
        <w:widowControl w:val="0"/>
        <w:jc w:val="both"/>
        <w:rPr>
          <w:sz w:val="22"/>
          <w:szCs w:val="22"/>
        </w:rPr>
      </w:pPr>
      <w:r w:rsidRPr="00F329DD">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4546C6" w:rsidRPr="00F329DD" w14:paraId="26D5F24F" w14:textId="77777777" w:rsidTr="004546C6">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F00578A" w14:textId="77777777" w:rsidR="004546C6" w:rsidRPr="00F329DD" w:rsidRDefault="004546C6">
            <w:pPr>
              <w:widowControl w:val="0"/>
              <w:spacing w:line="23" w:lineRule="atLeast"/>
              <w:jc w:val="center"/>
              <w:rPr>
                <w:sz w:val="22"/>
                <w:szCs w:val="22"/>
                <w:lang w:eastAsia="en-US"/>
              </w:rPr>
            </w:pPr>
            <w:r w:rsidRPr="00F329DD">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1B2AF0FF" w14:textId="77777777" w:rsidR="004546C6" w:rsidRPr="00F329DD" w:rsidRDefault="004546C6">
            <w:pPr>
              <w:widowControl w:val="0"/>
              <w:spacing w:line="23" w:lineRule="atLeast"/>
              <w:jc w:val="center"/>
              <w:rPr>
                <w:bCs/>
                <w:sz w:val="22"/>
                <w:szCs w:val="22"/>
                <w:lang w:eastAsia="en-US"/>
              </w:rPr>
            </w:pPr>
            <w:r w:rsidRPr="00F329DD">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596C3263" w14:textId="77777777" w:rsidR="004546C6" w:rsidRPr="00F329DD" w:rsidRDefault="004546C6">
            <w:pPr>
              <w:widowControl w:val="0"/>
              <w:spacing w:line="23" w:lineRule="atLeast"/>
              <w:jc w:val="center"/>
              <w:rPr>
                <w:bCs/>
                <w:sz w:val="22"/>
                <w:szCs w:val="22"/>
                <w:lang w:eastAsia="en-US"/>
              </w:rPr>
            </w:pPr>
            <w:r w:rsidRPr="00F329DD">
              <w:rPr>
                <w:bCs/>
                <w:sz w:val="22"/>
                <w:szCs w:val="22"/>
                <w:lang w:eastAsia="en-US"/>
              </w:rPr>
              <w:t>Содержание</w:t>
            </w:r>
          </w:p>
        </w:tc>
      </w:tr>
      <w:tr w:rsidR="004546C6" w:rsidRPr="00F329DD" w14:paraId="47C01B8A" w14:textId="77777777" w:rsidTr="004546C6">
        <w:trPr>
          <w:trHeight w:val="315"/>
        </w:trPr>
        <w:tc>
          <w:tcPr>
            <w:tcW w:w="426" w:type="dxa"/>
            <w:tcBorders>
              <w:top w:val="single" w:sz="4" w:space="0" w:color="auto"/>
              <w:left w:val="single" w:sz="4" w:space="0" w:color="auto"/>
              <w:bottom w:val="single" w:sz="4" w:space="0" w:color="auto"/>
              <w:right w:val="single" w:sz="4" w:space="0" w:color="auto"/>
            </w:tcBorders>
          </w:tcPr>
          <w:p w14:paraId="78BD7B37" w14:textId="77777777" w:rsidR="004546C6" w:rsidRPr="00F329DD" w:rsidRDefault="004546C6" w:rsidP="004168F4">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82CE7DE" w14:textId="77777777" w:rsidR="004546C6" w:rsidRPr="00F329DD" w:rsidRDefault="004546C6">
            <w:pPr>
              <w:tabs>
                <w:tab w:val="left" w:pos="993"/>
              </w:tabs>
              <w:spacing w:line="23" w:lineRule="atLeast"/>
              <w:jc w:val="both"/>
              <w:rPr>
                <w:sz w:val="22"/>
                <w:szCs w:val="22"/>
                <w:lang w:eastAsia="en-US"/>
              </w:rPr>
            </w:pPr>
            <w:r w:rsidRPr="00F329DD">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0DC7DEEE" w14:textId="77777777" w:rsidR="004546C6" w:rsidRPr="00F329DD" w:rsidRDefault="004546C6">
            <w:pPr>
              <w:autoSpaceDE w:val="0"/>
              <w:autoSpaceDN w:val="0"/>
              <w:adjustRightInd w:val="0"/>
              <w:spacing w:line="23" w:lineRule="atLeast"/>
              <w:jc w:val="both"/>
              <w:rPr>
                <w:b/>
                <w:bCs/>
                <w:sz w:val="22"/>
                <w:szCs w:val="22"/>
                <w:lang w:eastAsia="en-US"/>
              </w:rPr>
            </w:pPr>
            <w:r w:rsidRPr="00F329DD">
              <w:rPr>
                <w:sz w:val="22"/>
                <w:szCs w:val="22"/>
                <w:lang w:eastAsia="en-US"/>
              </w:rPr>
              <w:t>Открытый запрос оферт</w:t>
            </w:r>
          </w:p>
        </w:tc>
      </w:tr>
      <w:tr w:rsidR="004546C6" w:rsidRPr="00F329DD" w14:paraId="423156DF" w14:textId="77777777" w:rsidTr="004546C6">
        <w:trPr>
          <w:trHeight w:val="964"/>
        </w:trPr>
        <w:tc>
          <w:tcPr>
            <w:tcW w:w="426" w:type="dxa"/>
            <w:tcBorders>
              <w:top w:val="single" w:sz="4" w:space="0" w:color="auto"/>
              <w:left w:val="single" w:sz="4" w:space="0" w:color="auto"/>
              <w:bottom w:val="single" w:sz="4" w:space="0" w:color="auto"/>
              <w:right w:val="single" w:sz="4" w:space="0" w:color="auto"/>
            </w:tcBorders>
          </w:tcPr>
          <w:p w14:paraId="2FED571F" w14:textId="77777777" w:rsidR="004546C6" w:rsidRPr="00F329DD" w:rsidRDefault="004546C6" w:rsidP="004168F4">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F341FDF" w14:textId="77777777" w:rsidR="004546C6" w:rsidRPr="00F329DD" w:rsidRDefault="004546C6">
            <w:pPr>
              <w:spacing w:line="23" w:lineRule="atLeast"/>
              <w:jc w:val="both"/>
              <w:rPr>
                <w:sz w:val="22"/>
                <w:szCs w:val="22"/>
                <w:lang w:eastAsia="en-US"/>
              </w:rPr>
            </w:pPr>
            <w:r w:rsidRPr="00F329DD">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4DB77F29" w14:textId="77777777" w:rsidR="004546C6" w:rsidRPr="00F329DD" w:rsidRDefault="004546C6">
            <w:pPr>
              <w:spacing w:line="23" w:lineRule="atLeast"/>
              <w:jc w:val="both"/>
              <w:rPr>
                <w:sz w:val="22"/>
                <w:szCs w:val="22"/>
                <w:lang w:eastAsia="en-US"/>
              </w:rPr>
            </w:pPr>
            <w:r w:rsidRPr="00F329DD">
              <w:rPr>
                <w:sz w:val="22"/>
                <w:szCs w:val="22"/>
                <w:lang w:eastAsia="en-US"/>
              </w:rPr>
              <w:t>АО «Волгоградоблэлектро»</w:t>
            </w:r>
          </w:p>
          <w:p w14:paraId="139616DF" w14:textId="77777777" w:rsidR="004546C6" w:rsidRPr="00F329DD" w:rsidRDefault="004546C6">
            <w:pPr>
              <w:spacing w:line="23" w:lineRule="atLeast"/>
              <w:jc w:val="both"/>
              <w:rPr>
                <w:sz w:val="22"/>
                <w:szCs w:val="22"/>
                <w:lang w:eastAsia="en-US"/>
              </w:rPr>
            </w:pPr>
            <w:r w:rsidRPr="00F329DD">
              <w:rPr>
                <w:sz w:val="22"/>
                <w:szCs w:val="22"/>
                <w:lang w:eastAsia="en-US"/>
              </w:rPr>
              <w:t xml:space="preserve">Место нахождения: </w:t>
            </w:r>
            <w:smartTag w:uri="urn:schemas-microsoft-com:office:smarttags" w:element="metricconverter">
              <w:smartTagPr>
                <w:attr w:name="ProductID" w:val="400075, г"/>
              </w:smartTagPr>
              <w:r w:rsidRPr="00F329DD">
                <w:rPr>
                  <w:sz w:val="22"/>
                  <w:szCs w:val="22"/>
                  <w:lang w:eastAsia="en-US"/>
                </w:rPr>
                <w:t>400075, г</w:t>
              </w:r>
            </w:smartTag>
            <w:r w:rsidRPr="00F329DD">
              <w:rPr>
                <w:sz w:val="22"/>
                <w:szCs w:val="22"/>
                <w:lang w:eastAsia="en-US"/>
              </w:rPr>
              <w:t>. Волгоград, ул. Шопена, д. 13</w:t>
            </w:r>
          </w:p>
          <w:p w14:paraId="7FF82DB8" w14:textId="77777777" w:rsidR="004546C6" w:rsidRPr="00F329DD" w:rsidRDefault="004546C6">
            <w:pPr>
              <w:spacing w:line="23" w:lineRule="atLeast"/>
              <w:jc w:val="both"/>
              <w:rPr>
                <w:sz w:val="22"/>
                <w:szCs w:val="22"/>
                <w:lang w:eastAsia="en-US"/>
              </w:rPr>
            </w:pPr>
            <w:r w:rsidRPr="00F329DD">
              <w:rPr>
                <w:sz w:val="22"/>
                <w:szCs w:val="22"/>
                <w:lang w:eastAsia="en-US"/>
              </w:rPr>
              <w:t xml:space="preserve">Почтовый адрес: </w:t>
            </w:r>
            <w:smartTag w:uri="urn:schemas-microsoft-com:office:smarttags" w:element="metricconverter">
              <w:smartTagPr>
                <w:attr w:name="ProductID" w:val="400075, г"/>
              </w:smartTagPr>
              <w:r w:rsidRPr="00F329DD">
                <w:rPr>
                  <w:sz w:val="22"/>
                  <w:szCs w:val="22"/>
                  <w:lang w:eastAsia="en-US"/>
                </w:rPr>
                <w:t>400075, г</w:t>
              </w:r>
            </w:smartTag>
            <w:r w:rsidRPr="00F329DD">
              <w:rPr>
                <w:sz w:val="22"/>
                <w:szCs w:val="22"/>
                <w:lang w:eastAsia="en-US"/>
              </w:rPr>
              <w:t>. Волгоград, ул. Шопена, д. 13</w:t>
            </w:r>
          </w:p>
          <w:p w14:paraId="6EFEDB56" w14:textId="77777777" w:rsidR="004546C6" w:rsidRPr="00F329DD" w:rsidRDefault="004546C6">
            <w:pPr>
              <w:spacing w:line="23" w:lineRule="atLeast"/>
              <w:jc w:val="both"/>
              <w:rPr>
                <w:sz w:val="22"/>
                <w:szCs w:val="22"/>
                <w:lang w:eastAsia="en-US"/>
              </w:rPr>
            </w:pPr>
            <w:r w:rsidRPr="00F329DD">
              <w:rPr>
                <w:sz w:val="22"/>
                <w:szCs w:val="22"/>
                <w:lang w:eastAsia="en-US"/>
              </w:rPr>
              <w:t xml:space="preserve">Адрес электронной почты: </w:t>
            </w:r>
            <w:hyperlink r:id="rId24" w:history="1">
              <w:r w:rsidRPr="00F329DD">
                <w:rPr>
                  <w:rStyle w:val="af"/>
                  <w:sz w:val="22"/>
                  <w:szCs w:val="22"/>
                  <w:lang w:val="en-US" w:eastAsia="en-US"/>
                </w:rPr>
                <w:t>voe</w:t>
              </w:r>
              <w:r w:rsidRPr="00F329DD">
                <w:rPr>
                  <w:rStyle w:val="af"/>
                  <w:sz w:val="22"/>
                  <w:szCs w:val="22"/>
                  <w:lang w:eastAsia="en-US"/>
                </w:rPr>
                <w:t>223</w:t>
              </w:r>
              <w:r w:rsidRPr="00F329DD">
                <w:rPr>
                  <w:rStyle w:val="af"/>
                  <w:sz w:val="22"/>
                  <w:szCs w:val="22"/>
                  <w:lang w:val="en-US" w:eastAsia="en-US"/>
                </w:rPr>
                <w:t>fz</w:t>
              </w:r>
              <w:r w:rsidRPr="00F329DD">
                <w:rPr>
                  <w:rStyle w:val="af"/>
                  <w:sz w:val="22"/>
                  <w:szCs w:val="22"/>
                  <w:lang w:eastAsia="en-US"/>
                </w:rPr>
                <w:t>@voel.ru</w:t>
              </w:r>
            </w:hyperlink>
          </w:p>
        </w:tc>
      </w:tr>
      <w:tr w:rsidR="004546C6" w:rsidRPr="00F329DD" w14:paraId="35A7D6DF" w14:textId="77777777" w:rsidTr="004546C6">
        <w:trPr>
          <w:trHeight w:val="1299"/>
        </w:trPr>
        <w:tc>
          <w:tcPr>
            <w:tcW w:w="426" w:type="dxa"/>
            <w:tcBorders>
              <w:top w:val="single" w:sz="4" w:space="0" w:color="auto"/>
              <w:left w:val="single" w:sz="4" w:space="0" w:color="auto"/>
              <w:bottom w:val="single" w:sz="4" w:space="0" w:color="auto"/>
              <w:right w:val="single" w:sz="4" w:space="0" w:color="auto"/>
            </w:tcBorders>
          </w:tcPr>
          <w:p w14:paraId="79DE80C0" w14:textId="77777777" w:rsidR="004546C6" w:rsidRPr="00F329DD" w:rsidRDefault="004546C6" w:rsidP="004168F4">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FE3A7C" w14:textId="77777777" w:rsidR="004546C6" w:rsidRPr="00F329DD" w:rsidRDefault="004546C6">
            <w:pPr>
              <w:spacing w:line="23" w:lineRule="atLeast"/>
              <w:jc w:val="both"/>
              <w:rPr>
                <w:sz w:val="22"/>
                <w:szCs w:val="22"/>
                <w:lang w:eastAsia="en-US"/>
              </w:rPr>
            </w:pPr>
            <w:r w:rsidRPr="00F329DD">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1F16A740" w14:textId="77777777" w:rsidR="004546C6" w:rsidRPr="00F329DD" w:rsidRDefault="004546C6">
            <w:pPr>
              <w:spacing w:line="23" w:lineRule="atLeast"/>
              <w:jc w:val="both"/>
              <w:rPr>
                <w:sz w:val="22"/>
                <w:szCs w:val="22"/>
                <w:lang w:eastAsia="en-US"/>
              </w:rPr>
            </w:pPr>
            <w:r w:rsidRPr="00F329DD">
              <w:rPr>
                <w:sz w:val="22"/>
                <w:szCs w:val="22"/>
                <w:lang w:eastAsia="en-US"/>
              </w:rPr>
              <w:t>По вопросам организационного характера:</w:t>
            </w:r>
          </w:p>
          <w:p w14:paraId="431B13EC" w14:textId="77777777" w:rsidR="004546C6" w:rsidRPr="00F329DD" w:rsidRDefault="004546C6">
            <w:pPr>
              <w:spacing w:line="23" w:lineRule="atLeast"/>
              <w:jc w:val="both"/>
              <w:rPr>
                <w:sz w:val="22"/>
                <w:szCs w:val="22"/>
                <w:lang w:eastAsia="en-US"/>
              </w:rPr>
            </w:pPr>
            <w:r w:rsidRPr="00F329DD">
              <w:rPr>
                <w:sz w:val="22"/>
                <w:szCs w:val="22"/>
                <w:lang w:eastAsia="en-US"/>
              </w:rPr>
              <w:t>Буянов Георгий Дмитриевич, Балашова Нина Анатольевна</w:t>
            </w:r>
          </w:p>
          <w:p w14:paraId="00D81E21" w14:textId="77777777" w:rsidR="004546C6" w:rsidRPr="00F329DD" w:rsidRDefault="004546C6">
            <w:pPr>
              <w:spacing w:line="23" w:lineRule="atLeast"/>
              <w:jc w:val="both"/>
              <w:rPr>
                <w:rStyle w:val="af"/>
                <w:color w:val="auto"/>
              </w:rPr>
            </w:pPr>
            <w:r w:rsidRPr="00F329DD">
              <w:rPr>
                <w:sz w:val="22"/>
                <w:szCs w:val="22"/>
                <w:lang w:eastAsia="en-US"/>
              </w:rPr>
              <w:t xml:space="preserve">Тел.: (8442) 56-20-88 (доб.1132,1133), адрес электронной почты: </w:t>
            </w:r>
            <w:hyperlink r:id="rId25" w:history="1">
              <w:r w:rsidRPr="00F329DD">
                <w:rPr>
                  <w:rStyle w:val="af"/>
                  <w:sz w:val="22"/>
                  <w:szCs w:val="22"/>
                  <w:lang w:val="en-US" w:eastAsia="en-US"/>
                </w:rPr>
                <w:t>voe</w:t>
              </w:r>
              <w:r w:rsidRPr="00F329DD">
                <w:rPr>
                  <w:rStyle w:val="af"/>
                  <w:sz w:val="22"/>
                  <w:szCs w:val="22"/>
                  <w:lang w:eastAsia="en-US"/>
                </w:rPr>
                <w:t>223</w:t>
              </w:r>
              <w:r w:rsidRPr="00F329DD">
                <w:rPr>
                  <w:rStyle w:val="af"/>
                  <w:sz w:val="22"/>
                  <w:szCs w:val="22"/>
                  <w:lang w:val="en-US" w:eastAsia="en-US"/>
                </w:rPr>
                <w:t>fz</w:t>
              </w:r>
              <w:r w:rsidRPr="00F329DD">
                <w:rPr>
                  <w:rStyle w:val="af"/>
                  <w:sz w:val="22"/>
                  <w:szCs w:val="22"/>
                  <w:lang w:eastAsia="en-US"/>
                </w:rPr>
                <w:t>@voel.ru</w:t>
              </w:r>
            </w:hyperlink>
          </w:p>
          <w:p w14:paraId="6238F759" w14:textId="77777777" w:rsidR="00F72134" w:rsidRPr="00F329DD" w:rsidRDefault="00F72134" w:rsidP="00F72134">
            <w:pPr>
              <w:spacing w:line="23" w:lineRule="atLeast"/>
              <w:jc w:val="both"/>
              <w:rPr>
                <w:sz w:val="22"/>
                <w:szCs w:val="22"/>
              </w:rPr>
            </w:pPr>
            <w:r w:rsidRPr="00F329DD">
              <w:rPr>
                <w:sz w:val="22"/>
                <w:szCs w:val="22"/>
              </w:rPr>
              <w:t xml:space="preserve">Руководитель </w:t>
            </w:r>
            <w:proofErr w:type="spellStart"/>
            <w:r w:rsidRPr="00F329DD">
              <w:rPr>
                <w:sz w:val="22"/>
                <w:szCs w:val="22"/>
              </w:rPr>
              <w:t>ГОКРРСЗиС</w:t>
            </w:r>
            <w:proofErr w:type="spellEnd"/>
            <w:r w:rsidRPr="00F329DD">
              <w:rPr>
                <w:sz w:val="22"/>
                <w:szCs w:val="22"/>
              </w:rPr>
              <w:t xml:space="preserve"> – Королев Андрей Игоревич</w:t>
            </w:r>
          </w:p>
          <w:p w14:paraId="271D99F3" w14:textId="3E75ECD2" w:rsidR="004546C6" w:rsidRPr="00F329DD" w:rsidRDefault="00F72134" w:rsidP="00F72134">
            <w:pPr>
              <w:spacing w:line="23" w:lineRule="atLeast"/>
              <w:jc w:val="both"/>
              <w:rPr>
                <w:sz w:val="22"/>
                <w:szCs w:val="22"/>
                <w:lang w:eastAsia="en-US"/>
              </w:rPr>
            </w:pPr>
            <w:r w:rsidRPr="00F329DD">
              <w:rPr>
                <w:sz w:val="22"/>
                <w:szCs w:val="22"/>
              </w:rPr>
              <w:t>Тел. 8-8442-56-20-88 (1064)</w:t>
            </w:r>
          </w:p>
        </w:tc>
      </w:tr>
      <w:tr w:rsidR="004546C6" w:rsidRPr="00F329DD" w14:paraId="329E7C1D" w14:textId="77777777" w:rsidTr="004546C6">
        <w:trPr>
          <w:trHeight w:val="1299"/>
        </w:trPr>
        <w:tc>
          <w:tcPr>
            <w:tcW w:w="426" w:type="dxa"/>
            <w:tcBorders>
              <w:top w:val="single" w:sz="4" w:space="0" w:color="auto"/>
              <w:left w:val="single" w:sz="4" w:space="0" w:color="auto"/>
              <w:bottom w:val="single" w:sz="4" w:space="0" w:color="auto"/>
              <w:right w:val="single" w:sz="4" w:space="0" w:color="auto"/>
            </w:tcBorders>
          </w:tcPr>
          <w:p w14:paraId="02EAE974" w14:textId="77777777" w:rsidR="004546C6" w:rsidRPr="00F329DD" w:rsidRDefault="004546C6" w:rsidP="004168F4">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0AC2B6" w14:textId="77777777" w:rsidR="004546C6" w:rsidRPr="00F329DD" w:rsidRDefault="004546C6">
            <w:pPr>
              <w:widowControl w:val="0"/>
              <w:spacing w:line="23" w:lineRule="atLeast"/>
              <w:jc w:val="both"/>
              <w:rPr>
                <w:sz w:val="22"/>
                <w:szCs w:val="22"/>
                <w:lang w:eastAsia="en-US"/>
              </w:rPr>
            </w:pPr>
            <w:r w:rsidRPr="00F329DD">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7CDC831A" w14:textId="77777777" w:rsidR="004546C6" w:rsidRPr="00F329DD" w:rsidRDefault="004546C6">
            <w:pPr>
              <w:widowControl w:val="0"/>
              <w:spacing w:line="23" w:lineRule="atLeast"/>
              <w:jc w:val="both"/>
              <w:rPr>
                <w:sz w:val="22"/>
                <w:szCs w:val="22"/>
                <w:shd w:val="clear" w:color="auto" w:fill="FDE9D9"/>
                <w:lang w:eastAsia="en-US"/>
              </w:rPr>
            </w:pPr>
            <w:r w:rsidRPr="00F329DD">
              <w:rPr>
                <w:sz w:val="22"/>
                <w:szCs w:val="22"/>
                <w:lang w:eastAsia="en-US"/>
              </w:rPr>
              <w:t xml:space="preserve">Федеральный закон от 18 июля </w:t>
            </w:r>
            <w:smartTag w:uri="urn:schemas-microsoft-com:office:smarttags" w:element="metricconverter">
              <w:smartTagPr>
                <w:attr w:name="ProductID" w:val="2011 г"/>
              </w:smartTagPr>
              <w:r w:rsidRPr="00F329DD">
                <w:rPr>
                  <w:sz w:val="22"/>
                  <w:szCs w:val="22"/>
                  <w:lang w:eastAsia="en-US"/>
                </w:rPr>
                <w:t>2011 г</w:t>
              </w:r>
            </w:smartTag>
            <w:r w:rsidRPr="00F329DD">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№6 от 30.09.2022г.    </w:t>
            </w:r>
          </w:p>
        </w:tc>
      </w:tr>
      <w:tr w:rsidR="004546C6" w:rsidRPr="00F329DD" w14:paraId="558A27D2" w14:textId="77777777" w:rsidTr="004546C6">
        <w:trPr>
          <w:trHeight w:val="499"/>
        </w:trPr>
        <w:tc>
          <w:tcPr>
            <w:tcW w:w="426" w:type="dxa"/>
            <w:tcBorders>
              <w:top w:val="single" w:sz="4" w:space="0" w:color="auto"/>
              <w:left w:val="single" w:sz="4" w:space="0" w:color="auto"/>
              <w:bottom w:val="single" w:sz="4" w:space="0" w:color="auto"/>
              <w:right w:val="single" w:sz="4" w:space="0" w:color="auto"/>
            </w:tcBorders>
          </w:tcPr>
          <w:p w14:paraId="050C4306" w14:textId="77777777" w:rsidR="004546C6" w:rsidRPr="00F329DD" w:rsidRDefault="004546C6" w:rsidP="004168F4">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273F287" w14:textId="77777777" w:rsidR="004546C6" w:rsidRPr="00F329DD" w:rsidRDefault="004546C6">
            <w:pPr>
              <w:widowControl w:val="0"/>
              <w:spacing w:line="23" w:lineRule="atLeast"/>
              <w:jc w:val="both"/>
              <w:rPr>
                <w:bCs/>
                <w:sz w:val="22"/>
                <w:szCs w:val="22"/>
                <w:lang w:eastAsia="en-US"/>
              </w:rPr>
            </w:pPr>
            <w:r w:rsidRPr="00F329DD">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4E0BBEA4" w14:textId="0B26BADE" w:rsidR="00F72134" w:rsidRPr="00F329DD" w:rsidRDefault="004546C6" w:rsidP="00F72134">
            <w:pPr>
              <w:jc w:val="both"/>
              <w:rPr>
                <w:sz w:val="22"/>
                <w:szCs w:val="22"/>
              </w:rPr>
            </w:pPr>
            <w:r w:rsidRPr="00F329DD">
              <w:rPr>
                <w:b/>
                <w:bCs/>
                <w:sz w:val="22"/>
                <w:szCs w:val="22"/>
                <w:lang w:eastAsia="en-US"/>
              </w:rPr>
              <w:t>Лот №1:</w:t>
            </w:r>
            <w:r w:rsidRPr="00F329DD">
              <w:rPr>
                <w:sz w:val="22"/>
                <w:szCs w:val="22"/>
                <w:lang w:eastAsia="en-US"/>
              </w:rPr>
              <w:t xml:space="preserve"> </w:t>
            </w:r>
            <w:r w:rsidR="00F72134" w:rsidRPr="00F329DD">
              <w:rPr>
                <w:sz w:val="22"/>
                <w:szCs w:val="22"/>
              </w:rPr>
              <w:t>Право заключения договора подряда на выполнение работ «строительство административного здания, здания гаража, наружных сетей инженерно-технической инфраструктуры и обустройство территории филиала Заволжские МЭС АО «</w:t>
            </w:r>
            <w:proofErr w:type="spellStart"/>
            <w:r w:rsidR="00F72134" w:rsidRPr="00F329DD">
              <w:rPr>
                <w:sz w:val="22"/>
                <w:szCs w:val="22"/>
              </w:rPr>
              <w:t>Волгоградоблэлектро</w:t>
            </w:r>
            <w:proofErr w:type="spellEnd"/>
            <w:r w:rsidR="00F72134" w:rsidRPr="00F329DD">
              <w:rPr>
                <w:sz w:val="22"/>
                <w:szCs w:val="22"/>
              </w:rPr>
              <w:t xml:space="preserve">» в </w:t>
            </w:r>
            <w:proofErr w:type="spellStart"/>
            <w:r w:rsidR="00F72134" w:rsidRPr="00F329DD">
              <w:rPr>
                <w:sz w:val="22"/>
                <w:szCs w:val="22"/>
              </w:rPr>
              <w:t>р.п</w:t>
            </w:r>
            <w:proofErr w:type="spellEnd"/>
            <w:r w:rsidR="00F72134" w:rsidRPr="00F329DD">
              <w:rPr>
                <w:sz w:val="22"/>
                <w:szCs w:val="22"/>
              </w:rPr>
              <w:t>. Светлый Яр».</w:t>
            </w:r>
          </w:p>
          <w:p w14:paraId="752C0B78" w14:textId="339D7391" w:rsidR="004546C6" w:rsidRPr="00F329DD" w:rsidRDefault="004546C6">
            <w:pPr>
              <w:widowControl w:val="0"/>
              <w:tabs>
                <w:tab w:val="left" w:pos="9800"/>
              </w:tabs>
              <w:spacing w:line="256" w:lineRule="auto"/>
              <w:jc w:val="both"/>
              <w:rPr>
                <w:sz w:val="22"/>
                <w:szCs w:val="22"/>
                <w:lang w:eastAsia="en-US"/>
              </w:rPr>
            </w:pPr>
          </w:p>
          <w:p w14:paraId="35C0E00C" w14:textId="77777777" w:rsidR="004546C6" w:rsidRPr="00F329DD" w:rsidRDefault="004546C6">
            <w:pPr>
              <w:widowControl w:val="0"/>
              <w:tabs>
                <w:tab w:val="left" w:pos="9800"/>
              </w:tabs>
              <w:spacing w:line="256" w:lineRule="auto"/>
              <w:jc w:val="both"/>
              <w:rPr>
                <w:sz w:val="22"/>
                <w:szCs w:val="22"/>
                <w:lang w:eastAsia="en-US"/>
              </w:rPr>
            </w:pPr>
          </w:p>
          <w:p w14:paraId="4360041A" w14:textId="2DAFA358" w:rsidR="004546C6" w:rsidRPr="00F329DD" w:rsidRDefault="00F72134">
            <w:pPr>
              <w:widowControl w:val="0"/>
              <w:tabs>
                <w:tab w:val="left" w:pos="0"/>
              </w:tabs>
              <w:spacing w:line="254" w:lineRule="auto"/>
              <w:jc w:val="both"/>
              <w:outlineLvl w:val="0"/>
              <w:rPr>
                <w:bCs/>
                <w:sz w:val="22"/>
                <w:szCs w:val="22"/>
                <w:lang w:eastAsia="en-US"/>
              </w:rPr>
            </w:pPr>
            <w:r w:rsidRPr="00F329DD">
              <w:rPr>
                <w:sz w:val="22"/>
                <w:szCs w:val="22"/>
              </w:rPr>
              <w:t>Сведения об объеме поставляемых товаров (работ), требованиях, установленные Заказчиком к качеству, техническим характеристикам товара (работ), сопроводительным документам, требования к его безопасности,  и иные требования, указаны подробно в «Техническом задании» Том №2 документации открытого запроса оферт.</w:t>
            </w:r>
          </w:p>
        </w:tc>
      </w:tr>
      <w:tr w:rsidR="00F72134" w:rsidRPr="00F329DD" w14:paraId="733E2D6F" w14:textId="77777777" w:rsidTr="004546C6">
        <w:trPr>
          <w:trHeight w:val="1299"/>
        </w:trPr>
        <w:tc>
          <w:tcPr>
            <w:tcW w:w="426" w:type="dxa"/>
            <w:tcBorders>
              <w:top w:val="single" w:sz="4" w:space="0" w:color="auto"/>
              <w:left w:val="single" w:sz="4" w:space="0" w:color="auto"/>
              <w:bottom w:val="single" w:sz="4" w:space="0" w:color="auto"/>
              <w:right w:val="single" w:sz="4" w:space="0" w:color="auto"/>
            </w:tcBorders>
          </w:tcPr>
          <w:p w14:paraId="30267CFB" w14:textId="77777777" w:rsidR="00F72134" w:rsidRPr="00F329DD" w:rsidRDefault="00F72134" w:rsidP="004168F4">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F956CEB" w14:textId="2E44779F" w:rsidR="00F72134" w:rsidRPr="00F329DD" w:rsidRDefault="00F72134" w:rsidP="00F72134">
            <w:pPr>
              <w:spacing w:line="23" w:lineRule="atLeast"/>
              <w:jc w:val="both"/>
              <w:rPr>
                <w:sz w:val="22"/>
                <w:szCs w:val="22"/>
                <w:lang w:eastAsia="en-US"/>
              </w:rPr>
            </w:pPr>
            <w:r w:rsidRPr="00F329DD">
              <w:rPr>
                <w:sz w:val="22"/>
                <w:szCs w:val="22"/>
                <w:lang w:eastAsia="en-US"/>
              </w:rPr>
              <w:t>Предмет договора, 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6E7B3FBB" w14:textId="77777777" w:rsidR="00F72134" w:rsidRPr="00F329DD" w:rsidRDefault="00F72134" w:rsidP="00F72134">
            <w:pPr>
              <w:jc w:val="both"/>
              <w:rPr>
                <w:sz w:val="22"/>
                <w:szCs w:val="22"/>
              </w:rPr>
            </w:pPr>
            <w:r w:rsidRPr="00F329DD">
              <w:rPr>
                <w:b/>
                <w:bCs/>
                <w:sz w:val="22"/>
                <w:szCs w:val="22"/>
              </w:rPr>
              <w:t xml:space="preserve">Лот №1: </w:t>
            </w:r>
            <w:r w:rsidRPr="00F329DD">
              <w:rPr>
                <w:sz w:val="22"/>
                <w:szCs w:val="22"/>
              </w:rPr>
              <w:t>Договор подряда на выполнение работ «строительство административного здания, здания гаража, наружных сетей инженерно-технической инфраструктуры и обустройство территории филиала Заволжские МЭС АО «</w:t>
            </w:r>
            <w:proofErr w:type="spellStart"/>
            <w:r w:rsidRPr="00F329DD">
              <w:rPr>
                <w:sz w:val="22"/>
                <w:szCs w:val="22"/>
              </w:rPr>
              <w:t>Волгоградоблэлектро</w:t>
            </w:r>
            <w:proofErr w:type="spellEnd"/>
            <w:r w:rsidRPr="00F329DD">
              <w:rPr>
                <w:sz w:val="22"/>
                <w:szCs w:val="22"/>
              </w:rPr>
              <w:t xml:space="preserve">» в </w:t>
            </w:r>
            <w:proofErr w:type="spellStart"/>
            <w:r w:rsidRPr="00F329DD">
              <w:rPr>
                <w:sz w:val="22"/>
                <w:szCs w:val="22"/>
              </w:rPr>
              <w:t>р.п</w:t>
            </w:r>
            <w:proofErr w:type="spellEnd"/>
            <w:r w:rsidRPr="00F329DD">
              <w:rPr>
                <w:sz w:val="22"/>
                <w:szCs w:val="22"/>
              </w:rPr>
              <w:t>. Светлый Яр».</w:t>
            </w:r>
          </w:p>
          <w:p w14:paraId="0948E65E" w14:textId="77777777" w:rsidR="00F72134" w:rsidRPr="00F329DD" w:rsidRDefault="00F72134" w:rsidP="00F72134">
            <w:pPr>
              <w:jc w:val="both"/>
              <w:rPr>
                <w:sz w:val="22"/>
                <w:szCs w:val="22"/>
              </w:rPr>
            </w:pPr>
            <w:r w:rsidRPr="00F329DD">
              <w:rPr>
                <w:b/>
                <w:bCs/>
                <w:sz w:val="22"/>
                <w:szCs w:val="22"/>
              </w:rPr>
              <w:t>Место выполнения работ</w:t>
            </w:r>
            <w:r w:rsidRPr="00F329DD">
              <w:rPr>
                <w:sz w:val="22"/>
                <w:szCs w:val="22"/>
              </w:rPr>
              <w:t xml:space="preserve">: Волгоградская область, </w:t>
            </w:r>
            <w:proofErr w:type="spellStart"/>
            <w:r w:rsidRPr="00F329DD">
              <w:rPr>
                <w:sz w:val="22"/>
                <w:szCs w:val="22"/>
              </w:rPr>
              <w:t>р.п</w:t>
            </w:r>
            <w:proofErr w:type="spellEnd"/>
            <w:r w:rsidRPr="00F329DD">
              <w:rPr>
                <w:sz w:val="22"/>
                <w:szCs w:val="22"/>
              </w:rPr>
              <w:t>. Светлый Яр.</w:t>
            </w:r>
          </w:p>
          <w:p w14:paraId="4CBA5A52" w14:textId="77777777" w:rsidR="00F72134" w:rsidRPr="00F329DD" w:rsidRDefault="00F72134" w:rsidP="00F72134">
            <w:pPr>
              <w:tabs>
                <w:tab w:val="left" w:pos="-2835"/>
              </w:tabs>
              <w:jc w:val="both"/>
              <w:rPr>
                <w:sz w:val="22"/>
                <w:szCs w:val="22"/>
              </w:rPr>
            </w:pPr>
            <w:r w:rsidRPr="00F329DD">
              <w:rPr>
                <w:b/>
                <w:bCs/>
                <w:sz w:val="22"/>
                <w:szCs w:val="22"/>
              </w:rPr>
              <w:t>Ос</w:t>
            </w:r>
            <w:bookmarkStart w:id="58" w:name="OCRUncertain887"/>
            <w:r w:rsidRPr="00F329DD">
              <w:rPr>
                <w:b/>
                <w:bCs/>
                <w:sz w:val="22"/>
                <w:szCs w:val="22"/>
              </w:rPr>
              <w:t>н</w:t>
            </w:r>
            <w:bookmarkEnd w:id="58"/>
            <w:r w:rsidRPr="00F329DD">
              <w:rPr>
                <w:b/>
                <w:bCs/>
                <w:sz w:val="22"/>
                <w:szCs w:val="22"/>
              </w:rPr>
              <w:t>овные тех</w:t>
            </w:r>
            <w:bookmarkStart w:id="59" w:name="OCRUncertain888"/>
            <w:r w:rsidRPr="00F329DD">
              <w:rPr>
                <w:b/>
                <w:bCs/>
                <w:sz w:val="22"/>
                <w:szCs w:val="22"/>
              </w:rPr>
              <w:t>н</w:t>
            </w:r>
            <w:bookmarkEnd w:id="59"/>
            <w:r w:rsidRPr="00F329DD">
              <w:rPr>
                <w:b/>
                <w:bCs/>
                <w:sz w:val="22"/>
                <w:szCs w:val="22"/>
              </w:rPr>
              <w:t>ическ</w:t>
            </w:r>
            <w:bookmarkStart w:id="60" w:name="OCRUncertain889"/>
            <w:r w:rsidRPr="00F329DD">
              <w:rPr>
                <w:b/>
                <w:bCs/>
                <w:sz w:val="22"/>
                <w:szCs w:val="22"/>
              </w:rPr>
              <w:t>и</w:t>
            </w:r>
            <w:bookmarkEnd w:id="60"/>
            <w:r w:rsidRPr="00F329DD">
              <w:rPr>
                <w:b/>
                <w:bCs/>
                <w:sz w:val="22"/>
                <w:szCs w:val="22"/>
              </w:rPr>
              <w:t>е показатели объекта</w:t>
            </w:r>
            <w:r w:rsidRPr="00F329DD">
              <w:rPr>
                <w:sz w:val="22"/>
                <w:szCs w:val="22"/>
              </w:rPr>
              <w:t xml:space="preserve">: Модульные здания административно-бытового корпуса и здание гаража. </w:t>
            </w:r>
          </w:p>
          <w:p w14:paraId="2427E225" w14:textId="77777777" w:rsidR="00F72134" w:rsidRPr="00F329DD" w:rsidRDefault="00F72134" w:rsidP="00F72134">
            <w:pPr>
              <w:jc w:val="both"/>
              <w:rPr>
                <w:sz w:val="22"/>
                <w:szCs w:val="22"/>
              </w:rPr>
            </w:pPr>
            <w:r w:rsidRPr="00F329DD">
              <w:rPr>
                <w:sz w:val="22"/>
                <w:szCs w:val="22"/>
              </w:rPr>
              <w:t>Площадь земельного участка - 2400м2, площадь застройки – 320,95м2, строительный объем АБК – 581,41м3, строительный объем здания гаража – 864,26м3, общая площадь здания АБК – 138,81м2, общая площадь здания гаража – 135,96м2, количество этажей – один.</w:t>
            </w:r>
          </w:p>
          <w:p w14:paraId="291B5D90" w14:textId="77777777" w:rsidR="00F72134" w:rsidRPr="00F329DD" w:rsidRDefault="00F72134" w:rsidP="00F72134">
            <w:pPr>
              <w:tabs>
                <w:tab w:val="left" w:pos="-2835"/>
                <w:tab w:val="left" w:pos="58"/>
              </w:tabs>
              <w:ind w:left="58" w:hanging="55"/>
              <w:jc w:val="both"/>
              <w:rPr>
                <w:b/>
                <w:bCs/>
                <w:sz w:val="22"/>
                <w:szCs w:val="22"/>
              </w:rPr>
            </w:pPr>
            <w:r w:rsidRPr="00F329DD">
              <w:rPr>
                <w:b/>
                <w:bCs/>
                <w:sz w:val="22"/>
                <w:szCs w:val="22"/>
              </w:rPr>
              <w:t xml:space="preserve">Требования к выполнению работ: </w:t>
            </w:r>
          </w:p>
          <w:p w14:paraId="19E13907" w14:textId="77777777" w:rsidR="00F72134" w:rsidRPr="00F329DD" w:rsidRDefault="00F72134" w:rsidP="00F72134">
            <w:pPr>
              <w:tabs>
                <w:tab w:val="left" w:pos="-2835"/>
                <w:tab w:val="left" w:pos="58"/>
              </w:tabs>
              <w:ind w:left="58" w:hanging="55"/>
              <w:jc w:val="both"/>
              <w:rPr>
                <w:sz w:val="22"/>
                <w:szCs w:val="22"/>
              </w:rPr>
            </w:pPr>
            <w:r w:rsidRPr="00F329DD">
              <w:rPr>
                <w:sz w:val="22"/>
                <w:szCs w:val="22"/>
              </w:rPr>
              <w:t>- Выполнить полный комплекс строительно-монтажных работ по объекту согласно проектно-сметной документации.</w:t>
            </w:r>
          </w:p>
          <w:p w14:paraId="7055819B" w14:textId="77777777" w:rsidR="00F72134" w:rsidRPr="00F329DD" w:rsidRDefault="00F72134" w:rsidP="00F72134">
            <w:pPr>
              <w:jc w:val="both"/>
              <w:rPr>
                <w:sz w:val="22"/>
                <w:szCs w:val="22"/>
              </w:rPr>
            </w:pPr>
            <w:r w:rsidRPr="00F329DD">
              <w:rPr>
                <w:sz w:val="22"/>
                <w:szCs w:val="22"/>
              </w:rPr>
              <w:t>- В процессе выполнения строительно-монтажных работ производить корректировку проектно-сметной документации, дополнение ее при возникновении дополнительных объемов работ и согласование изменений с соответствующими инстанциями Заказчика.</w:t>
            </w:r>
          </w:p>
          <w:p w14:paraId="1B59FCC4" w14:textId="77777777" w:rsidR="00F72134" w:rsidRPr="00F329DD" w:rsidRDefault="00F72134" w:rsidP="00F72134">
            <w:pPr>
              <w:jc w:val="both"/>
              <w:rPr>
                <w:bCs/>
                <w:sz w:val="22"/>
                <w:szCs w:val="22"/>
              </w:rPr>
            </w:pPr>
            <w:r w:rsidRPr="00F329DD">
              <w:rPr>
                <w:b/>
                <w:bCs/>
                <w:sz w:val="22"/>
                <w:szCs w:val="22"/>
              </w:rPr>
              <w:t>Требования к архитектурно-строительным, о</w:t>
            </w:r>
            <w:bookmarkStart w:id="61" w:name="OCRUncertain895"/>
            <w:r w:rsidRPr="00F329DD">
              <w:rPr>
                <w:b/>
                <w:bCs/>
                <w:sz w:val="22"/>
                <w:szCs w:val="22"/>
              </w:rPr>
              <w:t>б</w:t>
            </w:r>
            <w:bookmarkEnd w:id="61"/>
            <w:r w:rsidRPr="00F329DD">
              <w:rPr>
                <w:b/>
                <w:bCs/>
                <w:sz w:val="22"/>
                <w:szCs w:val="22"/>
              </w:rPr>
              <w:t>ъемно-планировочным и конструктивны</w:t>
            </w:r>
            <w:bookmarkStart w:id="62" w:name="OCRUncertain897"/>
            <w:r w:rsidRPr="00F329DD">
              <w:rPr>
                <w:b/>
                <w:bCs/>
                <w:sz w:val="22"/>
                <w:szCs w:val="22"/>
              </w:rPr>
              <w:t xml:space="preserve">м </w:t>
            </w:r>
            <w:bookmarkEnd w:id="62"/>
            <w:r w:rsidRPr="00F329DD">
              <w:rPr>
                <w:b/>
                <w:bCs/>
                <w:sz w:val="22"/>
                <w:szCs w:val="22"/>
              </w:rPr>
              <w:t>решен</w:t>
            </w:r>
            <w:bookmarkStart w:id="63" w:name="OCRUncertain898"/>
            <w:r w:rsidRPr="00F329DD">
              <w:rPr>
                <w:b/>
                <w:bCs/>
                <w:sz w:val="22"/>
                <w:szCs w:val="22"/>
              </w:rPr>
              <w:t>и</w:t>
            </w:r>
            <w:bookmarkEnd w:id="63"/>
            <w:r w:rsidRPr="00F329DD">
              <w:rPr>
                <w:b/>
                <w:bCs/>
                <w:sz w:val="22"/>
                <w:szCs w:val="22"/>
              </w:rPr>
              <w:t>ям:</w:t>
            </w:r>
            <w:r w:rsidRPr="00F329DD">
              <w:rPr>
                <w:sz w:val="22"/>
                <w:szCs w:val="22"/>
              </w:rPr>
              <w:t xml:space="preserve"> с</w:t>
            </w:r>
            <w:r w:rsidRPr="00F329DD">
              <w:rPr>
                <w:bCs/>
                <w:sz w:val="22"/>
                <w:szCs w:val="22"/>
              </w:rPr>
              <w:t>огласно проектной документации.</w:t>
            </w:r>
          </w:p>
          <w:p w14:paraId="66429C94" w14:textId="77777777" w:rsidR="00F72134" w:rsidRPr="00F329DD" w:rsidRDefault="00F72134" w:rsidP="00F72134">
            <w:pPr>
              <w:jc w:val="both"/>
              <w:rPr>
                <w:b/>
                <w:bCs/>
                <w:sz w:val="22"/>
                <w:szCs w:val="22"/>
              </w:rPr>
            </w:pPr>
            <w:r w:rsidRPr="00F329DD">
              <w:rPr>
                <w:b/>
                <w:bCs/>
                <w:sz w:val="22"/>
                <w:szCs w:val="22"/>
              </w:rPr>
              <w:t xml:space="preserve">Характеристики зданий: </w:t>
            </w:r>
          </w:p>
          <w:p w14:paraId="247DCE82" w14:textId="77777777" w:rsidR="00F72134" w:rsidRPr="00F329DD" w:rsidRDefault="00F72134" w:rsidP="00F72134">
            <w:pPr>
              <w:ind w:left="58"/>
              <w:jc w:val="both"/>
              <w:rPr>
                <w:sz w:val="22"/>
                <w:szCs w:val="22"/>
              </w:rPr>
            </w:pPr>
            <w:r w:rsidRPr="00F329DD">
              <w:rPr>
                <w:sz w:val="22"/>
                <w:szCs w:val="22"/>
              </w:rPr>
              <w:lastRenderedPageBreak/>
              <w:t xml:space="preserve">1.АБК одноэтажное здание с размерами в осях 12х12,06 высотой +4,75м без подвала и чердака из сборных модульных конструкций полной заводской готовности и стеновых сэндвич-панелей, на заранее подготовленном ростверке свайного фундамента. Модули на место строительства поставляются в собранном виде. Комплекс состоит из 4-х сблокированных между собой модулей. Внутренняя высота помещения от чистого пола до перекрытия – 2,7м. Высота помещения от пола до подвесного потолка 2,5м. Кровля здания-двухскатная, с наружным водостоком ми снегозадерживающими устройствами. Угол уклона 15 градусов Степень огнестойкости здания – </w:t>
            </w:r>
            <w:r w:rsidRPr="00F329DD">
              <w:rPr>
                <w:sz w:val="22"/>
                <w:szCs w:val="22"/>
                <w:lang w:val="en-US"/>
              </w:rPr>
              <w:t>IV</w:t>
            </w:r>
          </w:p>
          <w:p w14:paraId="0968048E" w14:textId="77777777" w:rsidR="00F72134" w:rsidRPr="00F329DD" w:rsidRDefault="00F72134" w:rsidP="00F72134">
            <w:pPr>
              <w:pStyle w:val="affe"/>
              <w:ind w:left="0"/>
              <w:jc w:val="both"/>
              <w:rPr>
                <w:sz w:val="22"/>
                <w:szCs w:val="22"/>
              </w:rPr>
            </w:pPr>
            <w:r w:rsidRPr="00F329DD">
              <w:rPr>
                <w:sz w:val="22"/>
                <w:szCs w:val="22"/>
              </w:rPr>
              <w:t>Класс функциональной пожарной опасности здания – Ф 4.3</w:t>
            </w:r>
          </w:p>
          <w:p w14:paraId="76837F51" w14:textId="77777777" w:rsidR="00F72134" w:rsidRPr="00F329DD" w:rsidRDefault="00F72134" w:rsidP="00F72134">
            <w:pPr>
              <w:pStyle w:val="affe"/>
              <w:ind w:left="0"/>
              <w:jc w:val="both"/>
              <w:rPr>
                <w:sz w:val="22"/>
                <w:szCs w:val="22"/>
              </w:rPr>
            </w:pPr>
            <w:r w:rsidRPr="00F329DD">
              <w:rPr>
                <w:sz w:val="22"/>
                <w:szCs w:val="22"/>
              </w:rPr>
              <w:t>Класс конструктивной пожарной опасности здания – С1</w:t>
            </w:r>
          </w:p>
          <w:p w14:paraId="2DB84E6C" w14:textId="77777777" w:rsidR="00F72134" w:rsidRPr="00F329DD" w:rsidRDefault="00F72134" w:rsidP="00F72134">
            <w:pPr>
              <w:ind w:firstLine="3"/>
              <w:jc w:val="both"/>
              <w:rPr>
                <w:sz w:val="22"/>
                <w:szCs w:val="22"/>
              </w:rPr>
            </w:pPr>
            <w:r w:rsidRPr="00F329DD">
              <w:rPr>
                <w:sz w:val="22"/>
                <w:szCs w:val="22"/>
              </w:rPr>
              <w:t xml:space="preserve">2.Здание гаража каркасного типа, несущими элементами являются металлические колонны, рамы, металлические балки и прогоны покрытия. Металлические конструкции здания, разработаны из тонкостенных гнутых профилей из оцинкованной стали согласно ТУ-1122-172-02494680-2011. Стены наружные – металлические стеновые сэндвич-панелей с негорючим утеплителем, толщ. 100мм, кровля – металлические кровельные сэндвич-панели с негорючим утеплителем (мин. вата) толщ 100мм. Ворота и двери металлические по ГОСТ 31173-2016, ГОСТ 31174-2017. Полы бетонные по грунту, армированные. </w:t>
            </w:r>
          </w:p>
          <w:p w14:paraId="12A552CA" w14:textId="77777777" w:rsidR="00F72134" w:rsidRPr="00F329DD" w:rsidRDefault="00F72134" w:rsidP="00F72134">
            <w:pPr>
              <w:pStyle w:val="affe"/>
              <w:ind w:left="0"/>
              <w:jc w:val="both"/>
              <w:rPr>
                <w:sz w:val="22"/>
                <w:szCs w:val="22"/>
              </w:rPr>
            </w:pPr>
            <w:r w:rsidRPr="00F329DD">
              <w:rPr>
                <w:sz w:val="22"/>
                <w:szCs w:val="22"/>
              </w:rPr>
              <w:t xml:space="preserve">Степень огнестойкости здания – </w:t>
            </w:r>
            <w:r w:rsidRPr="00F329DD">
              <w:rPr>
                <w:sz w:val="22"/>
                <w:szCs w:val="22"/>
                <w:lang w:val="en-US"/>
              </w:rPr>
              <w:t>IV</w:t>
            </w:r>
            <w:r w:rsidRPr="00F329DD">
              <w:rPr>
                <w:sz w:val="22"/>
                <w:szCs w:val="22"/>
              </w:rPr>
              <w:t>; Уровень ответственности КС-2 (нормальный, ГОСТ 27751-2014);</w:t>
            </w:r>
          </w:p>
          <w:p w14:paraId="6B65C2C8" w14:textId="77777777" w:rsidR="00F72134" w:rsidRPr="00F329DD" w:rsidRDefault="00F72134" w:rsidP="00F72134">
            <w:pPr>
              <w:pStyle w:val="affe"/>
              <w:ind w:left="0"/>
              <w:jc w:val="both"/>
              <w:rPr>
                <w:sz w:val="22"/>
                <w:szCs w:val="22"/>
              </w:rPr>
            </w:pPr>
            <w:r w:rsidRPr="00F329DD">
              <w:rPr>
                <w:sz w:val="22"/>
                <w:szCs w:val="22"/>
              </w:rPr>
              <w:t>Класс функциональной пожарной опасности здания – Ф 5.2;</w:t>
            </w:r>
          </w:p>
          <w:p w14:paraId="39EE63B9" w14:textId="77777777" w:rsidR="00F72134" w:rsidRPr="00F329DD" w:rsidRDefault="00F72134" w:rsidP="00F72134">
            <w:pPr>
              <w:jc w:val="both"/>
              <w:rPr>
                <w:sz w:val="22"/>
                <w:szCs w:val="22"/>
              </w:rPr>
            </w:pPr>
            <w:r w:rsidRPr="00F329DD">
              <w:rPr>
                <w:sz w:val="22"/>
                <w:szCs w:val="22"/>
              </w:rPr>
              <w:t>Класс конструктивной пожарной опасности здания – С1.</w:t>
            </w:r>
          </w:p>
          <w:p w14:paraId="09748DCC" w14:textId="77777777" w:rsidR="00F72134" w:rsidRPr="00F329DD" w:rsidRDefault="00F72134" w:rsidP="00F72134">
            <w:pPr>
              <w:jc w:val="both"/>
              <w:rPr>
                <w:sz w:val="22"/>
                <w:szCs w:val="22"/>
              </w:rPr>
            </w:pPr>
            <w:r w:rsidRPr="00F329DD">
              <w:rPr>
                <w:sz w:val="22"/>
                <w:szCs w:val="22"/>
              </w:rPr>
              <w:t>Этажность: количество 1.</w:t>
            </w:r>
          </w:p>
          <w:p w14:paraId="57707990" w14:textId="77777777" w:rsidR="00F72134" w:rsidRPr="00F329DD" w:rsidRDefault="00F72134" w:rsidP="00F72134">
            <w:pPr>
              <w:jc w:val="both"/>
              <w:rPr>
                <w:sz w:val="22"/>
                <w:szCs w:val="22"/>
              </w:rPr>
            </w:pPr>
            <w:r w:rsidRPr="00F329DD">
              <w:rPr>
                <w:b/>
                <w:bCs/>
                <w:sz w:val="22"/>
                <w:szCs w:val="22"/>
              </w:rPr>
              <w:t>Требования к работам</w:t>
            </w:r>
            <w:r w:rsidRPr="00F329DD">
              <w:rPr>
                <w:sz w:val="22"/>
                <w:szCs w:val="22"/>
              </w:rPr>
              <w:t xml:space="preserve">: </w:t>
            </w:r>
          </w:p>
          <w:p w14:paraId="10F47AD5" w14:textId="77777777" w:rsidR="00F72134" w:rsidRPr="00F329DD" w:rsidRDefault="00F72134" w:rsidP="00F72134">
            <w:pPr>
              <w:jc w:val="both"/>
              <w:rPr>
                <w:sz w:val="22"/>
                <w:szCs w:val="22"/>
              </w:rPr>
            </w:pPr>
            <w:r w:rsidRPr="00F329DD">
              <w:rPr>
                <w:b/>
                <w:bCs/>
                <w:sz w:val="22"/>
                <w:szCs w:val="22"/>
              </w:rPr>
              <w:t xml:space="preserve">- </w:t>
            </w:r>
            <w:r w:rsidRPr="00F329DD">
              <w:rPr>
                <w:sz w:val="22"/>
                <w:szCs w:val="22"/>
              </w:rPr>
              <w:t xml:space="preserve">В соответствии с Федеральным законом от 30 декабря </w:t>
            </w:r>
            <w:smartTag w:uri="urn:schemas-microsoft-com:office:smarttags" w:element="metricconverter">
              <w:smartTagPr>
                <w:attr w:name="ProductID" w:val="2009 г"/>
              </w:smartTagPr>
              <w:r w:rsidRPr="00F329DD">
                <w:rPr>
                  <w:sz w:val="22"/>
                  <w:szCs w:val="22"/>
                </w:rPr>
                <w:t>2009 г</w:t>
              </w:r>
            </w:smartTag>
            <w:r w:rsidRPr="00F329DD">
              <w:rPr>
                <w:sz w:val="22"/>
                <w:szCs w:val="22"/>
              </w:rPr>
              <w:t xml:space="preserve">. N 384-ФЗ «Технический регламент о безопасности зданий и сооружений», </w:t>
            </w:r>
            <w:proofErr w:type="spellStart"/>
            <w:r w:rsidRPr="00F329DD">
              <w:rPr>
                <w:sz w:val="22"/>
                <w:szCs w:val="22"/>
              </w:rPr>
              <w:t>СниП</w:t>
            </w:r>
            <w:proofErr w:type="spellEnd"/>
            <w:r w:rsidRPr="00F329DD">
              <w:rPr>
                <w:sz w:val="22"/>
                <w:szCs w:val="22"/>
              </w:rPr>
              <w:t xml:space="preserve">, ГОСТ, РД и т.д. </w:t>
            </w:r>
          </w:p>
          <w:p w14:paraId="0E18F7FA" w14:textId="77777777" w:rsidR="00F72134" w:rsidRPr="00F329DD" w:rsidRDefault="00F72134" w:rsidP="00F72134">
            <w:pPr>
              <w:jc w:val="both"/>
              <w:rPr>
                <w:sz w:val="22"/>
                <w:szCs w:val="22"/>
              </w:rPr>
            </w:pPr>
            <w:r w:rsidRPr="00F329DD">
              <w:rPr>
                <w:b/>
                <w:bCs/>
                <w:sz w:val="22"/>
                <w:szCs w:val="22"/>
              </w:rPr>
              <w:t>Содержание работ</w:t>
            </w:r>
            <w:r w:rsidRPr="00F329DD">
              <w:rPr>
                <w:sz w:val="22"/>
                <w:szCs w:val="22"/>
              </w:rPr>
              <w:t>: согласно проектно-сметной документации.</w:t>
            </w:r>
          </w:p>
          <w:p w14:paraId="6EEDE6F1" w14:textId="77777777" w:rsidR="00F72134" w:rsidRPr="00F329DD" w:rsidRDefault="00F72134" w:rsidP="00F72134">
            <w:pPr>
              <w:jc w:val="both"/>
              <w:rPr>
                <w:b/>
                <w:bCs/>
                <w:sz w:val="22"/>
                <w:szCs w:val="22"/>
              </w:rPr>
            </w:pPr>
            <w:r w:rsidRPr="00F329DD">
              <w:rPr>
                <w:b/>
                <w:bCs/>
                <w:sz w:val="22"/>
                <w:szCs w:val="22"/>
              </w:rPr>
              <w:t xml:space="preserve">Сроки выполнения работ: </w:t>
            </w:r>
          </w:p>
          <w:p w14:paraId="37C1A370" w14:textId="77777777" w:rsidR="00F72134" w:rsidRPr="00F329DD" w:rsidRDefault="00F72134" w:rsidP="00F72134">
            <w:pPr>
              <w:jc w:val="both"/>
              <w:rPr>
                <w:b/>
                <w:color w:val="000000"/>
                <w:sz w:val="22"/>
                <w:szCs w:val="22"/>
              </w:rPr>
            </w:pPr>
            <w:r w:rsidRPr="00F329DD">
              <w:rPr>
                <w:b/>
                <w:color w:val="000000"/>
                <w:sz w:val="22"/>
                <w:szCs w:val="22"/>
              </w:rPr>
              <w:t>- 1 этап до 30.11.2023год согласно плана-графика (приложение к техническому задания) – на сумму 31 135 902,38руб.;</w:t>
            </w:r>
          </w:p>
          <w:p w14:paraId="1AA7CB25" w14:textId="77777777" w:rsidR="00F72134" w:rsidRPr="00F329DD" w:rsidRDefault="00F72134" w:rsidP="00F72134">
            <w:pPr>
              <w:jc w:val="both"/>
              <w:rPr>
                <w:b/>
                <w:color w:val="000000"/>
                <w:sz w:val="22"/>
                <w:szCs w:val="22"/>
              </w:rPr>
            </w:pPr>
            <w:r w:rsidRPr="00F329DD">
              <w:rPr>
                <w:b/>
                <w:color w:val="000000"/>
                <w:sz w:val="22"/>
                <w:szCs w:val="22"/>
              </w:rPr>
              <w:t>- 2 этап до 30.05.2024год согласно плана-графика (приложение к техническому задания) на сумму 11 868 000руб., с учетом НДС.</w:t>
            </w:r>
          </w:p>
          <w:p w14:paraId="3228FA8C" w14:textId="5FBDE71A" w:rsidR="00F72134" w:rsidRPr="00F329DD" w:rsidRDefault="00F72134" w:rsidP="00F72134">
            <w:pPr>
              <w:jc w:val="both"/>
              <w:rPr>
                <w:b/>
                <w:bCs/>
                <w:sz w:val="22"/>
                <w:szCs w:val="22"/>
              </w:rPr>
            </w:pPr>
            <w:r w:rsidRPr="00F329DD">
              <w:rPr>
                <w:b/>
                <w:bCs/>
                <w:sz w:val="22"/>
                <w:szCs w:val="22"/>
              </w:rPr>
              <w:t xml:space="preserve">После определения победителя закупочных процедур, победитель направляет на согласование план-график выполнения работ по объекту, в котором определяет стоимость выполнения работ и срок их выполнения по каждому этапу отдельно.  </w:t>
            </w:r>
          </w:p>
          <w:p w14:paraId="692097DC" w14:textId="77777777" w:rsidR="00F72134" w:rsidRPr="00F329DD" w:rsidRDefault="00F72134" w:rsidP="00F72134">
            <w:pPr>
              <w:jc w:val="both"/>
              <w:rPr>
                <w:b/>
                <w:color w:val="000000"/>
                <w:sz w:val="22"/>
                <w:szCs w:val="22"/>
              </w:rPr>
            </w:pPr>
            <w:r w:rsidRPr="00F329DD">
              <w:rPr>
                <w:b/>
                <w:color w:val="000000"/>
                <w:sz w:val="22"/>
                <w:szCs w:val="22"/>
              </w:rPr>
              <w:t>После выполнения каждого этапа подрядчик предоставляет на проверку акты выполненных работ по форме КС-2, КС-3 и исполнительную документацию по этапу.</w:t>
            </w:r>
          </w:p>
          <w:p w14:paraId="226ECC4F" w14:textId="77777777" w:rsidR="00F72134" w:rsidRPr="00F329DD" w:rsidRDefault="00F72134" w:rsidP="00F72134">
            <w:pPr>
              <w:jc w:val="both"/>
              <w:rPr>
                <w:b/>
                <w:bCs/>
                <w:sz w:val="22"/>
                <w:szCs w:val="22"/>
              </w:rPr>
            </w:pPr>
            <w:r w:rsidRPr="00F329DD">
              <w:rPr>
                <w:b/>
                <w:bCs/>
                <w:sz w:val="22"/>
                <w:szCs w:val="22"/>
              </w:rPr>
              <w:t xml:space="preserve">За не своевременное исполнение этапов работ будут применены штрафные санкции.  </w:t>
            </w:r>
          </w:p>
          <w:p w14:paraId="36436461" w14:textId="77777777" w:rsidR="00CA2316" w:rsidRPr="00F329DD" w:rsidRDefault="00CA2316" w:rsidP="00CA2316">
            <w:pPr>
              <w:jc w:val="both"/>
              <w:rPr>
                <w:b/>
                <w:bCs/>
                <w:sz w:val="22"/>
                <w:szCs w:val="22"/>
              </w:rPr>
            </w:pPr>
            <w:r w:rsidRPr="00F329DD">
              <w:rPr>
                <w:b/>
                <w:bCs/>
                <w:sz w:val="22"/>
                <w:szCs w:val="22"/>
              </w:rPr>
              <w:t>Максимальный срок выполнения работ не должен превышать 450 календарных дней с даты поступления авансового платежа на расчетный счет Подрядчика, либо с даты заключения договора.</w:t>
            </w:r>
          </w:p>
          <w:p w14:paraId="0FA0B012" w14:textId="77777777" w:rsidR="00F72134" w:rsidRPr="00F329DD" w:rsidRDefault="00F72134" w:rsidP="00F72134">
            <w:pPr>
              <w:tabs>
                <w:tab w:val="left" w:pos="900"/>
                <w:tab w:val="num" w:pos="1080"/>
              </w:tabs>
              <w:jc w:val="both"/>
              <w:rPr>
                <w:sz w:val="22"/>
                <w:szCs w:val="22"/>
              </w:rPr>
            </w:pPr>
            <w:r w:rsidRPr="00F329DD">
              <w:rPr>
                <w:sz w:val="22"/>
                <w:szCs w:val="22"/>
              </w:rPr>
              <w:t>Требования к персоналу:</w:t>
            </w:r>
          </w:p>
          <w:p w14:paraId="228F4CF3" w14:textId="77777777" w:rsidR="00F72134" w:rsidRPr="00F329DD" w:rsidRDefault="00F72134" w:rsidP="00F72134">
            <w:pPr>
              <w:jc w:val="both"/>
              <w:rPr>
                <w:sz w:val="22"/>
                <w:szCs w:val="22"/>
              </w:rPr>
            </w:pPr>
            <w:r w:rsidRPr="00F329DD">
              <w:rPr>
                <w:sz w:val="22"/>
                <w:szCs w:val="22"/>
              </w:rPr>
              <w:t xml:space="preserve">. Наличие в штате претендента рабочего и инженерно-технического персонала должно быть подтверждено приказами о приёме на работу и копиями трудовых книжек. Квалификация персонала должна подтверждаться дипломами об образовании, удостоверениями о проверке знаний по охране труда и правил пожарной безопасности. </w:t>
            </w:r>
          </w:p>
          <w:p w14:paraId="6E87D8C5" w14:textId="77777777" w:rsidR="00F72134" w:rsidRPr="00F329DD" w:rsidRDefault="00F72134" w:rsidP="00F72134">
            <w:pPr>
              <w:jc w:val="both"/>
              <w:rPr>
                <w:sz w:val="22"/>
                <w:szCs w:val="22"/>
              </w:rPr>
            </w:pPr>
            <w:r w:rsidRPr="00F329DD">
              <w:rPr>
                <w:sz w:val="22"/>
                <w:szCs w:val="22"/>
              </w:rPr>
              <w:lastRenderedPageBreak/>
              <w:t xml:space="preserve">2. 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N 2 к </w:t>
            </w:r>
            <w:hyperlink r:id="rId26" w:anchor="sub_10000" w:history="1">
              <w:r w:rsidRPr="00F329DD">
                <w:rPr>
                  <w:rStyle w:val="af"/>
                  <w:sz w:val="22"/>
                  <w:szCs w:val="22"/>
                </w:rPr>
                <w:t>Правилам</w:t>
              </w:r>
            </w:hyperlink>
            <w:r w:rsidRPr="00F329DD">
              <w:rPr>
                <w:sz w:val="22"/>
                <w:szCs w:val="22"/>
              </w:rPr>
              <w:t xml:space="preserve"> по охране труда при эксплуатации электроустановок, утвержденным </w:t>
            </w:r>
            <w:hyperlink r:id="rId27" w:anchor="sub_0" w:history="1">
              <w:r w:rsidRPr="00F329DD">
                <w:rPr>
                  <w:rStyle w:val="af"/>
                  <w:sz w:val="22"/>
                  <w:szCs w:val="22"/>
                </w:rPr>
                <w:t>приказом</w:t>
              </w:r>
            </w:hyperlink>
            <w:r w:rsidRPr="00F329DD">
              <w:rPr>
                <w:sz w:val="22"/>
                <w:szCs w:val="22"/>
              </w:rPr>
              <w:t xml:space="preserve"> Минтруда России</w:t>
            </w:r>
            <w:r w:rsidRPr="00F329DD">
              <w:rPr>
                <w:sz w:val="22"/>
                <w:szCs w:val="22"/>
              </w:rPr>
              <w:br/>
              <w:t>от 24 июля 2013 г. N 328н, и требований, предъявляемых к организациям электроэнергетики</w:t>
            </w:r>
          </w:p>
          <w:p w14:paraId="6C93FD3E" w14:textId="77777777" w:rsidR="00F72134" w:rsidRPr="00F329DD" w:rsidRDefault="00F72134" w:rsidP="004168F4">
            <w:pPr>
              <w:pStyle w:val="affe"/>
              <w:numPr>
                <w:ilvl w:val="0"/>
                <w:numId w:val="48"/>
              </w:numPr>
              <w:ind w:left="0" w:firstLine="0"/>
              <w:jc w:val="both"/>
              <w:rPr>
                <w:sz w:val="22"/>
                <w:szCs w:val="22"/>
              </w:rPr>
            </w:pPr>
            <w:r w:rsidRPr="00F329DD">
              <w:rPr>
                <w:sz w:val="22"/>
                <w:szCs w:val="22"/>
              </w:rPr>
              <w:t xml:space="preserve">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28" w:anchor="sub_0" w:history="1">
              <w:r w:rsidRPr="00F329DD">
                <w:rPr>
                  <w:rStyle w:val="af"/>
                  <w:sz w:val="22"/>
                  <w:szCs w:val="22"/>
                </w:rPr>
                <w:t>приказом</w:t>
              </w:r>
            </w:hyperlink>
            <w:r w:rsidRPr="00F329DD">
              <w:rPr>
                <w:sz w:val="22"/>
                <w:szCs w:val="22"/>
              </w:rPr>
              <w:t xml:space="preserve"> Федеральной службы по экологическому, технологическому и атомному надзору от 29 января 2007 г. N 37)».</w:t>
            </w:r>
          </w:p>
          <w:p w14:paraId="04672126" w14:textId="77777777" w:rsidR="00F72134" w:rsidRPr="00F329DD" w:rsidRDefault="00F72134" w:rsidP="004168F4">
            <w:pPr>
              <w:pStyle w:val="affe"/>
              <w:numPr>
                <w:ilvl w:val="0"/>
                <w:numId w:val="48"/>
              </w:numPr>
              <w:ind w:left="58" w:firstLine="0"/>
              <w:jc w:val="both"/>
              <w:rPr>
                <w:sz w:val="22"/>
                <w:szCs w:val="22"/>
              </w:rPr>
            </w:pPr>
            <w:r w:rsidRPr="00F329DD">
              <w:rPr>
                <w:sz w:val="22"/>
                <w:szCs w:val="22"/>
              </w:rPr>
              <w:t>Наличие необходимого количества персонала, соответствующей квалификации.</w:t>
            </w:r>
          </w:p>
          <w:p w14:paraId="036F5865" w14:textId="77777777" w:rsidR="00F72134" w:rsidRPr="00F329DD" w:rsidRDefault="00F72134" w:rsidP="00F72134">
            <w:pPr>
              <w:tabs>
                <w:tab w:val="left" w:pos="900"/>
                <w:tab w:val="num" w:pos="1080"/>
              </w:tabs>
              <w:jc w:val="both"/>
              <w:rPr>
                <w:sz w:val="22"/>
                <w:szCs w:val="22"/>
              </w:rPr>
            </w:pPr>
            <w:r w:rsidRPr="00F329DD">
              <w:rPr>
                <w:sz w:val="22"/>
                <w:szCs w:val="22"/>
              </w:rPr>
              <w:t>Инженерно-технический персонал должен состоять в НОССТРОЕ.</w:t>
            </w:r>
          </w:p>
          <w:p w14:paraId="619EC6E6" w14:textId="77777777" w:rsidR="00F72134" w:rsidRPr="00F329DD" w:rsidRDefault="00F72134" w:rsidP="00F72134">
            <w:pPr>
              <w:tabs>
                <w:tab w:val="left" w:pos="900"/>
                <w:tab w:val="num" w:pos="1080"/>
              </w:tabs>
              <w:jc w:val="both"/>
              <w:rPr>
                <w:b/>
                <w:bCs/>
                <w:sz w:val="22"/>
                <w:szCs w:val="22"/>
              </w:rPr>
            </w:pPr>
            <w:r w:rsidRPr="00F329DD">
              <w:rPr>
                <w:b/>
                <w:bCs/>
                <w:sz w:val="22"/>
                <w:szCs w:val="22"/>
              </w:rPr>
              <w:t>Прочие требования:</w:t>
            </w:r>
          </w:p>
          <w:p w14:paraId="234145D7" w14:textId="77777777" w:rsidR="00F72134" w:rsidRPr="00F329DD" w:rsidRDefault="00F72134" w:rsidP="00F72134">
            <w:pPr>
              <w:ind w:left="58"/>
              <w:jc w:val="both"/>
              <w:rPr>
                <w:sz w:val="22"/>
                <w:szCs w:val="22"/>
              </w:rPr>
            </w:pPr>
            <w:r w:rsidRPr="00F329DD">
              <w:rPr>
                <w:sz w:val="22"/>
                <w:szCs w:val="22"/>
                <w:lang w:eastAsia="ar-SA"/>
              </w:rPr>
              <w:t xml:space="preserve">1. </w:t>
            </w:r>
            <w:r w:rsidRPr="00F329DD">
              <w:rPr>
                <w:sz w:val="22"/>
                <w:szCs w:val="22"/>
              </w:rPr>
              <w:t>К производству работ допускаются подрядчики, обладающие всеми допусками и лицензиями, необходимыми для выполнения всего объема работ, являющимися членами саморегулируемой организации в области строительства и имеющие право заключать договора подряда с использованием конкурсных способов заключения договоров и предельному размеру обязательств по таким договорам, в соответствии с которыми указанным членом внесён взнос в компенсационный фонд обеспечения договорных обязательств</w:t>
            </w:r>
            <w:r w:rsidRPr="00F329DD">
              <w:rPr>
                <w:sz w:val="22"/>
                <w:szCs w:val="22"/>
                <w:lang w:eastAsia="ar-SA"/>
              </w:rPr>
              <w:t>.</w:t>
            </w:r>
          </w:p>
          <w:p w14:paraId="1A210C3E" w14:textId="77777777" w:rsidR="00F72134" w:rsidRPr="00F329DD" w:rsidRDefault="00F72134" w:rsidP="00F72134">
            <w:pPr>
              <w:tabs>
                <w:tab w:val="left" w:pos="900"/>
                <w:tab w:val="num" w:pos="1080"/>
              </w:tabs>
              <w:jc w:val="both"/>
              <w:rPr>
                <w:b/>
                <w:bCs/>
                <w:sz w:val="22"/>
                <w:szCs w:val="22"/>
              </w:rPr>
            </w:pPr>
            <w:r w:rsidRPr="00F329DD">
              <w:rPr>
                <w:sz w:val="22"/>
                <w:szCs w:val="22"/>
                <w:lang w:eastAsia="ar-SA"/>
              </w:rPr>
              <w:t xml:space="preserve"> 2</w:t>
            </w:r>
            <w:r w:rsidRPr="00F329DD">
              <w:rPr>
                <w:sz w:val="22"/>
                <w:szCs w:val="22"/>
              </w:rPr>
              <w:t xml:space="preserve">.  </w:t>
            </w:r>
            <w:r w:rsidRPr="00F329DD">
              <w:rPr>
                <w:b/>
                <w:bCs/>
                <w:sz w:val="22"/>
                <w:szCs w:val="22"/>
              </w:rPr>
              <w:t>Установить камеры как минимум две, видеонаблюдения и предоставить к ним доступ для удалённого контроля производства работ на объекте.</w:t>
            </w:r>
          </w:p>
          <w:p w14:paraId="00DF76C7" w14:textId="77777777" w:rsidR="00F72134" w:rsidRPr="00F329DD" w:rsidRDefault="00F72134" w:rsidP="00F72134">
            <w:pPr>
              <w:tabs>
                <w:tab w:val="left" w:pos="900"/>
                <w:tab w:val="num" w:pos="1080"/>
              </w:tabs>
              <w:jc w:val="both"/>
              <w:rPr>
                <w:b/>
                <w:bCs/>
                <w:sz w:val="22"/>
                <w:szCs w:val="22"/>
              </w:rPr>
            </w:pPr>
            <w:r w:rsidRPr="00F329DD">
              <w:rPr>
                <w:b/>
                <w:bCs/>
                <w:sz w:val="22"/>
                <w:szCs w:val="22"/>
              </w:rPr>
              <w:t>Гарантийный срок</w:t>
            </w:r>
            <w:r w:rsidRPr="00F329DD">
              <w:rPr>
                <w:sz w:val="22"/>
                <w:szCs w:val="22"/>
              </w:rPr>
              <w:t xml:space="preserve"> гарантия на все выполненные работы должен составлять не менее 60 месяцев со дня подписания актов выполненных работ.</w:t>
            </w:r>
          </w:p>
          <w:p w14:paraId="17DC5203" w14:textId="77777777" w:rsidR="00F72134" w:rsidRPr="00F329DD" w:rsidRDefault="00F72134" w:rsidP="00F72134">
            <w:pPr>
              <w:tabs>
                <w:tab w:val="left" w:pos="900"/>
                <w:tab w:val="num" w:pos="1080"/>
              </w:tabs>
              <w:jc w:val="both"/>
              <w:rPr>
                <w:sz w:val="22"/>
                <w:szCs w:val="22"/>
              </w:rPr>
            </w:pPr>
          </w:p>
          <w:p w14:paraId="7D3B9E8B" w14:textId="7A430CE3" w:rsidR="00F72134" w:rsidRPr="00F329DD" w:rsidRDefault="00F72134" w:rsidP="00F72134">
            <w:pPr>
              <w:tabs>
                <w:tab w:val="left" w:pos="900"/>
                <w:tab w:val="num" w:pos="1080"/>
              </w:tabs>
              <w:spacing w:line="23" w:lineRule="atLeast"/>
              <w:jc w:val="both"/>
              <w:rPr>
                <w:bCs/>
                <w:sz w:val="22"/>
                <w:szCs w:val="22"/>
                <w:lang w:eastAsia="en-US"/>
              </w:rPr>
            </w:pPr>
            <w:r w:rsidRPr="00F329DD">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F72134" w:rsidRPr="00F329DD" w14:paraId="37E8EEC9" w14:textId="77777777" w:rsidTr="004546C6">
        <w:trPr>
          <w:trHeight w:val="1299"/>
        </w:trPr>
        <w:tc>
          <w:tcPr>
            <w:tcW w:w="426" w:type="dxa"/>
            <w:tcBorders>
              <w:top w:val="single" w:sz="4" w:space="0" w:color="auto"/>
              <w:left w:val="single" w:sz="4" w:space="0" w:color="auto"/>
              <w:bottom w:val="single" w:sz="4" w:space="0" w:color="auto"/>
              <w:right w:val="single" w:sz="4" w:space="0" w:color="auto"/>
            </w:tcBorders>
          </w:tcPr>
          <w:p w14:paraId="3361EDBE" w14:textId="77777777" w:rsidR="00F72134" w:rsidRPr="00F329DD" w:rsidRDefault="00F72134" w:rsidP="004168F4">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EEA5396" w14:textId="77777777" w:rsidR="00F72134" w:rsidRPr="00F329DD" w:rsidRDefault="00F72134" w:rsidP="00F72134">
            <w:pPr>
              <w:widowControl w:val="0"/>
              <w:spacing w:line="23" w:lineRule="atLeast"/>
              <w:jc w:val="both"/>
              <w:rPr>
                <w:sz w:val="22"/>
                <w:szCs w:val="22"/>
                <w:lang w:eastAsia="en-US"/>
              </w:rPr>
            </w:pPr>
            <w:r w:rsidRPr="00F329DD">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06F10916" w14:textId="28C3A71D" w:rsidR="00233BA6" w:rsidRPr="00F329DD" w:rsidRDefault="00233BA6" w:rsidP="00233BA6">
            <w:pPr>
              <w:tabs>
                <w:tab w:val="left" w:pos="993"/>
              </w:tabs>
              <w:spacing w:line="23" w:lineRule="atLeast"/>
              <w:jc w:val="both"/>
              <w:rPr>
                <w:bCs/>
                <w:sz w:val="22"/>
                <w:szCs w:val="22"/>
              </w:rPr>
            </w:pPr>
            <w:r w:rsidRPr="00F329DD">
              <w:rPr>
                <w:b/>
                <w:bCs/>
                <w:sz w:val="22"/>
                <w:szCs w:val="22"/>
              </w:rPr>
              <w:t>Лот № 1:</w:t>
            </w:r>
            <w:r w:rsidRPr="00F329DD">
              <w:rPr>
                <w:b/>
                <w:bCs/>
                <w:i/>
                <w:sz w:val="22"/>
                <w:szCs w:val="22"/>
              </w:rPr>
              <w:t xml:space="preserve"> </w:t>
            </w:r>
            <w:r w:rsidRPr="00F329DD">
              <w:rPr>
                <w:bCs/>
                <w:sz w:val="22"/>
                <w:szCs w:val="22"/>
              </w:rPr>
              <w:t xml:space="preserve">Начальная (максимальная) цена договора: </w:t>
            </w:r>
            <w:r w:rsidRPr="00F329DD">
              <w:rPr>
                <w:b/>
                <w:bCs/>
                <w:color w:val="000000"/>
                <w:sz w:val="22"/>
                <w:szCs w:val="22"/>
              </w:rPr>
              <w:t>43 008 000</w:t>
            </w:r>
            <w:r w:rsidRPr="00F329DD">
              <w:rPr>
                <w:color w:val="000000"/>
                <w:sz w:val="22"/>
                <w:szCs w:val="22"/>
              </w:rPr>
              <w:t xml:space="preserve"> </w:t>
            </w:r>
            <w:r w:rsidRPr="00F329DD">
              <w:rPr>
                <w:b/>
                <w:sz w:val="22"/>
                <w:szCs w:val="22"/>
              </w:rPr>
              <w:t>(сорок три миллиона восемь тысяч) рублей 00 копеек,</w:t>
            </w:r>
            <w:r w:rsidRPr="00F329DD">
              <w:rPr>
                <w:bCs/>
                <w:sz w:val="22"/>
                <w:szCs w:val="22"/>
              </w:rPr>
              <w:t xml:space="preserve"> с учетом НДС 20%. </w:t>
            </w:r>
          </w:p>
          <w:p w14:paraId="67F64AD6" w14:textId="74EEB9DB" w:rsidR="00233BA6" w:rsidRPr="00F329DD" w:rsidRDefault="00233BA6" w:rsidP="00233BA6">
            <w:pPr>
              <w:tabs>
                <w:tab w:val="left" w:pos="993"/>
              </w:tabs>
              <w:spacing w:line="23" w:lineRule="atLeast"/>
              <w:jc w:val="both"/>
              <w:rPr>
                <w:sz w:val="22"/>
                <w:szCs w:val="22"/>
              </w:rPr>
            </w:pPr>
            <w:r w:rsidRPr="00F329DD">
              <w:rPr>
                <w:bCs/>
                <w:sz w:val="22"/>
                <w:szCs w:val="22"/>
              </w:rPr>
              <w:t xml:space="preserve">Начальная (максимальная) цена договора без НДС: </w:t>
            </w:r>
            <w:r w:rsidRPr="00F329DD">
              <w:rPr>
                <w:b/>
                <w:bCs/>
                <w:color w:val="000000"/>
                <w:sz w:val="22"/>
                <w:szCs w:val="22"/>
                <w:shd w:val="clear" w:color="auto" w:fill="FFFFFF"/>
              </w:rPr>
              <w:t>35 840 000</w:t>
            </w:r>
            <w:r w:rsidRPr="00F329DD">
              <w:rPr>
                <w:bCs/>
                <w:sz w:val="22"/>
                <w:szCs w:val="22"/>
              </w:rPr>
              <w:t xml:space="preserve"> </w:t>
            </w:r>
            <w:r w:rsidRPr="00F329DD">
              <w:rPr>
                <w:b/>
                <w:sz w:val="22"/>
                <w:szCs w:val="22"/>
              </w:rPr>
              <w:t>(тридцать пять миллионов восемьсот сорок тысяч) рублей 00 копеек</w:t>
            </w:r>
            <w:r w:rsidRPr="00F329DD">
              <w:rPr>
                <w:bCs/>
                <w:sz w:val="22"/>
                <w:szCs w:val="22"/>
              </w:rPr>
              <w:t>.</w:t>
            </w:r>
            <w:r w:rsidRPr="00F329DD">
              <w:rPr>
                <w:sz w:val="22"/>
                <w:szCs w:val="22"/>
              </w:rPr>
              <w:t xml:space="preserve"> </w:t>
            </w:r>
          </w:p>
          <w:p w14:paraId="1B977D39" w14:textId="77777777" w:rsidR="00F72134" w:rsidRPr="00F329DD" w:rsidRDefault="00F72134" w:rsidP="00F72134">
            <w:pPr>
              <w:tabs>
                <w:tab w:val="left" w:pos="993"/>
              </w:tabs>
              <w:spacing w:line="23" w:lineRule="atLeast"/>
              <w:jc w:val="both"/>
              <w:rPr>
                <w:sz w:val="22"/>
                <w:szCs w:val="22"/>
                <w:lang w:eastAsia="en-US"/>
              </w:rPr>
            </w:pPr>
            <w:r w:rsidRPr="00F329DD">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DABB592" w14:textId="77777777" w:rsidR="00F72134" w:rsidRPr="00F329DD" w:rsidRDefault="00F72134" w:rsidP="00F72134">
            <w:pPr>
              <w:tabs>
                <w:tab w:val="left" w:pos="420"/>
              </w:tabs>
              <w:autoSpaceDE w:val="0"/>
              <w:autoSpaceDN w:val="0"/>
              <w:adjustRightInd w:val="0"/>
              <w:spacing w:line="23" w:lineRule="atLeast"/>
              <w:jc w:val="both"/>
              <w:rPr>
                <w:sz w:val="22"/>
                <w:szCs w:val="22"/>
                <w:lang w:eastAsia="en-US"/>
              </w:rPr>
            </w:pPr>
            <w:r w:rsidRPr="00F329DD">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5F616EEA" w14:textId="77777777" w:rsidR="00F72134" w:rsidRPr="00F329DD" w:rsidRDefault="00F72134" w:rsidP="00F72134">
            <w:pPr>
              <w:tabs>
                <w:tab w:val="left" w:pos="420"/>
              </w:tabs>
              <w:autoSpaceDE w:val="0"/>
              <w:autoSpaceDN w:val="0"/>
              <w:adjustRightInd w:val="0"/>
              <w:spacing w:line="23" w:lineRule="atLeast"/>
              <w:jc w:val="both"/>
              <w:rPr>
                <w:b/>
                <w:bCs/>
                <w:i/>
                <w:sz w:val="22"/>
                <w:szCs w:val="22"/>
                <w:lang w:eastAsia="en-US"/>
              </w:rPr>
            </w:pPr>
            <w:r w:rsidRPr="00F329DD">
              <w:rPr>
                <w:sz w:val="22"/>
                <w:szCs w:val="22"/>
                <w:lang w:eastAsia="en-US"/>
              </w:rPr>
              <w:t>Обоснование начальной (максимальной) цены договора указано подробно в «Техническом задании» Том № 2 документации открытого запроса оферт.</w:t>
            </w:r>
          </w:p>
        </w:tc>
      </w:tr>
      <w:tr w:rsidR="00F72134" w:rsidRPr="00F329DD" w14:paraId="1A248064" w14:textId="77777777" w:rsidTr="004546C6">
        <w:trPr>
          <w:trHeight w:val="152"/>
        </w:trPr>
        <w:tc>
          <w:tcPr>
            <w:tcW w:w="426" w:type="dxa"/>
            <w:tcBorders>
              <w:top w:val="single" w:sz="4" w:space="0" w:color="auto"/>
              <w:left w:val="single" w:sz="4" w:space="0" w:color="auto"/>
              <w:bottom w:val="single" w:sz="4" w:space="0" w:color="auto"/>
              <w:right w:val="single" w:sz="4" w:space="0" w:color="auto"/>
            </w:tcBorders>
          </w:tcPr>
          <w:p w14:paraId="7E1D5E72" w14:textId="77777777" w:rsidR="00F72134" w:rsidRPr="00F329DD" w:rsidRDefault="00F72134" w:rsidP="004168F4">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BD3BEA" w14:textId="77777777" w:rsidR="00F72134" w:rsidRPr="00F329DD" w:rsidRDefault="00F72134" w:rsidP="00F72134">
            <w:pPr>
              <w:widowControl w:val="0"/>
              <w:spacing w:line="23" w:lineRule="atLeast"/>
              <w:jc w:val="both"/>
              <w:rPr>
                <w:sz w:val="22"/>
                <w:szCs w:val="22"/>
                <w:lang w:eastAsia="en-US"/>
              </w:rPr>
            </w:pPr>
            <w:r w:rsidRPr="00F329DD">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1B06DA1" w14:textId="10BB02FB" w:rsidR="00F72134" w:rsidRPr="00F329DD" w:rsidRDefault="00F72134" w:rsidP="00F72134">
            <w:pPr>
              <w:widowControl w:val="0"/>
              <w:spacing w:line="23" w:lineRule="atLeast"/>
              <w:jc w:val="both"/>
              <w:rPr>
                <w:sz w:val="22"/>
                <w:szCs w:val="22"/>
                <w:lang w:eastAsia="en-US"/>
              </w:rPr>
            </w:pPr>
            <w:r w:rsidRPr="00F329DD">
              <w:rPr>
                <w:sz w:val="22"/>
                <w:szCs w:val="22"/>
                <w:lang w:eastAsia="en-US"/>
              </w:rPr>
              <w:t xml:space="preserve">Цена договора определена с использованием </w:t>
            </w:r>
            <w:r w:rsidR="00233BA6" w:rsidRPr="00F329DD">
              <w:rPr>
                <w:sz w:val="22"/>
                <w:szCs w:val="22"/>
                <w:lang w:eastAsia="en-US"/>
              </w:rPr>
              <w:t xml:space="preserve">проектно-сметного </w:t>
            </w:r>
            <w:r w:rsidRPr="00F329DD">
              <w:rPr>
                <w:sz w:val="22"/>
                <w:szCs w:val="22"/>
                <w:lang w:eastAsia="en-US"/>
              </w:rPr>
              <w:t>метода,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286A895D" w14:textId="77777777" w:rsidR="00F72134" w:rsidRPr="00F329DD" w:rsidRDefault="00F72134" w:rsidP="00F72134">
            <w:pPr>
              <w:widowControl w:val="0"/>
              <w:spacing w:line="23" w:lineRule="atLeast"/>
              <w:jc w:val="both"/>
              <w:rPr>
                <w:sz w:val="22"/>
                <w:szCs w:val="22"/>
                <w:lang w:eastAsia="en-US"/>
              </w:rPr>
            </w:pPr>
            <w:r w:rsidRPr="00F329DD">
              <w:rPr>
                <w:sz w:val="22"/>
                <w:szCs w:val="22"/>
                <w:lang w:eastAsia="en-US"/>
              </w:rPr>
              <w:t xml:space="preserve">Порядок определения начальной (максимальной) цены договора указан </w:t>
            </w:r>
            <w:r w:rsidRPr="00F329DD">
              <w:rPr>
                <w:sz w:val="22"/>
                <w:szCs w:val="22"/>
                <w:lang w:eastAsia="en-US"/>
              </w:rPr>
              <w:lastRenderedPageBreak/>
              <w:t>подробно в «Техническом задании» Том № 2 документации открытого запроса оферт.</w:t>
            </w:r>
          </w:p>
        </w:tc>
      </w:tr>
      <w:tr w:rsidR="00F72134" w:rsidRPr="00F329DD" w14:paraId="662F4736" w14:textId="77777777" w:rsidTr="004546C6">
        <w:trPr>
          <w:trHeight w:val="152"/>
        </w:trPr>
        <w:tc>
          <w:tcPr>
            <w:tcW w:w="426" w:type="dxa"/>
            <w:tcBorders>
              <w:top w:val="single" w:sz="4" w:space="0" w:color="auto"/>
              <w:left w:val="single" w:sz="4" w:space="0" w:color="auto"/>
              <w:bottom w:val="single" w:sz="4" w:space="0" w:color="auto"/>
              <w:right w:val="single" w:sz="4" w:space="0" w:color="auto"/>
            </w:tcBorders>
          </w:tcPr>
          <w:p w14:paraId="055E3A5F" w14:textId="77777777" w:rsidR="00F72134" w:rsidRPr="00F329DD" w:rsidRDefault="00F72134" w:rsidP="004168F4">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AF21147" w14:textId="77777777" w:rsidR="00F72134" w:rsidRPr="00F329DD" w:rsidRDefault="00F72134" w:rsidP="00F72134">
            <w:pPr>
              <w:widowControl w:val="0"/>
              <w:spacing w:line="23" w:lineRule="atLeast"/>
              <w:jc w:val="both"/>
              <w:rPr>
                <w:sz w:val="22"/>
                <w:szCs w:val="22"/>
                <w:lang w:eastAsia="en-US"/>
              </w:rPr>
            </w:pPr>
            <w:r w:rsidRPr="00F329DD">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38D7E34" w14:textId="77777777" w:rsidR="00F72134" w:rsidRPr="00F329DD" w:rsidRDefault="00F72134" w:rsidP="00F72134">
            <w:pPr>
              <w:widowControl w:val="0"/>
              <w:spacing w:line="23" w:lineRule="atLeast"/>
              <w:jc w:val="both"/>
              <w:rPr>
                <w:sz w:val="22"/>
                <w:szCs w:val="22"/>
                <w:lang w:eastAsia="en-US"/>
              </w:rPr>
            </w:pPr>
            <w:r w:rsidRPr="00F329DD">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F72134" w:rsidRPr="00F329DD" w14:paraId="1C262992" w14:textId="77777777" w:rsidTr="004546C6">
        <w:trPr>
          <w:trHeight w:val="808"/>
        </w:trPr>
        <w:tc>
          <w:tcPr>
            <w:tcW w:w="426" w:type="dxa"/>
            <w:tcBorders>
              <w:top w:val="single" w:sz="4" w:space="0" w:color="auto"/>
              <w:left w:val="single" w:sz="4" w:space="0" w:color="auto"/>
              <w:bottom w:val="single" w:sz="4" w:space="0" w:color="auto"/>
              <w:right w:val="single" w:sz="4" w:space="0" w:color="auto"/>
            </w:tcBorders>
          </w:tcPr>
          <w:p w14:paraId="3ECBD6E8" w14:textId="77777777" w:rsidR="00F72134" w:rsidRPr="00F329DD" w:rsidRDefault="00F72134" w:rsidP="004168F4">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D005886" w14:textId="77777777" w:rsidR="00F72134" w:rsidRPr="00F329DD" w:rsidRDefault="00F72134" w:rsidP="00F72134">
            <w:pPr>
              <w:widowControl w:val="0"/>
              <w:spacing w:line="254" w:lineRule="auto"/>
              <w:rPr>
                <w:sz w:val="22"/>
                <w:szCs w:val="22"/>
                <w:lang w:eastAsia="en-US"/>
              </w:rPr>
            </w:pPr>
            <w:r w:rsidRPr="00F329DD">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0150E925" w14:textId="77777777" w:rsidR="00F72134" w:rsidRPr="00F329DD" w:rsidRDefault="00F72134" w:rsidP="004168F4">
            <w:pPr>
              <w:pStyle w:val="Times12"/>
              <w:widowControl w:val="0"/>
              <w:numPr>
                <w:ilvl w:val="0"/>
                <w:numId w:val="31"/>
              </w:numPr>
              <w:tabs>
                <w:tab w:val="left" w:pos="353"/>
                <w:tab w:val="left" w:pos="1142"/>
              </w:tabs>
              <w:spacing w:line="254" w:lineRule="auto"/>
              <w:ind w:left="0" w:firstLine="0"/>
              <w:rPr>
                <w:sz w:val="22"/>
                <w:lang w:eastAsia="en-US"/>
              </w:rPr>
            </w:pPr>
            <w:r w:rsidRPr="00F329DD">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180CE977" w14:textId="77777777" w:rsidR="00F72134" w:rsidRPr="00F329DD" w:rsidRDefault="00F72134" w:rsidP="004168F4">
            <w:pPr>
              <w:pStyle w:val="Times12"/>
              <w:widowControl w:val="0"/>
              <w:numPr>
                <w:ilvl w:val="0"/>
                <w:numId w:val="31"/>
              </w:numPr>
              <w:tabs>
                <w:tab w:val="left" w:pos="353"/>
                <w:tab w:val="left" w:pos="1205"/>
              </w:tabs>
              <w:spacing w:line="254" w:lineRule="auto"/>
              <w:ind w:left="0" w:firstLine="0"/>
              <w:rPr>
                <w:sz w:val="22"/>
                <w:lang w:eastAsia="en-US"/>
              </w:rPr>
            </w:pPr>
            <w:r w:rsidRPr="00F329DD">
              <w:rPr>
                <w:sz w:val="22"/>
                <w:lang w:eastAsia="en-US"/>
              </w:rPr>
              <w:t xml:space="preserve">Анкета участника (раздел 8, </w:t>
            </w:r>
            <w:hyperlink r:id="rId29" w:anchor="_Анкета_Участника_процедуры" w:history="1">
              <w:r w:rsidRPr="00F329DD">
                <w:rPr>
                  <w:rStyle w:val="af"/>
                  <w:sz w:val="22"/>
                  <w:lang w:eastAsia="en-US"/>
                </w:rPr>
                <w:t>форма</w:t>
              </w:r>
            </w:hyperlink>
            <w:r w:rsidRPr="00F329DD">
              <w:rPr>
                <w:sz w:val="22"/>
                <w:lang w:eastAsia="en-US"/>
              </w:rPr>
              <w:t xml:space="preserve"> 2);</w:t>
            </w:r>
          </w:p>
          <w:p w14:paraId="42653679" w14:textId="77777777" w:rsidR="00F72134" w:rsidRPr="00F329DD" w:rsidRDefault="00F72134" w:rsidP="00F72134">
            <w:pPr>
              <w:pStyle w:val="Times12"/>
              <w:widowControl w:val="0"/>
              <w:tabs>
                <w:tab w:val="left" w:pos="353"/>
                <w:tab w:val="left" w:pos="1205"/>
              </w:tabs>
              <w:spacing w:line="254" w:lineRule="auto"/>
              <w:ind w:firstLine="0"/>
              <w:rPr>
                <w:sz w:val="22"/>
                <w:lang w:eastAsia="en-US"/>
              </w:rPr>
            </w:pPr>
            <w:r w:rsidRPr="00F329DD">
              <w:rPr>
                <w:sz w:val="22"/>
                <w:lang w:eastAsia="en-US"/>
              </w:rPr>
              <w:t>3) Предложение участника (раздел 8, форма 3);</w:t>
            </w:r>
          </w:p>
          <w:p w14:paraId="3FE7A6CC" w14:textId="77777777" w:rsidR="00F72134" w:rsidRPr="00F329DD" w:rsidRDefault="00F72134" w:rsidP="00F72134">
            <w:pPr>
              <w:pStyle w:val="Times12"/>
              <w:widowControl w:val="0"/>
              <w:tabs>
                <w:tab w:val="left" w:pos="353"/>
                <w:tab w:val="left" w:pos="1205"/>
              </w:tabs>
              <w:spacing w:line="254" w:lineRule="auto"/>
              <w:ind w:firstLine="0"/>
              <w:rPr>
                <w:sz w:val="22"/>
                <w:lang w:eastAsia="en-US"/>
              </w:rPr>
            </w:pPr>
            <w:r w:rsidRPr="00F329DD">
              <w:rPr>
                <w:sz w:val="22"/>
                <w:lang w:eastAsia="en-US"/>
              </w:rPr>
              <w:t>4) Таблица, заполненная участником (раздел 8 форма 4);</w:t>
            </w:r>
          </w:p>
          <w:p w14:paraId="34F6B262" w14:textId="77777777" w:rsidR="00F72134" w:rsidRPr="00F329DD" w:rsidRDefault="00F72134" w:rsidP="00F72134">
            <w:pPr>
              <w:pStyle w:val="Times12"/>
              <w:widowControl w:val="0"/>
              <w:tabs>
                <w:tab w:val="left" w:pos="353"/>
                <w:tab w:val="left" w:pos="1205"/>
              </w:tabs>
              <w:spacing w:line="254" w:lineRule="auto"/>
              <w:ind w:firstLine="0"/>
              <w:rPr>
                <w:sz w:val="22"/>
                <w:lang w:eastAsia="en-US"/>
              </w:rPr>
            </w:pPr>
            <w:r w:rsidRPr="00F329DD">
              <w:rPr>
                <w:sz w:val="22"/>
                <w:lang w:eastAsia="en-US"/>
              </w:rPr>
              <w:t>5) Расшифровка бухгалтерского баланса по строке 1150 «Основные средства» (раздел 8 форма 5);</w:t>
            </w:r>
          </w:p>
          <w:p w14:paraId="77261E02" w14:textId="77777777" w:rsidR="00F72134" w:rsidRPr="00F329DD" w:rsidRDefault="00F72134" w:rsidP="00F72134">
            <w:pPr>
              <w:pStyle w:val="aff2"/>
              <w:spacing w:after="0" w:line="254" w:lineRule="auto"/>
              <w:ind w:left="0"/>
              <w:rPr>
                <w:sz w:val="22"/>
                <w:szCs w:val="22"/>
                <w:lang w:eastAsia="en-US"/>
              </w:rPr>
            </w:pPr>
            <w:r w:rsidRPr="00F329DD">
              <w:rPr>
                <w:sz w:val="22"/>
                <w:szCs w:val="22"/>
                <w:lang w:eastAsia="en-US"/>
              </w:rPr>
              <w:t xml:space="preserve">6) Сведения о субподрядчиках/соисполнителях (раздел 8 форма 6) </w:t>
            </w:r>
          </w:p>
          <w:p w14:paraId="0C5A2CB7" w14:textId="77777777" w:rsidR="00F72134" w:rsidRPr="00F329DD" w:rsidRDefault="00F72134" w:rsidP="00F72134">
            <w:pPr>
              <w:spacing w:line="254" w:lineRule="auto"/>
              <w:rPr>
                <w:sz w:val="22"/>
                <w:szCs w:val="22"/>
                <w:lang w:eastAsia="en-US"/>
              </w:rPr>
            </w:pPr>
            <w:r w:rsidRPr="00F329DD">
              <w:rPr>
                <w:sz w:val="22"/>
                <w:szCs w:val="22"/>
                <w:lang w:eastAsia="en-US"/>
              </w:rPr>
              <w:t>7) Согласие на обработку персональных данных (раздел 8 форма 7 )</w:t>
            </w:r>
          </w:p>
          <w:p w14:paraId="7A7210DD" w14:textId="77777777" w:rsidR="00F72134" w:rsidRPr="00F329DD" w:rsidRDefault="00F72134" w:rsidP="00F72134">
            <w:pPr>
              <w:spacing w:line="254" w:lineRule="auto"/>
              <w:rPr>
                <w:sz w:val="22"/>
                <w:szCs w:val="22"/>
                <w:lang w:eastAsia="en-US"/>
              </w:rPr>
            </w:pPr>
            <w:r w:rsidRPr="00F329DD">
              <w:rPr>
                <w:sz w:val="22"/>
                <w:szCs w:val="22"/>
                <w:lang w:eastAsia="en-US"/>
              </w:rPr>
              <w:t xml:space="preserve">8) Согласие на проведение проверки (раздел 8 форма 8 </w:t>
            </w:r>
          </w:p>
          <w:p w14:paraId="04FDEAD2" w14:textId="77777777" w:rsidR="00F72134" w:rsidRPr="00F329DD" w:rsidRDefault="00F72134" w:rsidP="00F72134">
            <w:pPr>
              <w:pStyle w:val="Times12"/>
              <w:widowControl w:val="0"/>
              <w:tabs>
                <w:tab w:val="left" w:pos="353"/>
                <w:tab w:val="left" w:pos="1205"/>
              </w:tabs>
              <w:spacing w:line="254" w:lineRule="auto"/>
              <w:ind w:firstLine="0"/>
              <w:rPr>
                <w:sz w:val="22"/>
                <w:lang w:eastAsia="en-US"/>
              </w:rPr>
            </w:pPr>
            <w:r w:rsidRPr="00F329DD">
              <w:rPr>
                <w:sz w:val="22"/>
                <w:lang w:eastAsia="en-US"/>
              </w:rPr>
              <w:t>9) Ценовое предложение (раздел 8 форма 9)</w:t>
            </w:r>
          </w:p>
        </w:tc>
      </w:tr>
      <w:tr w:rsidR="00F72134" w:rsidRPr="00F329DD" w14:paraId="7886A23B" w14:textId="77777777" w:rsidTr="004546C6">
        <w:trPr>
          <w:trHeight w:val="70"/>
        </w:trPr>
        <w:tc>
          <w:tcPr>
            <w:tcW w:w="426" w:type="dxa"/>
            <w:tcBorders>
              <w:top w:val="single" w:sz="4" w:space="0" w:color="auto"/>
              <w:left w:val="single" w:sz="4" w:space="0" w:color="auto"/>
              <w:bottom w:val="single" w:sz="4" w:space="0" w:color="auto"/>
              <w:right w:val="single" w:sz="4" w:space="0" w:color="auto"/>
            </w:tcBorders>
          </w:tcPr>
          <w:p w14:paraId="7F15911D" w14:textId="77777777" w:rsidR="00F72134" w:rsidRPr="00F329DD" w:rsidRDefault="00F72134" w:rsidP="004168F4">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796D05E2" w14:textId="77777777" w:rsidR="00F72134" w:rsidRPr="00F329DD" w:rsidRDefault="00F72134" w:rsidP="00F72134">
            <w:pPr>
              <w:widowControl w:val="0"/>
              <w:spacing w:line="23" w:lineRule="atLeast"/>
              <w:jc w:val="both"/>
              <w:rPr>
                <w:sz w:val="22"/>
                <w:szCs w:val="22"/>
                <w:lang w:eastAsia="en-US"/>
              </w:rPr>
            </w:pPr>
            <w:r w:rsidRPr="00F329DD">
              <w:rPr>
                <w:sz w:val="22"/>
                <w:szCs w:val="22"/>
                <w:lang w:eastAsia="en-US"/>
              </w:rPr>
              <w:t xml:space="preserve">Размер и валюта обеспечения заявки. </w:t>
            </w:r>
          </w:p>
          <w:p w14:paraId="6687B525" w14:textId="77777777" w:rsidR="00F72134" w:rsidRPr="00F329DD" w:rsidRDefault="00F72134" w:rsidP="00F72134">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7F3D4AFE" w14:textId="40E77AE8" w:rsidR="00F72134" w:rsidRPr="00F329DD" w:rsidRDefault="00F72134" w:rsidP="00F72134">
            <w:pPr>
              <w:widowControl w:val="0"/>
              <w:tabs>
                <w:tab w:val="left" w:pos="1134"/>
              </w:tabs>
              <w:spacing w:line="23" w:lineRule="atLeast"/>
              <w:jc w:val="both"/>
              <w:rPr>
                <w:b/>
                <w:bCs/>
                <w:sz w:val="22"/>
                <w:szCs w:val="22"/>
                <w:lang w:eastAsia="en-US"/>
              </w:rPr>
            </w:pPr>
            <w:r w:rsidRPr="00F329DD">
              <w:rPr>
                <w:b/>
                <w:bCs/>
                <w:sz w:val="22"/>
                <w:szCs w:val="22"/>
                <w:lang w:eastAsia="en-US"/>
              </w:rPr>
              <w:t>Лот № 1</w:t>
            </w:r>
            <w:r w:rsidRPr="00F329DD">
              <w:rPr>
                <w:bCs/>
                <w:sz w:val="22"/>
                <w:szCs w:val="22"/>
                <w:lang w:eastAsia="en-US"/>
              </w:rPr>
              <w:t xml:space="preserve">: обеспечение заявки составляет </w:t>
            </w:r>
            <w:r w:rsidR="00233BA6" w:rsidRPr="00F329DD">
              <w:rPr>
                <w:b/>
                <w:sz w:val="22"/>
                <w:szCs w:val="22"/>
              </w:rPr>
              <w:t>2 150</w:t>
            </w:r>
            <w:r w:rsidR="003437C5">
              <w:rPr>
                <w:b/>
                <w:sz w:val="22"/>
                <w:szCs w:val="22"/>
              </w:rPr>
              <w:t> </w:t>
            </w:r>
            <w:r w:rsidR="00233BA6" w:rsidRPr="00F329DD">
              <w:rPr>
                <w:b/>
                <w:sz w:val="22"/>
                <w:szCs w:val="22"/>
              </w:rPr>
              <w:t>400</w:t>
            </w:r>
            <w:r w:rsidR="003437C5">
              <w:rPr>
                <w:b/>
                <w:sz w:val="22"/>
                <w:szCs w:val="22"/>
              </w:rPr>
              <w:t>,00</w:t>
            </w:r>
            <w:r w:rsidR="00233BA6" w:rsidRPr="00F329DD">
              <w:rPr>
                <w:b/>
                <w:bCs/>
                <w:sz w:val="22"/>
                <w:szCs w:val="22"/>
              </w:rPr>
              <w:t xml:space="preserve"> рублей</w:t>
            </w:r>
            <w:r w:rsidRPr="00F329DD">
              <w:rPr>
                <w:bCs/>
                <w:sz w:val="22"/>
                <w:szCs w:val="22"/>
                <w:lang w:eastAsia="en-US"/>
              </w:rPr>
              <w:t xml:space="preserve"> (5 %) от начальной (максимальной) цены договора, указанной в настоящем извещении.</w:t>
            </w:r>
          </w:p>
          <w:p w14:paraId="6D72EA75" w14:textId="77777777" w:rsidR="00F72134" w:rsidRPr="00F329DD" w:rsidRDefault="00F72134" w:rsidP="00F72134">
            <w:pPr>
              <w:spacing w:line="23" w:lineRule="atLeast"/>
              <w:jc w:val="both"/>
              <w:rPr>
                <w:spacing w:val="-6"/>
                <w:sz w:val="22"/>
                <w:szCs w:val="22"/>
                <w:lang w:eastAsia="en-US"/>
              </w:rPr>
            </w:pPr>
            <w:r w:rsidRPr="00F329DD">
              <w:rPr>
                <w:bCs/>
                <w:sz w:val="22"/>
                <w:szCs w:val="22"/>
                <w:lang w:eastAsia="en-US"/>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6C9971D4" w14:textId="77777777" w:rsidR="00F72134" w:rsidRPr="00F329DD" w:rsidRDefault="00F72134" w:rsidP="00F72134">
            <w:pPr>
              <w:widowControl w:val="0"/>
              <w:tabs>
                <w:tab w:val="left" w:pos="1134"/>
              </w:tabs>
              <w:spacing w:line="23" w:lineRule="atLeast"/>
              <w:jc w:val="both"/>
              <w:rPr>
                <w:bCs/>
                <w:sz w:val="22"/>
                <w:szCs w:val="22"/>
                <w:lang w:eastAsia="en-US"/>
              </w:rPr>
            </w:pPr>
          </w:p>
          <w:p w14:paraId="55B0BE70" w14:textId="77777777" w:rsidR="00F72134" w:rsidRPr="00F329DD" w:rsidRDefault="00F72134" w:rsidP="00F72134">
            <w:pPr>
              <w:widowControl w:val="0"/>
              <w:tabs>
                <w:tab w:val="left" w:pos="1134"/>
              </w:tabs>
              <w:spacing w:line="23" w:lineRule="atLeast"/>
              <w:jc w:val="both"/>
              <w:rPr>
                <w:bCs/>
                <w:sz w:val="22"/>
                <w:szCs w:val="22"/>
                <w:lang w:eastAsia="en-US"/>
              </w:rPr>
            </w:pPr>
            <w:r w:rsidRPr="00F329DD">
              <w:rPr>
                <w:b/>
                <w:bCs/>
                <w:sz w:val="22"/>
                <w:szCs w:val="22"/>
                <w:lang w:eastAsia="en-US"/>
              </w:rPr>
              <w:t xml:space="preserve">Примечание: </w:t>
            </w:r>
            <w:r w:rsidRPr="00F329DD">
              <w:rPr>
                <w:bCs/>
                <w:sz w:val="22"/>
                <w:szCs w:val="22"/>
                <w:lang w:eastAsia="en-US"/>
              </w:rPr>
              <w:t>Если начальная максимальная цена договора</w:t>
            </w:r>
            <w:r w:rsidRPr="00F329DD">
              <w:rPr>
                <w:b/>
                <w:bCs/>
                <w:sz w:val="22"/>
                <w:szCs w:val="22"/>
                <w:lang w:eastAsia="en-US"/>
              </w:rPr>
              <w:t xml:space="preserve"> </w:t>
            </w:r>
            <w:r w:rsidRPr="00F329DD">
              <w:rPr>
                <w:bCs/>
                <w:sz w:val="22"/>
                <w:szCs w:val="22"/>
                <w:lang w:eastAsia="en-US"/>
              </w:rPr>
              <w:t>не превышает 5 000 000 (пять миллионов) рублей, обеспечение заявки на участие в закупке не устанавливается.</w:t>
            </w:r>
          </w:p>
        </w:tc>
      </w:tr>
      <w:tr w:rsidR="00F72134" w:rsidRPr="00F329DD" w14:paraId="1D2571D4" w14:textId="77777777" w:rsidTr="004546C6">
        <w:trPr>
          <w:trHeight w:val="70"/>
        </w:trPr>
        <w:tc>
          <w:tcPr>
            <w:tcW w:w="426" w:type="dxa"/>
            <w:tcBorders>
              <w:top w:val="single" w:sz="4" w:space="0" w:color="auto"/>
              <w:left w:val="single" w:sz="4" w:space="0" w:color="auto"/>
              <w:bottom w:val="single" w:sz="4" w:space="0" w:color="auto"/>
              <w:right w:val="single" w:sz="4" w:space="0" w:color="auto"/>
            </w:tcBorders>
          </w:tcPr>
          <w:p w14:paraId="600A9F94" w14:textId="77777777" w:rsidR="00F72134" w:rsidRPr="00F329DD" w:rsidRDefault="00F72134" w:rsidP="004168F4">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298CB35" w14:textId="77777777" w:rsidR="00F72134" w:rsidRPr="00F329DD" w:rsidRDefault="00F72134" w:rsidP="00F72134">
            <w:pPr>
              <w:widowControl w:val="0"/>
              <w:spacing w:line="23" w:lineRule="atLeast"/>
              <w:jc w:val="both"/>
              <w:rPr>
                <w:sz w:val="22"/>
                <w:szCs w:val="22"/>
                <w:lang w:eastAsia="en-US"/>
              </w:rPr>
            </w:pPr>
            <w:r w:rsidRPr="00F329DD">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AB86CF3" w14:textId="78D2E5F7" w:rsidR="00F72134" w:rsidRPr="00F329DD" w:rsidRDefault="00F72134" w:rsidP="00F72134">
            <w:pPr>
              <w:spacing w:line="23" w:lineRule="atLeast"/>
              <w:jc w:val="both"/>
              <w:rPr>
                <w:bCs/>
                <w:sz w:val="22"/>
                <w:szCs w:val="22"/>
                <w:lang w:eastAsia="en-US"/>
              </w:rPr>
            </w:pPr>
            <w:proofErr w:type="gramStart"/>
            <w:r w:rsidRPr="00F329DD">
              <w:rPr>
                <w:b/>
                <w:bCs/>
                <w:sz w:val="22"/>
                <w:szCs w:val="22"/>
                <w:lang w:eastAsia="en-US"/>
              </w:rPr>
              <w:t>Лот  №</w:t>
            </w:r>
            <w:proofErr w:type="gramEnd"/>
            <w:r w:rsidRPr="00F329DD">
              <w:rPr>
                <w:b/>
                <w:bCs/>
                <w:sz w:val="22"/>
                <w:szCs w:val="22"/>
                <w:lang w:eastAsia="en-US"/>
              </w:rPr>
              <w:t xml:space="preserve"> 1:</w:t>
            </w:r>
            <w:r w:rsidRPr="00F329DD">
              <w:rPr>
                <w:bCs/>
                <w:sz w:val="22"/>
                <w:szCs w:val="22"/>
                <w:lang w:eastAsia="en-US"/>
              </w:rPr>
              <w:t xml:space="preserve"> обеспечение исполнения договора составляет </w:t>
            </w:r>
            <w:r w:rsidR="00233BA6" w:rsidRPr="00F329DD">
              <w:rPr>
                <w:b/>
                <w:sz w:val="22"/>
                <w:szCs w:val="22"/>
              </w:rPr>
              <w:t>4 300</w:t>
            </w:r>
            <w:r w:rsidR="003437C5">
              <w:rPr>
                <w:b/>
                <w:sz w:val="22"/>
                <w:szCs w:val="22"/>
              </w:rPr>
              <w:t> </w:t>
            </w:r>
            <w:r w:rsidR="00233BA6" w:rsidRPr="00F329DD">
              <w:rPr>
                <w:b/>
                <w:sz w:val="22"/>
                <w:szCs w:val="22"/>
              </w:rPr>
              <w:t>800</w:t>
            </w:r>
            <w:r w:rsidR="003437C5">
              <w:rPr>
                <w:b/>
                <w:sz w:val="22"/>
                <w:szCs w:val="22"/>
              </w:rPr>
              <w:t>,00</w:t>
            </w:r>
            <w:r w:rsidR="00233BA6" w:rsidRPr="00F329DD">
              <w:rPr>
                <w:b/>
                <w:bCs/>
              </w:rPr>
              <w:t xml:space="preserve"> </w:t>
            </w:r>
            <w:r w:rsidRPr="00F329DD">
              <w:rPr>
                <w:bCs/>
                <w:sz w:val="22"/>
                <w:szCs w:val="22"/>
                <w:lang w:eastAsia="en-US"/>
              </w:rPr>
              <w:t xml:space="preserve"> </w:t>
            </w:r>
            <w:r w:rsidRPr="00F329DD">
              <w:rPr>
                <w:b/>
                <w:bCs/>
                <w:sz w:val="22"/>
                <w:szCs w:val="22"/>
                <w:lang w:eastAsia="en-US"/>
              </w:rPr>
              <w:t>рублей</w:t>
            </w:r>
            <w:r w:rsidRPr="00F329DD">
              <w:rPr>
                <w:bCs/>
                <w:sz w:val="22"/>
                <w:szCs w:val="22"/>
                <w:lang w:eastAsia="en-US"/>
              </w:rPr>
              <w:t xml:space="preserve"> (10 %) от начальной (максимальной) цены договора, указанной в настоящем извещении. </w:t>
            </w:r>
          </w:p>
          <w:p w14:paraId="60385EB2" w14:textId="77777777" w:rsidR="00F72134" w:rsidRPr="00F329DD" w:rsidRDefault="00F72134" w:rsidP="00F72134">
            <w:pPr>
              <w:widowControl w:val="0"/>
              <w:tabs>
                <w:tab w:val="left" w:pos="1134"/>
              </w:tabs>
              <w:spacing w:line="23" w:lineRule="atLeast"/>
              <w:jc w:val="both"/>
              <w:rPr>
                <w:bCs/>
                <w:sz w:val="22"/>
                <w:szCs w:val="22"/>
                <w:lang w:eastAsia="en-US"/>
              </w:rPr>
            </w:pPr>
          </w:p>
          <w:p w14:paraId="6D95CA3F" w14:textId="77777777" w:rsidR="00F72134" w:rsidRPr="00F329DD" w:rsidRDefault="00F72134" w:rsidP="00F72134">
            <w:pPr>
              <w:spacing w:line="23" w:lineRule="atLeast"/>
              <w:jc w:val="both"/>
              <w:rPr>
                <w:bCs/>
                <w:sz w:val="22"/>
                <w:szCs w:val="22"/>
                <w:lang w:eastAsia="en-US"/>
              </w:rPr>
            </w:pPr>
            <w:r w:rsidRPr="00F329DD">
              <w:rPr>
                <w:b/>
                <w:bCs/>
                <w:sz w:val="22"/>
                <w:szCs w:val="22"/>
                <w:lang w:eastAsia="en-US"/>
              </w:rPr>
              <w:t>Примечание:</w:t>
            </w:r>
            <w:r w:rsidRPr="00F329DD">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267CCF32" w14:textId="77777777" w:rsidR="00F72134" w:rsidRPr="00F329DD" w:rsidRDefault="00F72134" w:rsidP="00F72134">
            <w:pPr>
              <w:autoSpaceDE w:val="0"/>
              <w:autoSpaceDN w:val="0"/>
              <w:adjustRightInd w:val="0"/>
              <w:spacing w:line="23" w:lineRule="atLeast"/>
              <w:jc w:val="both"/>
              <w:rPr>
                <w:sz w:val="22"/>
                <w:szCs w:val="22"/>
                <w:lang w:eastAsia="en-US"/>
              </w:rPr>
            </w:pPr>
            <w:r w:rsidRPr="00F329DD">
              <w:rPr>
                <w:sz w:val="22"/>
                <w:szCs w:val="22"/>
                <w:lang w:eastAsia="en-US"/>
              </w:rPr>
              <w:t>Расчетный счет АО «Волгоградоблэлектро» № р/с 40702810111020101044 Волгоградское ОСБ №8621  ПАО Сбербанк, к/с 30101810100000000647, БИК 041806647, ИНН/КПП 3443029580/344301001, ОГРН 1023402971272</w:t>
            </w:r>
          </w:p>
        </w:tc>
      </w:tr>
      <w:tr w:rsidR="00F72134" w:rsidRPr="00F329DD" w14:paraId="4C6D8588" w14:textId="77777777" w:rsidTr="004546C6">
        <w:trPr>
          <w:trHeight w:val="70"/>
        </w:trPr>
        <w:tc>
          <w:tcPr>
            <w:tcW w:w="426" w:type="dxa"/>
            <w:tcBorders>
              <w:top w:val="single" w:sz="4" w:space="0" w:color="auto"/>
              <w:left w:val="single" w:sz="4" w:space="0" w:color="auto"/>
              <w:bottom w:val="single" w:sz="4" w:space="0" w:color="auto"/>
              <w:right w:val="single" w:sz="4" w:space="0" w:color="auto"/>
            </w:tcBorders>
          </w:tcPr>
          <w:p w14:paraId="408CA27D" w14:textId="77777777" w:rsidR="00F72134" w:rsidRPr="00F329DD" w:rsidRDefault="00F72134" w:rsidP="004168F4">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427265" w14:textId="77777777" w:rsidR="00F72134" w:rsidRPr="00F329DD" w:rsidRDefault="00F72134" w:rsidP="00F72134">
            <w:pPr>
              <w:tabs>
                <w:tab w:val="left" w:pos="993"/>
              </w:tabs>
              <w:spacing w:line="23" w:lineRule="atLeast"/>
              <w:jc w:val="both"/>
              <w:rPr>
                <w:sz w:val="22"/>
                <w:szCs w:val="22"/>
                <w:lang w:eastAsia="en-US"/>
              </w:rPr>
            </w:pPr>
            <w:r w:rsidRPr="00F329DD">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062B767E" w14:textId="77777777" w:rsidR="00F72134" w:rsidRPr="00F329DD" w:rsidRDefault="00F72134" w:rsidP="00F72134">
            <w:pPr>
              <w:widowControl w:val="0"/>
              <w:spacing w:line="23" w:lineRule="atLeast"/>
              <w:jc w:val="both"/>
              <w:rPr>
                <w:sz w:val="22"/>
                <w:szCs w:val="22"/>
                <w:lang w:eastAsia="en-US"/>
              </w:rPr>
            </w:pPr>
            <w:smartTag w:uri="urn:schemas-microsoft-com:office:smarttags" w:element="metricconverter">
              <w:smartTagPr>
                <w:attr w:name="ProductID" w:val="400075, г"/>
              </w:smartTagPr>
              <w:r w:rsidRPr="00F329DD">
                <w:rPr>
                  <w:sz w:val="22"/>
                  <w:szCs w:val="22"/>
                  <w:lang w:eastAsia="en-US"/>
                </w:rPr>
                <w:t>400075, г</w:t>
              </w:r>
            </w:smartTag>
            <w:r w:rsidRPr="00F329DD">
              <w:rPr>
                <w:sz w:val="22"/>
                <w:szCs w:val="22"/>
                <w:lang w:eastAsia="en-US"/>
              </w:rPr>
              <w:t>. Волгоград, ул. им. Шопена, д. 13, кабинет СОРЗ в запечатанном конверте (время работы по приему заявок: с 8.00 до 17.00, пятница до 16.00, обеденный перерыв с 12.00 до 12.48 (время московское),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F72134" w:rsidRPr="00F329DD" w14:paraId="164A6C81" w14:textId="77777777" w:rsidTr="004546C6">
        <w:trPr>
          <w:trHeight w:val="808"/>
        </w:trPr>
        <w:tc>
          <w:tcPr>
            <w:tcW w:w="426" w:type="dxa"/>
            <w:tcBorders>
              <w:top w:val="single" w:sz="4" w:space="0" w:color="auto"/>
              <w:left w:val="single" w:sz="4" w:space="0" w:color="auto"/>
              <w:bottom w:val="single" w:sz="4" w:space="0" w:color="auto"/>
              <w:right w:val="single" w:sz="4" w:space="0" w:color="auto"/>
            </w:tcBorders>
          </w:tcPr>
          <w:p w14:paraId="20A8905E" w14:textId="77777777" w:rsidR="00F72134" w:rsidRPr="00F329DD" w:rsidRDefault="00F72134" w:rsidP="004168F4">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DB73771" w14:textId="77777777" w:rsidR="00F72134" w:rsidRPr="00F329DD" w:rsidRDefault="00F72134" w:rsidP="00F72134">
            <w:pPr>
              <w:tabs>
                <w:tab w:val="left" w:pos="993"/>
              </w:tabs>
              <w:spacing w:line="23" w:lineRule="atLeast"/>
              <w:jc w:val="both"/>
              <w:rPr>
                <w:sz w:val="22"/>
                <w:szCs w:val="22"/>
                <w:lang w:eastAsia="en-US"/>
              </w:rPr>
            </w:pPr>
            <w:r w:rsidRPr="00F329DD">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78D6ED52" w14:textId="77777777" w:rsidR="00F72134" w:rsidRPr="00F329DD" w:rsidRDefault="00F72134" w:rsidP="00F72134">
            <w:pPr>
              <w:widowControl w:val="0"/>
              <w:spacing w:line="23" w:lineRule="atLeast"/>
              <w:jc w:val="both"/>
              <w:rPr>
                <w:sz w:val="22"/>
                <w:szCs w:val="22"/>
                <w:lang w:eastAsia="en-US"/>
              </w:rPr>
            </w:pPr>
            <w:r w:rsidRPr="00F329DD">
              <w:rPr>
                <w:sz w:val="22"/>
                <w:szCs w:val="22"/>
                <w:lang w:eastAsia="en-US"/>
              </w:rPr>
              <w:t xml:space="preserve">Документация и извещение в форме электронного документа, размещена на сайте Заказчика </w:t>
            </w:r>
            <w:hyperlink r:id="rId30" w:history="1">
              <w:r w:rsidRPr="00F329DD">
                <w:rPr>
                  <w:rStyle w:val="af"/>
                  <w:sz w:val="22"/>
                  <w:szCs w:val="22"/>
                  <w:lang w:eastAsia="en-US"/>
                </w:rPr>
                <w:t>www.voel.ru</w:t>
              </w:r>
            </w:hyperlink>
            <w:r w:rsidRPr="00F329DD">
              <w:rPr>
                <w:sz w:val="22"/>
                <w:szCs w:val="22"/>
                <w:lang w:eastAsia="en-US"/>
              </w:rPr>
              <w:t xml:space="preserve">, в единой информационной системе </w:t>
            </w:r>
            <w:hyperlink r:id="rId31" w:history="1">
              <w:r w:rsidRPr="00F329DD">
                <w:rPr>
                  <w:rStyle w:val="af"/>
                  <w:sz w:val="22"/>
                  <w:szCs w:val="22"/>
                  <w:lang w:eastAsia="en-US"/>
                </w:rPr>
                <w:t>www.zakupki.gov.ru</w:t>
              </w:r>
            </w:hyperlink>
            <w:r w:rsidRPr="00F329DD">
              <w:rPr>
                <w:sz w:val="22"/>
                <w:szCs w:val="22"/>
                <w:lang w:eastAsia="en-US"/>
              </w:rPr>
              <w:t xml:space="preserve"> и доступна для ознакомления бесплатно.</w:t>
            </w:r>
          </w:p>
          <w:p w14:paraId="685B6BFB" w14:textId="77777777" w:rsidR="00F72134" w:rsidRPr="00F329DD" w:rsidRDefault="00F72134" w:rsidP="00F72134">
            <w:pPr>
              <w:widowControl w:val="0"/>
              <w:spacing w:line="23" w:lineRule="atLeast"/>
              <w:jc w:val="both"/>
              <w:rPr>
                <w:sz w:val="22"/>
                <w:szCs w:val="22"/>
                <w:lang w:eastAsia="en-US"/>
              </w:rPr>
            </w:pPr>
            <w:r w:rsidRPr="00F329DD">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F72134" w:rsidRPr="00F329DD" w14:paraId="6D44687D" w14:textId="77777777" w:rsidTr="004546C6">
        <w:trPr>
          <w:trHeight w:val="808"/>
        </w:trPr>
        <w:tc>
          <w:tcPr>
            <w:tcW w:w="426" w:type="dxa"/>
            <w:tcBorders>
              <w:top w:val="single" w:sz="4" w:space="0" w:color="auto"/>
              <w:left w:val="single" w:sz="4" w:space="0" w:color="auto"/>
              <w:bottom w:val="single" w:sz="4" w:space="0" w:color="auto"/>
              <w:right w:val="single" w:sz="4" w:space="0" w:color="auto"/>
            </w:tcBorders>
          </w:tcPr>
          <w:p w14:paraId="40314F0E" w14:textId="77777777" w:rsidR="00F72134" w:rsidRPr="00F329DD" w:rsidRDefault="00F72134" w:rsidP="004168F4">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EB29CC9" w14:textId="77777777" w:rsidR="00F72134" w:rsidRPr="00F329DD" w:rsidRDefault="00F72134" w:rsidP="00F72134">
            <w:pPr>
              <w:tabs>
                <w:tab w:val="left" w:pos="993"/>
              </w:tabs>
              <w:spacing w:line="23" w:lineRule="atLeast"/>
              <w:jc w:val="both"/>
              <w:rPr>
                <w:sz w:val="22"/>
                <w:szCs w:val="22"/>
                <w:lang w:eastAsia="en-US"/>
              </w:rPr>
            </w:pPr>
            <w:r w:rsidRPr="00F329DD">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6535968C" w14:textId="77777777" w:rsidR="00F72134" w:rsidRPr="00BF2F5E" w:rsidRDefault="00F72134" w:rsidP="00F72134">
            <w:pPr>
              <w:widowControl w:val="0"/>
              <w:spacing w:line="23" w:lineRule="atLeast"/>
              <w:jc w:val="both"/>
              <w:rPr>
                <w:sz w:val="22"/>
                <w:szCs w:val="22"/>
                <w:lang w:eastAsia="en-US"/>
              </w:rPr>
            </w:pPr>
            <w:r w:rsidRPr="00BF2F5E">
              <w:rPr>
                <w:sz w:val="22"/>
                <w:szCs w:val="22"/>
                <w:lang w:eastAsia="en-US"/>
              </w:rPr>
              <w:t xml:space="preserve">С момента размещения извещения о закупке в единой информационной системе по </w:t>
            </w:r>
          </w:p>
          <w:p w14:paraId="53DD564B" w14:textId="7AAB3F4C" w:rsidR="00F72134" w:rsidRPr="00BF2F5E" w:rsidRDefault="00BF2F5E" w:rsidP="00F72134">
            <w:pPr>
              <w:widowControl w:val="0"/>
              <w:spacing w:line="23" w:lineRule="atLeast"/>
              <w:jc w:val="both"/>
              <w:rPr>
                <w:sz w:val="22"/>
                <w:szCs w:val="22"/>
                <w:lang w:eastAsia="en-US"/>
              </w:rPr>
            </w:pPr>
            <w:r w:rsidRPr="00BF2F5E">
              <w:rPr>
                <w:sz w:val="22"/>
                <w:szCs w:val="22"/>
              </w:rPr>
              <w:t>10 час. 00 мин. (время московское) «09» июня 2023 года</w:t>
            </w:r>
            <w:r w:rsidR="00F72134" w:rsidRPr="00BF2F5E">
              <w:rPr>
                <w:sz w:val="22"/>
                <w:szCs w:val="22"/>
                <w:lang w:eastAsia="en-US"/>
              </w:rPr>
              <w:t>.</w:t>
            </w:r>
          </w:p>
        </w:tc>
      </w:tr>
      <w:tr w:rsidR="00F72134" w:rsidRPr="00F329DD" w14:paraId="50174D3C" w14:textId="77777777" w:rsidTr="004546C6">
        <w:trPr>
          <w:trHeight w:val="808"/>
        </w:trPr>
        <w:tc>
          <w:tcPr>
            <w:tcW w:w="426" w:type="dxa"/>
            <w:tcBorders>
              <w:top w:val="single" w:sz="4" w:space="0" w:color="auto"/>
              <w:left w:val="single" w:sz="4" w:space="0" w:color="auto"/>
              <w:bottom w:val="single" w:sz="4" w:space="0" w:color="auto"/>
              <w:right w:val="single" w:sz="4" w:space="0" w:color="auto"/>
            </w:tcBorders>
          </w:tcPr>
          <w:p w14:paraId="74697D2A" w14:textId="77777777" w:rsidR="00F72134" w:rsidRPr="00F329DD" w:rsidRDefault="00F72134" w:rsidP="004168F4">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F3BAE8" w14:textId="77777777" w:rsidR="00F72134" w:rsidRPr="00F329DD" w:rsidRDefault="00F72134" w:rsidP="00F72134">
            <w:pPr>
              <w:tabs>
                <w:tab w:val="left" w:pos="993"/>
              </w:tabs>
              <w:spacing w:line="23" w:lineRule="atLeast"/>
              <w:jc w:val="both"/>
              <w:rPr>
                <w:sz w:val="22"/>
                <w:szCs w:val="22"/>
                <w:lang w:eastAsia="en-US"/>
              </w:rPr>
            </w:pPr>
            <w:r w:rsidRPr="00F329DD">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5A56197E" w14:textId="77777777" w:rsidR="00F72134" w:rsidRPr="00F329DD" w:rsidRDefault="00F72134" w:rsidP="00F72134">
            <w:pPr>
              <w:widowControl w:val="0"/>
              <w:spacing w:line="23" w:lineRule="atLeast"/>
              <w:jc w:val="both"/>
              <w:rPr>
                <w:sz w:val="22"/>
                <w:szCs w:val="22"/>
                <w:lang w:eastAsia="en-US"/>
              </w:rPr>
            </w:pPr>
            <w:r w:rsidRPr="00F329DD">
              <w:rPr>
                <w:sz w:val="22"/>
                <w:szCs w:val="22"/>
                <w:lang w:eastAsia="en-US"/>
              </w:rPr>
              <w:t xml:space="preserve">С момента размещения извещения о закупке в единой информационной системе по </w:t>
            </w:r>
          </w:p>
          <w:p w14:paraId="341CCDFE" w14:textId="6D06EE44" w:rsidR="00F72134" w:rsidRPr="00F329DD" w:rsidRDefault="00BF2F5E" w:rsidP="00F72134">
            <w:pPr>
              <w:widowControl w:val="0"/>
              <w:spacing w:line="23" w:lineRule="atLeast"/>
              <w:jc w:val="both"/>
              <w:rPr>
                <w:sz w:val="22"/>
                <w:szCs w:val="22"/>
                <w:lang w:eastAsia="en-US"/>
              </w:rPr>
            </w:pPr>
            <w:r w:rsidRPr="00BF2F5E">
              <w:rPr>
                <w:sz w:val="22"/>
                <w:szCs w:val="22"/>
              </w:rPr>
              <w:t>10 час. 00 мин. (время московское) «09» июня 2023 года</w:t>
            </w:r>
            <w:r w:rsidR="00F72134" w:rsidRPr="00F329DD">
              <w:rPr>
                <w:sz w:val="22"/>
                <w:szCs w:val="22"/>
                <w:lang w:eastAsia="en-US"/>
              </w:rPr>
              <w:t>.</w:t>
            </w:r>
          </w:p>
        </w:tc>
      </w:tr>
      <w:tr w:rsidR="00F72134" w:rsidRPr="00F329DD" w14:paraId="06F73CA1" w14:textId="77777777" w:rsidTr="004546C6">
        <w:trPr>
          <w:trHeight w:val="498"/>
        </w:trPr>
        <w:tc>
          <w:tcPr>
            <w:tcW w:w="426" w:type="dxa"/>
            <w:tcBorders>
              <w:top w:val="single" w:sz="4" w:space="0" w:color="auto"/>
              <w:left w:val="single" w:sz="4" w:space="0" w:color="auto"/>
              <w:bottom w:val="single" w:sz="4" w:space="0" w:color="auto"/>
              <w:right w:val="single" w:sz="4" w:space="0" w:color="auto"/>
            </w:tcBorders>
          </w:tcPr>
          <w:p w14:paraId="28FAC6F9" w14:textId="77777777" w:rsidR="00F72134" w:rsidRPr="00F329DD" w:rsidRDefault="00F72134" w:rsidP="004168F4">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7AFFF92" w14:textId="77777777" w:rsidR="00F72134" w:rsidRPr="00F329DD" w:rsidRDefault="00F72134" w:rsidP="00F72134">
            <w:pPr>
              <w:widowControl w:val="0"/>
              <w:spacing w:line="23" w:lineRule="atLeast"/>
              <w:jc w:val="both"/>
              <w:rPr>
                <w:sz w:val="22"/>
                <w:szCs w:val="22"/>
                <w:lang w:eastAsia="en-US"/>
              </w:rPr>
            </w:pPr>
            <w:r w:rsidRPr="00F329DD">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75EC57F5" w14:textId="77777777" w:rsidR="00F72134" w:rsidRPr="00F329DD" w:rsidRDefault="00F72134" w:rsidP="00F72134">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F329DD">
                <w:rPr>
                  <w:sz w:val="22"/>
                  <w:szCs w:val="22"/>
                  <w:lang w:eastAsia="en-US"/>
                </w:rPr>
                <w:t>400075, г</w:t>
              </w:r>
            </w:smartTag>
            <w:r w:rsidRPr="00F329DD">
              <w:rPr>
                <w:sz w:val="22"/>
                <w:szCs w:val="22"/>
                <w:lang w:eastAsia="en-US"/>
              </w:rPr>
              <w:t xml:space="preserve">. Волгоград, ул. Шопена, 13. </w:t>
            </w:r>
          </w:p>
        </w:tc>
      </w:tr>
      <w:tr w:rsidR="00F72134" w:rsidRPr="00F329DD" w14:paraId="39CBC4E6" w14:textId="77777777" w:rsidTr="004546C6">
        <w:trPr>
          <w:trHeight w:val="437"/>
        </w:trPr>
        <w:tc>
          <w:tcPr>
            <w:tcW w:w="426" w:type="dxa"/>
            <w:tcBorders>
              <w:top w:val="single" w:sz="4" w:space="0" w:color="auto"/>
              <w:left w:val="single" w:sz="4" w:space="0" w:color="auto"/>
              <w:bottom w:val="single" w:sz="4" w:space="0" w:color="auto"/>
              <w:right w:val="single" w:sz="4" w:space="0" w:color="auto"/>
            </w:tcBorders>
          </w:tcPr>
          <w:p w14:paraId="55DDB23F" w14:textId="77777777" w:rsidR="00F72134" w:rsidRPr="00F329DD" w:rsidRDefault="00F72134" w:rsidP="004168F4">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50BF8D9" w14:textId="77777777" w:rsidR="00F72134" w:rsidRPr="00F329DD" w:rsidRDefault="00F72134" w:rsidP="00F72134">
            <w:pPr>
              <w:tabs>
                <w:tab w:val="left" w:pos="993"/>
              </w:tabs>
              <w:spacing w:line="23" w:lineRule="atLeast"/>
              <w:jc w:val="both"/>
              <w:rPr>
                <w:sz w:val="22"/>
                <w:szCs w:val="22"/>
                <w:lang w:eastAsia="en-US"/>
              </w:rPr>
            </w:pPr>
            <w:r w:rsidRPr="00F329DD">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27566E22" w14:textId="28920E43" w:rsidR="00F72134" w:rsidRPr="00F329DD" w:rsidRDefault="00BF2F5E" w:rsidP="00F72134">
            <w:pPr>
              <w:widowControl w:val="0"/>
              <w:spacing w:line="23" w:lineRule="atLeast"/>
              <w:jc w:val="both"/>
              <w:rPr>
                <w:sz w:val="22"/>
                <w:szCs w:val="22"/>
                <w:lang w:eastAsia="en-US"/>
              </w:rPr>
            </w:pPr>
            <w:r w:rsidRPr="00BF2F5E">
              <w:rPr>
                <w:sz w:val="22"/>
                <w:szCs w:val="22"/>
              </w:rPr>
              <w:t xml:space="preserve">10 час. </w:t>
            </w:r>
            <w:r>
              <w:rPr>
                <w:sz w:val="22"/>
                <w:szCs w:val="22"/>
              </w:rPr>
              <w:t>2</w:t>
            </w:r>
            <w:r w:rsidRPr="00BF2F5E">
              <w:rPr>
                <w:sz w:val="22"/>
                <w:szCs w:val="22"/>
              </w:rPr>
              <w:t>0 мин. (время московское) «09» июня 2023 года</w:t>
            </w:r>
            <w:r w:rsidR="00F72134" w:rsidRPr="00F329DD">
              <w:rPr>
                <w:sz w:val="22"/>
                <w:szCs w:val="22"/>
                <w:lang w:eastAsia="en-US"/>
              </w:rPr>
              <w:t>.</w:t>
            </w:r>
          </w:p>
        </w:tc>
      </w:tr>
      <w:tr w:rsidR="00F72134" w:rsidRPr="00F329DD" w14:paraId="5EEC56E7" w14:textId="77777777" w:rsidTr="004546C6">
        <w:trPr>
          <w:trHeight w:val="346"/>
        </w:trPr>
        <w:tc>
          <w:tcPr>
            <w:tcW w:w="426" w:type="dxa"/>
            <w:tcBorders>
              <w:top w:val="single" w:sz="4" w:space="0" w:color="auto"/>
              <w:left w:val="single" w:sz="4" w:space="0" w:color="auto"/>
              <w:bottom w:val="single" w:sz="4" w:space="0" w:color="auto"/>
              <w:right w:val="single" w:sz="4" w:space="0" w:color="auto"/>
            </w:tcBorders>
          </w:tcPr>
          <w:p w14:paraId="594D8E62" w14:textId="77777777" w:rsidR="00F72134" w:rsidRPr="00F329DD" w:rsidRDefault="00F72134" w:rsidP="004168F4">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F5C35D9" w14:textId="77777777" w:rsidR="00F72134" w:rsidRPr="00F329DD" w:rsidRDefault="00F72134" w:rsidP="00F72134">
            <w:pPr>
              <w:tabs>
                <w:tab w:val="left" w:pos="993"/>
              </w:tabs>
              <w:spacing w:line="23" w:lineRule="atLeast"/>
              <w:jc w:val="both"/>
              <w:rPr>
                <w:sz w:val="22"/>
                <w:szCs w:val="22"/>
                <w:lang w:eastAsia="en-US"/>
              </w:rPr>
            </w:pPr>
            <w:r w:rsidRPr="00F329DD">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5F8A7D0D" w14:textId="7B871376" w:rsidR="00F72134" w:rsidRPr="00F329DD" w:rsidRDefault="00BF2F5E" w:rsidP="00F72134">
            <w:pPr>
              <w:widowControl w:val="0"/>
              <w:spacing w:line="23" w:lineRule="atLeast"/>
              <w:jc w:val="both"/>
              <w:rPr>
                <w:sz w:val="22"/>
                <w:szCs w:val="22"/>
                <w:lang w:eastAsia="en-US"/>
              </w:rPr>
            </w:pPr>
            <w:r w:rsidRPr="00BF2F5E">
              <w:rPr>
                <w:sz w:val="22"/>
                <w:szCs w:val="22"/>
              </w:rPr>
              <w:t>1</w:t>
            </w:r>
            <w:r>
              <w:rPr>
                <w:sz w:val="22"/>
                <w:szCs w:val="22"/>
              </w:rPr>
              <w:t>1</w:t>
            </w:r>
            <w:r w:rsidRPr="00BF2F5E">
              <w:rPr>
                <w:sz w:val="22"/>
                <w:szCs w:val="22"/>
              </w:rPr>
              <w:t xml:space="preserve"> час. 00 мин. (время московское) «</w:t>
            </w:r>
            <w:r>
              <w:rPr>
                <w:sz w:val="22"/>
                <w:szCs w:val="22"/>
              </w:rPr>
              <w:t>13</w:t>
            </w:r>
            <w:r w:rsidRPr="00BF2F5E">
              <w:rPr>
                <w:sz w:val="22"/>
                <w:szCs w:val="22"/>
              </w:rPr>
              <w:t>» июня 2023 года</w:t>
            </w:r>
            <w:r w:rsidR="00F72134" w:rsidRPr="00F329DD">
              <w:rPr>
                <w:sz w:val="22"/>
                <w:szCs w:val="22"/>
                <w:lang w:eastAsia="en-US"/>
              </w:rPr>
              <w:t>.</w:t>
            </w:r>
          </w:p>
        </w:tc>
      </w:tr>
      <w:tr w:rsidR="00F72134" w:rsidRPr="00F329DD" w14:paraId="284F5877" w14:textId="77777777" w:rsidTr="004546C6">
        <w:trPr>
          <w:trHeight w:val="279"/>
        </w:trPr>
        <w:tc>
          <w:tcPr>
            <w:tcW w:w="426" w:type="dxa"/>
            <w:tcBorders>
              <w:top w:val="single" w:sz="4" w:space="0" w:color="auto"/>
              <w:left w:val="single" w:sz="4" w:space="0" w:color="auto"/>
              <w:bottom w:val="single" w:sz="4" w:space="0" w:color="auto"/>
              <w:right w:val="single" w:sz="4" w:space="0" w:color="auto"/>
            </w:tcBorders>
          </w:tcPr>
          <w:p w14:paraId="2BCECD70" w14:textId="77777777" w:rsidR="00F72134" w:rsidRPr="00F329DD" w:rsidRDefault="00F72134" w:rsidP="004168F4">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7ABFC48" w14:textId="77777777" w:rsidR="00F72134" w:rsidRPr="00F329DD" w:rsidRDefault="00F72134" w:rsidP="00F72134">
            <w:pPr>
              <w:tabs>
                <w:tab w:val="left" w:pos="993"/>
              </w:tabs>
              <w:spacing w:line="23" w:lineRule="atLeast"/>
              <w:jc w:val="both"/>
              <w:rPr>
                <w:sz w:val="22"/>
                <w:szCs w:val="22"/>
                <w:lang w:eastAsia="en-US"/>
              </w:rPr>
            </w:pPr>
            <w:r w:rsidRPr="00F329DD">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BFA31A4" w14:textId="233C1EBA" w:rsidR="00F72134" w:rsidRPr="00F329DD" w:rsidRDefault="00F72134" w:rsidP="00F72134">
            <w:pPr>
              <w:widowControl w:val="0"/>
              <w:spacing w:line="23" w:lineRule="atLeast"/>
              <w:jc w:val="both"/>
              <w:rPr>
                <w:sz w:val="22"/>
                <w:szCs w:val="22"/>
                <w:lang w:eastAsia="en-US"/>
              </w:rPr>
            </w:pPr>
            <w:r w:rsidRPr="00F329DD">
              <w:rPr>
                <w:sz w:val="22"/>
                <w:szCs w:val="22"/>
                <w:lang w:eastAsia="en-US"/>
              </w:rPr>
              <w:t xml:space="preserve">не позднее </w:t>
            </w:r>
            <w:r w:rsidR="00BF2F5E" w:rsidRPr="00BF2F5E">
              <w:rPr>
                <w:sz w:val="22"/>
                <w:szCs w:val="22"/>
              </w:rPr>
              <w:t>1</w:t>
            </w:r>
            <w:r w:rsidR="00BF2F5E">
              <w:rPr>
                <w:sz w:val="22"/>
                <w:szCs w:val="22"/>
              </w:rPr>
              <w:t>2</w:t>
            </w:r>
            <w:r w:rsidR="00BF2F5E" w:rsidRPr="00BF2F5E">
              <w:rPr>
                <w:sz w:val="22"/>
                <w:szCs w:val="22"/>
              </w:rPr>
              <w:t xml:space="preserve"> час. 00 мин. (время московское) «</w:t>
            </w:r>
            <w:r w:rsidR="00BF2F5E">
              <w:rPr>
                <w:sz w:val="22"/>
                <w:szCs w:val="22"/>
              </w:rPr>
              <w:t>27</w:t>
            </w:r>
            <w:r w:rsidR="00BF2F5E" w:rsidRPr="00BF2F5E">
              <w:rPr>
                <w:sz w:val="22"/>
                <w:szCs w:val="22"/>
              </w:rPr>
              <w:t>» июня 2023 года</w:t>
            </w:r>
            <w:r w:rsidR="00BF2F5E">
              <w:rPr>
                <w:sz w:val="22"/>
                <w:szCs w:val="22"/>
              </w:rPr>
              <w:t>.</w:t>
            </w:r>
          </w:p>
        </w:tc>
      </w:tr>
      <w:tr w:rsidR="00F72134" w:rsidRPr="00F329DD" w14:paraId="56556805" w14:textId="77777777" w:rsidTr="004546C6">
        <w:trPr>
          <w:trHeight w:val="194"/>
        </w:trPr>
        <w:tc>
          <w:tcPr>
            <w:tcW w:w="426" w:type="dxa"/>
            <w:tcBorders>
              <w:top w:val="single" w:sz="4" w:space="0" w:color="auto"/>
              <w:left w:val="single" w:sz="4" w:space="0" w:color="auto"/>
              <w:bottom w:val="single" w:sz="4" w:space="0" w:color="auto"/>
              <w:right w:val="single" w:sz="4" w:space="0" w:color="auto"/>
            </w:tcBorders>
          </w:tcPr>
          <w:p w14:paraId="070198B0" w14:textId="77777777" w:rsidR="00F72134" w:rsidRPr="00F329DD" w:rsidRDefault="00F72134" w:rsidP="004168F4">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34B480A" w14:textId="77777777" w:rsidR="00F72134" w:rsidRPr="00F329DD" w:rsidRDefault="00F72134" w:rsidP="00F72134">
            <w:pPr>
              <w:widowControl w:val="0"/>
              <w:spacing w:line="23" w:lineRule="atLeast"/>
              <w:jc w:val="both"/>
              <w:rPr>
                <w:sz w:val="22"/>
                <w:szCs w:val="22"/>
                <w:lang w:eastAsia="en-US"/>
              </w:rPr>
            </w:pPr>
            <w:r w:rsidRPr="00F329DD">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5A179900" w14:textId="77777777" w:rsidR="00F72134" w:rsidRPr="00F329DD" w:rsidRDefault="00F72134" w:rsidP="00F72134">
            <w:pPr>
              <w:widowControl w:val="0"/>
              <w:spacing w:line="23" w:lineRule="atLeast"/>
              <w:jc w:val="both"/>
              <w:rPr>
                <w:spacing w:val="-6"/>
                <w:sz w:val="22"/>
                <w:szCs w:val="22"/>
                <w:lang w:eastAsia="en-US"/>
              </w:rPr>
            </w:pPr>
            <w:r w:rsidRPr="00F329DD">
              <w:rPr>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F329DD">
              <w:rPr>
                <w:spacing w:val="-6"/>
                <w:sz w:val="22"/>
                <w:szCs w:val="22"/>
                <w:lang w:eastAsia="en-US"/>
              </w:rPr>
              <w:t xml:space="preserve"> </w:t>
            </w:r>
          </w:p>
        </w:tc>
      </w:tr>
      <w:tr w:rsidR="00F72134" w:rsidRPr="00F329DD" w14:paraId="0EDFBEA6" w14:textId="77777777" w:rsidTr="004546C6">
        <w:trPr>
          <w:trHeight w:val="194"/>
        </w:trPr>
        <w:tc>
          <w:tcPr>
            <w:tcW w:w="426" w:type="dxa"/>
            <w:tcBorders>
              <w:top w:val="single" w:sz="4" w:space="0" w:color="auto"/>
              <w:left w:val="single" w:sz="4" w:space="0" w:color="auto"/>
              <w:bottom w:val="single" w:sz="4" w:space="0" w:color="auto"/>
              <w:right w:val="single" w:sz="4" w:space="0" w:color="auto"/>
            </w:tcBorders>
          </w:tcPr>
          <w:p w14:paraId="25846B8C" w14:textId="77777777" w:rsidR="00F72134" w:rsidRPr="00F329DD" w:rsidRDefault="00F72134" w:rsidP="004168F4">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41EAAA1" w14:textId="77777777" w:rsidR="00F72134" w:rsidRPr="00F329DD" w:rsidRDefault="00F72134" w:rsidP="00F72134">
            <w:pPr>
              <w:widowControl w:val="0"/>
              <w:spacing w:line="23" w:lineRule="atLeast"/>
              <w:jc w:val="both"/>
              <w:rPr>
                <w:sz w:val="22"/>
                <w:szCs w:val="22"/>
                <w:lang w:eastAsia="en-US"/>
              </w:rPr>
            </w:pPr>
            <w:r w:rsidRPr="00F329DD">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0784DB5A" w14:textId="77777777" w:rsidR="00F72134" w:rsidRPr="00F329DD" w:rsidRDefault="00F72134" w:rsidP="00F72134">
            <w:pPr>
              <w:widowControl w:val="0"/>
              <w:spacing w:line="23" w:lineRule="atLeast"/>
              <w:jc w:val="both"/>
              <w:rPr>
                <w:sz w:val="22"/>
                <w:szCs w:val="22"/>
                <w:lang w:eastAsia="en-US"/>
              </w:rPr>
            </w:pPr>
            <w:r w:rsidRPr="00F329DD">
              <w:rPr>
                <w:sz w:val="22"/>
                <w:szCs w:val="22"/>
                <w:lang w:eastAsia="en-US"/>
              </w:rPr>
              <w:t>Не установлены</w:t>
            </w:r>
          </w:p>
        </w:tc>
      </w:tr>
      <w:tr w:rsidR="00F72134" w:rsidRPr="00F329DD" w14:paraId="3804320A" w14:textId="77777777" w:rsidTr="004546C6">
        <w:trPr>
          <w:trHeight w:val="194"/>
        </w:trPr>
        <w:tc>
          <w:tcPr>
            <w:tcW w:w="426" w:type="dxa"/>
            <w:tcBorders>
              <w:top w:val="single" w:sz="4" w:space="0" w:color="auto"/>
              <w:left w:val="single" w:sz="4" w:space="0" w:color="auto"/>
              <w:bottom w:val="single" w:sz="4" w:space="0" w:color="auto"/>
              <w:right w:val="single" w:sz="4" w:space="0" w:color="auto"/>
            </w:tcBorders>
          </w:tcPr>
          <w:p w14:paraId="38A1AD90" w14:textId="77777777" w:rsidR="00F72134" w:rsidRPr="00F329DD" w:rsidRDefault="00F72134" w:rsidP="004168F4">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D8C3D30" w14:textId="77777777" w:rsidR="00F72134" w:rsidRPr="00F329DD" w:rsidRDefault="00F72134" w:rsidP="00F72134">
            <w:pPr>
              <w:widowControl w:val="0"/>
              <w:spacing w:line="23" w:lineRule="atLeast"/>
              <w:jc w:val="both"/>
              <w:rPr>
                <w:sz w:val="22"/>
                <w:szCs w:val="22"/>
                <w:lang w:eastAsia="en-US"/>
              </w:rPr>
            </w:pPr>
            <w:r w:rsidRPr="00F329DD">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78142609" w14:textId="77777777" w:rsidR="00F72134" w:rsidRPr="00F329DD" w:rsidRDefault="00F72134" w:rsidP="00F72134">
            <w:pPr>
              <w:widowControl w:val="0"/>
              <w:spacing w:line="23" w:lineRule="atLeast"/>
              <w:jc w:val="both"/>
              <w:rPr>
                <w:sz w:val="22"/>
                <w:szCs w:val="22"/>
                <w:lang w:eastAsia="en-US"/>
              </w:rPr>
            </w:pPr>
            <w:r w:rsidRPr="00F329DD">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72134" w:rsidRPr="00F329DD" w14:paraId="31D0D696" w14:textId="77777777" w:rsidTr="004546C6">
        <w:trPr>
          <w:trHeight w:val="194"/>
        </w:trPr>
        <w:tc>
          <w:tcPr>
            <w:tcW w:w="426" w:type="dxa"/>
            <w:tcBorders>
              <w:top w:val="single" w:sz="4" w:space="0" w:color="auto"/>
              <w:left w:val="single" w:sz="4" w:space="0" w:color="auto"/>
              <w:bottom w:val="single" w:sz="4" w:space="0" w:color="auto"/>
              <w:right w:val="single" w:sz="4" w:space="0" w:color="auto"/>
            </w:tcBorders>
          </w:tcPr>
          <w:p w14:paraId="14006C66" w14:textId="77777777" w:rsidR="00F72134" w:rsidRPr="00F329DD" w:rsidRDefault="00F72134" w:rsidP="004168F4">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4B3275" w14:textId="77777777" w:rsidR="00F72134" w:rsidRPr="00F329DD" w:rsidRDefault="00F72134" w:rsidP="00F72134">
            <w:pPr>
              <w:widowControl w:val="0"/>
              <w:spacing w:line="23" w:lineRule="atLeast"/>
              <w:jc w:val="both"/>
              <w:rPr>
                <w:sz w:val="22"/>
                <w:szCs w:val="22"/>
                <w:lang w:eastAsia="en-US"/>
              </w:rPr>
            </w:pPr>
            <w:r w:rsidRPr="00F329DD">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32DBB58E" w14:textId="77777777" w:rsidR="00F72134" w:rsidRPr="00F329DD" w:rsidRDefault="00F72134" w:rsidP="00F72134">
            <w:pPr>
              <w:widowControl w:val="0"/>
              <w:spacing w:line="23" w:lineRule="atLeast"/>
              <w:jc w:val="both"/>
              <w:rPr>
                <w:spacing w:val="-6"/>
                <w:sz w:val="22"/>
                <w:szCs w:val="22"/>
                <w:lang w:eastAsia="en-US"/>
              </w:rPr>
            </w:pPr>
            <w:r w:rsidRPr="00F329DD">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33C515B4" w14:textId="77777777" w:rsidR="004546C6" w:rsidRPr="00F329DD" w:rsidRDefault="004546C6" w:rsidP="004546C6">
      <w:pPr>
        <w:widowControl w:val="0"/>
        <w:rPr>
          <w:sz w:val="22"/>
          <w:szCs w:val="22"/>
        </w:rPr>
      </w:pPr>
    </w:p>
    <w:p w14:paraId="2ADE72BC" w14:textId="77777777" w:rsidR="004546C6" w:rsidRPr="00F329DD" w:rsidRDefault="004546C6" w:rsidP="004546C6">
      <w:pPr>
        <w:rPr>
          <w:sz w:val="22"/>
          <w:szCs w:val="22"/>
        </w:rPr>
      </w:pPr>
    </w:p>
    <w:p w14:paraId="32E44FB1" w14:textId="77777777" w:rsidR="004546C6" w:rsidRPr="00F329DD" w:rsidRDefault="004546C6" w:rsidP="004546C6">
      <w:pPr>
        <w:pStyle w:val="11"/>
        <w:keepNext w:val="0"/>
        <w:widowControl w:val="0"/>
        <w:tabs>
          <w:tab w:val="clear" w:pos="927"/>
          <w:tab w:val="left" w:pos="1212"/>
          <w:tab w:val="left" w:pos="1495"/>
        </w:tabs>
        <w:ind w:left="0" w:firstLine="0"/>
        <w:jc w:val="center"/>
        <w:rPr>
          <w:sz w:val="22"/>
          <w:szCs w:val="22"/>
        </w:rPr>
      </w:pPr>
      <w:r w:rsidRPr="00F329DD">
        <w:rPr>
          <w:sz w:val="22"/>
          <w:szCs w:val="22"/>
        </w:rPr>
        <w:br w:type="page"/>
      </w:r>
      <w:bookmarkEnd w:id="55"/>
      <w:bookmarkEnd w:id="56"/>
      <w:bookmarkEnd w:id="57"/>
      <w:r w:rsidRPr="00F329DD">
        <w:rPr>
          <w:sz w:val="22"/>
          <w:szCs w:val="22"/>
        </w:rPr>
        <w:lastRenderedPageBreak/>
        <w:t xml:space="preserve">8. ОБРАЗЦЫ ФОРМ ОСНОВНЫХ ДОКУМЕНТОВ, </w:t>
      </w:r>
    </w:p>
    <w:p w14:paraId="7BD21862" w14:textId="77777777" w:rsidR="004546C6" w:rsidRPr="00F329DD" w:rsidRDefault="004546C6" w:rsidP="004546C6">
      <w:pPr>
        <w:pStyle w:val="11"/>
        <w:keepNext w:val="0"/>
        <w:widowControl w:val="0"/>
        <w:tabs>
          <w:tab w:val="clear" w:pos="927"/>
          <w:tab w:val="left" w:pos="1212"/>
          <w:tab w:val="left" w:pos="1495"/>
        </w:tabs>
        <w:ind w:left="0" w:firstLine="0"/>
        <w:jc w:val="center"/>
        <w:rPr>
          <w:sz w:val="22"/>
          <w:szCs w:val="22"/>
        </w:rPr>
      </w:pPr>
      <w:r w:rsidRPr="00F329DD">
        <w:rPr>
          <w:sz w:val="22"/>
          <w:szCs w:val="22"/>
        </w:rPr>
        <w:t>ВКЛЮЧАЕМЫХ В СОСТАВ ЗАЯВКИ</w:t>
      </w:r>
    </w:p>
    <w:p w14:paraId="45FE54B2" w14:textId="77777777" w:rsidR="004546C6" w:rsidRPr="00F329DD" w:rsidRDefault="004546C6" w:rsidP="004546C6">
      <w:pPr>
        <w:pStyle w:val="Times12"/>
        <w:widowControl w:val="0"/>
        <w:ind w:firstLine="0"/>
        <w:jc w:val="right"/>
        <w:rPr>
          <w:bCs w:val="0"/>
          <w:sz w:val="22"/>
        </w:rPr>
      </w:pPr>
      <w:bookmarkStart w:id="64" w:name="форма1"/>
      <w:bookmarkStart w:id="65" w:name="_Toc98251753"/>
      <w:bookmarkStart w:id="66" w:name="форма15"/>
      <w:r w:rsidRPr="00F329DD">
        <w:rPr>
          <w:bCs w:val="0"/>
          <w:sz w:val="22"/>
        </w:rPr>
        <w:t>Форма 1.</w:t>
      </w:r>
      <w:bookmarkEnd w:id="64"/>
    </w:p>
    <w:bookmarkEnd w:id="65"/>
    <w:p w14:paraId="49041C7C" w14:textId="77777777" w:rsidR="004546C6" w:rsidRPr="00F329DD" w:rsidRDefault="004546C6" w:rsidP="004546C6">
      <w:pPr>
        <w:widowControl w:val="0"/>
        <w:tabs>
          <w:tab w:val="left" w:pos="7938"/>
        </w:tabs>
        <w:rPr>
          <w:b/>
          <w:i/>
          <w:sz w:val="22"/>
          <w:szCs w:val="22"/>
        </w:rPr>
      </w:pPr>
      <w:r w:rsidRPr="00F329DD">
        <w:rPr>
          <w:b/>
          <w:i/>
          <w:sz w:val="22"/>
          <w:szCs w:val="22"/>
        </w:rPr>
        <w:t>Фирменный бланк участника процедуры закупки</w:t>
      </w:r>
    </w:p>
    <w:p w14:paraId="3DC5A97F" w14:textId="77777777" w:rsidR="004546C6" w:rsidRPr="00F329DD" w:rsidRDefault="004546C6" w:rsidP="004546C6">
      <w:pPr>
        <w:pStyle w:val="Times12"/>
        <w:widowControl w:val="0"/>
        <w:ind w:firstLine="0"/>
        <w:jc w:val="left"/>
        <w:rPr>
          <w:sz w:val="22"/>
        </w:rPr>
      </w:pPr>
      <w:r w:rsidRPr="00F329DD">
        <w:rPr>
          <w:sz w:val="22"/>
        </w:rPr>
        <w:t>«___» __________ 20___ года №______</w:t>
      </w:r>
    </w:p>
    <w:p w14:paraId="63044EEB" w14:textId="77777777" w:rsidR="004546C6" w:rsidRPr="00F329DD" w:rsidRDefault="004546C6" w:rsidP="004546C6">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7" w:name="_Письмо_о_подаче"/>
      <w:bookmarkStart w:id="68" w:name="_Заявка_о_подаче"/>
      <w:bookmarkStart w:id="69" w:name="_Toc269472558"/>
      <w:bookmarkStart w:id="70" w:name="_Toc263441572"/>
      <w:bookmarkStart w:id="71" w:name="_Toc255987071"/>
      <w:bookmarkEnd w:id="67"/>
      <w:bookmarkEnd w:id="68"/>
    </w:p>
    <w:p w14:paraId="375468C9" w14:textId="77777777" w:rsidR="004546C6" w:rsidRPr="00F329DD" w:rsidRDefault="004546C6" w:rsidP="004546C6">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2" w:name="_Toc315422452"/>
      <w:bookmarkStart w:id="73" w:name="_Toc295134175"/>
      <w:r w:rsidRPr="00F329DD">
        <w:rPr>
          <w:rFonts w:ascii="Times New Roman" w:hAnsi="Times New Roman"/>
          <w:b w:val="0"/>
          <w:bCs w:val="0"/>
          <w:i w:val="0"/>
          <w:sz w:val="22"/>
          <w:szCs w:val="22"/>
        </w:rPr>
        <w:t>ЗАЯВКА НА УЧАСТИЕ В ОТКРЫТОМ ЗАПРОСЕ ОФЕРТ (лот № ____)</w:t>
      </w:r>
      <w:bookmarkEnd w:id="69"/>
      <w:bookmarkEnd w:id="70"/>
      <w:bookmarkEnd w:id="71"/>
      <w:bookmarkEnd w:id="72"/>
      <w:bookmarkEnd w:id="73"/>
      <w:r w:rsidRPr="00F329DD">
        <w:rPr>
          <w:rFonts w:ascii="Times New Roman" w:hAnsi="Times New Roman"/>
          <w:b w:val="0"/>
          <w:bCs w:val="0"/>
          <w:i w:val="0"/>
          <w:sz w:val="22"/>
          <w:szCs w:val="22"/>
        </w:rPr>
        <w:t xml:space="preserve"> </w:t>
      </w:r>
    </w:p>
    <w:p w14:paraId="3C44B193" w14:textId="77777777" w:rsidR="004546C6" w:rsidRPr="00F329DD" w:rsidRDefault="004546C6" w:rsidP="004546C6">
      <w:pPr>
        <w:widowControl w:val="0"/>
        <w:autoSpaceDE w:val="0"/>
        <w:autoSpaceDN w:val="0"/>
        <w:adjustRightInd w:val="0"/>
        <w:ind w:firstLine="708"/>
        <w:jc w:val="both"/>
        <w:rPr>
          <w:sz w:val="22"/>
          <w:szCs w:val="22"/>
        </w:rPr>
      </w:pPr>
      <w:r w:rsidRPr="00F329DD">
        <w:rPr>
          <w:sz w:val="22"/>
          <w:szCs w:val="22"/>
        </w:rPr>
        <w:t>Изучив извещение и документацию о проведении ______________________ № _________ ,</w:t>
      </w:r>
    </w:p>
    <w:p w14:paraId="325D23FA" w14:textId="77777777" w:rsidR="004546C6" w:rsidRPr="00F329DD" w:rsidRDefault="004546C6" w:rsidP="004546C6">
      <w:pPr>
        <w:pStyle w:val="af2"/>
        <w:widowControl w:val="0"/>
        <w:spacing w:before="0" w:beforeAutospacing="0" w:after="0" w:afterAutospacing="0"/>
        <w:ind w:left="4956" w:firstLine="708"/>
        <w:rPr>
          <w:b/>
          <w:i/>
          <w:sz w:val="22"/>
          <w:szCs w:val="22"/>
          <w:vertAlign w:val="superscript"/>
        </w:rPr>
      </w:pPr>
      <w:r w:rsidRPr="00F329DD">
        <w:rPr>
          <w:b/>
          <w:i/>
          <w:sz w:val="22"/>
          <w:szCs w:val="22"/>
          <w:vertAlign w:val="superscript"/>
        </w:rPr>
        <w:t xml:space="preserve">(наименование и № процедуры закупки) </w:t>
      </w:r>
    </w:p>
    <w:p w14:paraId="3A3A03EA" w14:textId="77777777" w:rsidR="004546C6" w:rsidRPr="00F329DD" w:rsidRDefault="004546C6" w:rsidP="004546C6">
      <w:pPr>
        <w:widowControl w:val="0"/>
        <w:autoSpaceDE w:val="0"/>
        <w:autoSpaceDN w:val="0"/>
        <w:adjustRightInd w:val="0"/>
        <w:jc w:val="both"/>
        <w:rPr>
          <w:sz w:val="22"/>
          <w:szCs w:val="22"/>
        </w:rPr>
      </w:pPr>
      <w:r w:rsidRPr="00F329DD">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5EB4F688" w14:textId="77777777" w:rsidR="004546C6" w:rsidRPr="00F329DD" w:rsidRDefault="004546C6" w:rsidP="004546C6">
      <w:pPr>
        <w:pStyle w:val="Times12"/>
        <w:widowControl w:val="0"/>
        <w:rPr>
          <w:b/>
          <w:i/>
          <w:sz w:val="22"/>
          <w:vertAlign w:val="superscript"/>
        </w:rPr>
      </w:pPr>
      <w:r w:rsidRPr="00F329DD">
        <w:rPr>
          <w:b/>
          <w:i/>
          <w:sz w:val="22"/>
          <w:vertAlign w:val="superscript"/>
        </w:rPr>
        <w:t>(полное наименование участника процедуры закупки с указанием организационно-правовой формы)</w:t>
      </w:r>
    </w:p>
    <w:p w14:paraId="5F62A708" w14:textId="77777777" w:rsidR="004546C6" w:rsidRPr="00F329DD" w:rsidRDefault="004546C6" w:rsidP="004546C6">
      <w:pPr>
        <w:pStyle w:val="Times12"/>
        <w:widowControl w:val="0"/>
        <w:ind w:firstLine="0"/>
        <w:rPr>
          <w:sz w:val="22"/>
        </w:rPr>
      </w:pPr>
      <w:r w:rsidRPr="00F329DD">
        <w:rPr>
          <w:sz w:val="22"/>
        </w:rPr>
        <w:t>зарегистрированное по адресу ________________________________________________,</w:t>
      </w:r>
    </w:p>
    <w:p w14:paraId="66AEBFC3" w14:textId="77777777" w:rsidR="004546C6" w:rsidRPr="00F329DD" w:rsidRDefault="004546C6" w:rsidP="004546C6">
      <w:pPr>
        <w:pStyle w:val="Times12"/>
        <w:widowControl w:val="0"/>
        <w:ind w:left="2832" w:firstLine="708"/>
        <w:jc w:val="left"/>
        <w:rPr>
          <w:b/>
          <w:i/>
          <w:sz w:val="22"/>
          <w:vertAlign w:val="superscript"/>
        </w:rPr>
      </w:pPr>
      <w:r w:rsidRPr="00F329DD">
        <w:rPr>
          <w:i/>
          <w:sz w:val="22"/>
          <w:vertAlign w:val="superscript"/>
        </w:rPr>
        <w:t>(</w:t>
      </w:r>
      <w:r w:rsidRPr="00F329DD">
        <w:rPr>
          <w:b/>
          <w:i/>
          <w:sz w:val="22"/>
          <w:vertAlign w:val="superscript"/>
        </w:rPr>
        <w:t>юридический адрес участника процедуры закупки)</w:t>
      </w:r>
    </w:p>
    <w:p w14:paraId="58FF7E38" w14:textId="77777777" w:rsidR="004546C6" w:rsidRPr="00F329DD" w:rsidRDefault="004546C6" w:rsidP="004546C6">
      <w:pPr>
        <w:pStyle w:val="Times12"/>
        <w:widowControl w:val="0"/>
        <w:ind w:firstLine="0"/>
        <w:rPr>
          <w:sz w:val="22"/>
        </w:rPr>
      </w:pPr>
      <w:r w:rsidRPr="00F329DD">
        <w:rPr>
          <w:sz w:val="22"/>
        </w:rPr>
        <w:t>предлагает заключить договор на: _____________________________________</w:t>
      </w:r>
    </w:p>
    <w:p w14:paraId="5C9A1723" w14:textId="77777777" w:rsidR="004546C6" w:rsidRPr="00F329DD" w:rsidRDefault="004546C6" w:rsidP="004546C6">
      <w:pPr>
        <w:pStyle w:val="afff0"/>
        <w:widowControl w:val="0"/>
        <w:spacing w:before="0" w:after="0" w:line="240" w:lineRule="auto"/>
        <w:ind w:firstLine="0"/>
        <w:jc w:val="center"/>
        <w:rPr>
          <w:rFonts w:ascii="Times New Roman" w:hAnsi="Times New Roman"/>
          <w:b/>
          <w:i/>
          <w:sz w:val="22"/>
          <w:vertAlign w:val="superscript"/>
        </w:rPr>
      </w:pPr>
      <w:r w:rsidRPr="00F329DD">
        <w:rPr>
          <w:rFonts w:ascii="Times New Roman" w:hAnsi="Times New Roman"/>
          <w:i/>
          <w:sz w:val="22"/>
          <w:vertAlign w:val="superscript"/>
        </w:rPr>
        <w:t>(</w:t>
      </w:r>
      <w:r w:rsidRPr="00F329DD">
        <w:rPr>
          <w:rFonts w:ascii="Times New Roman" w:hAnsi="Times New Roman"/>
          <w:b/>
          <w:i/>
          <w:sz w:val="22"/>
          <w:vertAlign w:val="superscript"/>
        </w:rPr>
        <w:t>предмет договора)</w:t>
      </w:r>
    </w:p>
    <w:p w14:paraId="1E769007" w14:textId="77777777" w:rsidR="004546C6" w:rsidRPr="00F329DD" w:rsidRDefault="004546C6" w:rsidP="004546C6">
      <w:pPr>
        <w:pStyle w:val="Times12"/>
        <w:widowControl w:val="0"/>
        <w:ind w:firstLine="0"/>
        <w:rPr>
          <w:sz w:val="22"/>
        </w:rPr>
      </w:pPr>
      <w:r w:rsidRPr="00F329DD">
        <w:rPr>
          <w:sz w:val="22"/>
        </w:rPr>
        <w:t xml:space="preserve">в соответствии с </w:t>
      </w:r>
      <w:r w:rsidRPr="00F329DD">
        <w:rPr>
          <w:iCs/>
          <w:sz w:val="22"/>
        </w:rPr>
        <w:t>Техническим заданием,</w:t>
      </w:r>
      <w:r w:rsidRPr="00F329DD">
        <w:rPr>
          <w:b/>
          <w:bCs w:val="0"/>
          <w:i/>
          <w:sz w:val="22"/>
        </w:rPr>
        <w:t xml:space="preserve"> </w:t>
      </w:r>
      <w:r w:rsidRPr="00F329DD">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45802F1D" w14:textId="77777777" w:rsidR="004546C6" w:rsidRPr="00F329DD" w:rsidRDefault="004546C6" w:rsidP="004546C6">
      <w:pPr>
        <w:pStyle w:val="Times12"/>
        <w:widowControl w:val="0"/>
        <w:ind w:firstLine="0"/>
        <w:rPr>
          <w:sz w:val="22"/>
        </w:rPr>
      </w:pPr>
      <w:r w:rsidRPr="00F329DD">
        <w:rPr>
          <w:bCs w:val="0"/>
          <w:sz w:val="22"/>
        </w:rPr>
        <w:t xml:space="preserve">Срок </w:t>
      </w:r>
      <w:r w:rsidRPr="00F329DD">
        <w:rPr>
          <w:sz w:val="22"/>
        </w:rPr>
        <w:t>поставки товаров (выполнения работ, оказания услуг)</w:t>
      </w:r>
      <w:r w:rsidRPr="00F329DD">
        <w:rPr>
          <w:iCs/>
          <w:sz w:val="22"/>
        </w:rPr>
        <w:t xml:space="preserve">: </w:t>
      </w:r>
      <w:r w:rsidRPr="00F329DD">
        <w:rPr>
          <w:sz w:val="22"/>
        </w:rPr>
        <w:t>________________________________.</w:t>
      </w:r>
    </w:p>
    <w:p w14:paraId="619C4BD1" w14:textId="77777777" w:rsidR="004546C6" w:rsidRPr="00F329DD" w:rsidRDefault="004546C6" w:rsidP="004546C6">
      <w:pPr>
        <w:pStyle w:val="Times12"/>
        <w:widowControl w:val="0"/>
        <w:ind w:firstLine="0"/>
        <w:rPr>
          <w:sz w:val="22"/>
        </w:rPr>
      </w:pPr>
      <w:r w:rsidRPr="00F329DD">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44157A6D" w14:textId="77777777" w:rsidR="004546C6" w:rsidRPr="00F329DD" w:rsidRDefault="004546C6" w:rsidP="004546C6">
      <w:pPr>
        <w:pStyle w:val="afff0"/>
        <w:widowControl w:val="0"/>
        <w:spacing w:before="0" w:after="0" w:line="240" w:lineRule="auto"/>
        <w:ind w:firstLine="0"/>
        <w:rPr>
          <w:rFonts w:ascii="Times New Roman" w:hAnsi="Times New Roman"/>
          <w:sz w:val="22"/>
        </w:rPr>
      </w:pPr>
      <w:r w:rsidRPr="00F329DD">
        <w:rPr>
          <w:rFonts w:ascii="Times New Roman" w:hAnsi="Times New Roman"/>
          <w:sz w:val="22"/>
        </w:rPr>
        <w:t>Настоящая Заявка имеет правовой статус оферты и действует до «___» __________ 20___ года.</w:t>
      </w:r>
      <w:bookmarkStart w:id="74" w:name="_Hlt440565644"/>
      <w:bookmarkEnd w:id="74"/>
    </w:p>
    <w:p w14:paraId="070677DA" w14:textId="77777777" w:rsidR="004546C6" w:rsidRPr="00F329DD" w:rsidRDefault="004546C6" w:rsidP="004546C6">
      <w:pPr>
        <w:pStyle w:val="af2"/>
        <w:widowControl w:val="0"/>
        <w:spacing w:before="0" w:beforeAutospacing="0" w:after="0" w:afterAutospacing="0"/>
        <w:rPr>
          <w:sz w:val="22"/>
          <w:szCs w:val="22"/>
        </w:rPr>
      </w:pPr>
      <w:r w:rsidRPr="00F329DD">
        <w:rPr>
          <w:sz w:val="22"/>
          <w:szCs w:val="22"/>
        </w:rPr>
        <w:t xml:space="preserve">Настоящим подтверждаем, что против ____________________________________ </w:t>
      </w:r>
    </w:p>
    <w:p w14:paraId="1E3087EA" w14:textId="77777777" w:rsidR="004546C6" w:rsidRPr="00F329DD" w:rsidRDefault="004546C6" w:rsidP="004546C6">
      <w:pPr>
        <w:pStyle w:val="af2"/>
        <w:widowControl w:val="0"/>
        <w:spacing w:before="0" w:beforeAutospacing="0" w:after="0" w:afterAutospacing="0"/>
        <w:ind w:left="3540" w:firstLine="708"/>
        <w:rPr>
          <w:b/>
          <w:i/>
          <w:sz w:val="22"/>
          <w:szCs w:val="22"/>
          <w:vertAlign w:val="superscript"/>
        </w:rPr>
      </w:pPr>
      <w:r w:rsidRPr="00F329DD">
        <w:rPr>
          <w:b/>
          <w:i/>
          <w:sz w:val="22"/>
          <w:szCs w:val="22"/>
          <w:vertAlign w:val="superscript"/>
        </w:rPr>
        <w:t xml:space="preserve">(наименование участника процедуры закупки) </w:t>
      </w:r>
    </w:p>
    <w:p w14:paraId="46DAEBCE" w14:textId="77777777" w:rsidR="004546C6" w:rsidRPr="00F329DD" w:rsidRDefault="004546C6" w:rsidP="004546C6">
      <w:pPr>
        <w:pStyle w:val="af2"/>
        <w:widowControl w:val="0"/>
        <w:spacing w:before="0" w:beforeAutospacing="0" w:after="0" w:afterAutospacing="0"/>
        <w:jc w:val="both"/>
        <w:rPr>
          <w:sz w:val="22"/>
          <w:szCs w:val="22"/>
        </w:rPr>
      </w:pPr>
      <w:r w:rsidRPr="00F329DD">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F329DD">
        <w:rPr>
          <w:i/>
          <w:sz w:val="22"/>
          <w:szCs w:val="22"/>
        </w:rPr>
        <w:t>____________________</w:t>
      </w:r>
      <w:r w:rsidRPr="00F329DD">
        <w:rPr>
          <w:sz w:val="22"/>
          <w:szCs w:val="22"/>
        </w:rPr>
        <w:t xml:space="preserve"> не приостановлена,</w:t>
      </w:r>
    </w:p>
    <w:p w14:paraId="579528D5" w14:textId="77777777" w:rsidR="004546C6" w:rsidRPr="00F329DD" w:rsidRDefault="004546C6" w:rsidP="004546C6">
      <w:pPr>
        <w:pStyle w:val="af2"/>
        <w:widowControl w:val="0"/>
        <w:spacing w:before="0" w:beforeAutospacing="0" w:after="0" w:afterAutospacing="0"/>
        <w:rPr>
          <w:sz w:val="22"/>
          <w:szCs w:val="22"/>
          <w:vertAlign w:val="superscript"/>
        </w:rPr>
      </w:pPr>
      <w:r w:rsidRPr="00F329DD">
        <w:rPr>
          <w:b/>
          <w:i/>
          <w:sz w:val="22"/>
          <w:szCs w:val="22"/>
          <w:vertAlign w:val="superscript"/>
        </w:rPr>
        <w:t>(наименование участника процедуры закупки)</w:t>
      </w:r>
      <w:r w:rsidRPr="00F329DD">
        <w:rPr>
          <w:sz w:val="22"/>
          <w:szCs w:val="22"/>
        </w:rPr>
        <w:t xml:space="preserve"> </w:t>
      </w:r>
      <w:r w:rsidRPr="00F329DD">
        <w:rPr>
          <w:sz w:val="22"/>
          <w:szCs w:val="22"/>
        </w:rPr>
        <w:tab/>
      </w:r>
      <w:r w:rsidRPr="00F329DD">
        <w:rPr>
          <w:sz w:val="22"/>
          <w:szCs w:val="22"/>
        </w:rPr>
        <w:tab/>
      </w:r>
      <w:r w:rsidRPr="00F329DD">
        <w:rPr>
          <w:sz w:val="22"/>
          <w:szCs w:val="22"/>
        </w:rPr>
        <w:tab/>
      </w:r>
      <w:r w:rsidRPr="00F329DD">
        <w:rPr>
          <w:b/>
          <w:i/>
          <w:sz w:val="22"/>
          <w:szCs w:val="22"/>
          <w:vertAlign w:val="superscript"/>
        </w:rPr>
        <w:t>(наименование участника процедуры закупки)</w:t>
      </w:r>
    </w:p>
    <w:p w14:paraId="104C5BE8" w14:textId="77777777" w:rsidR="004546C6" w:rsidRPr="00F329DD" w:rsidRDefault="004546C6" w:rsidP="004546C6">
      <w:pPr>
        <w:pStyle w:val="af2"/>
        <w:widowControl w:val="0"/>
        <w:spacing w:before="0" w:beforeAutospacing="0" w:after="0" w:afterAutospacing="0"/>
        <w:jc w:val="both"/>
        <w:rPr>
          <w:sz w:val="22"/>
          <w:szCs w:val="22"/>
        </w:rPr>
      </w:pPr>
      <w:r w:rsidRPr="00F329DD">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5C6E95AB" w14:textId="77777777" w:rsidR="004546C6" w:rsidRPr="00F329DD" w:rsidRDefault="004546C6" w:rsidP="004546C6">
      <w:pPr>
        <w:pStyle w:val="af2"/>
        <w:widowControl w:val="0"/>
        <w:spacing w:before="0" w:beforeAutospacing="0" w:after="0" w:afterAutospacing="0"/>
        <w:rPr>
          <w:sz w:val="22"/>
          <w:szCs w:val="22"/>
        </w:rPr>
      </w:pPr>
      <w:r w:rsidRPr="00F329DD">
        <w:rPr>
          <w:sz w:val="22"/>
          <w:szCs w:val="22"/>
        </w:rPr>
        <w:tab/>
      </w:r>
      <w:r w:rsidRPr="00F329DD">
        <w:rPr>
          <w:sz w:val="22"/>
          <w:szCs w:val="22"/>
        </w:rPr>
        <w:tab/>
      </w:r>
      <w:r w:rsidRPr="00F329DD">
        <w:rPr>
          <w:sz w:val="22"/>
          <w:szCs w:val="22"/>
        </w:rPr>
        <w:tab/>
      </w:r>
      <w:r w:rsidRPr="00F329DD">
        <w:rPr>
          <w:sz w:val="22"/>
          <w:szCs w:val="22"/>
        </w:rPr>
        <w:tab/>
      </w:r>
      <w:r w:rsidRPr="00F329DD">
        <w:rPr>
          <w:sz w:val="22"/>
          <w:szCs w:val="22"/>
        </w:rPr>
        <w:tab/>
      </w:r>
      <w:r w:rsidRPr="00F329DD">
        <w:rPr>
          <w:sz w:val="22"/>
          <w:szCs w:val="22"/>
        </w:rPr>
        <w:tab/>
      </w:r>
      <w:r w:rsidRPr="00F329DD">
        <w:rPr>
          <w:sz w:val="22"/>
          <w:szCs w:val="22"/>
        </w:rPr>
        <w:tab/>
      </w:r>
      <w:r w:rsidRPr="00F329DD">
        <w:rPr>
          <w:sz w:val="22"/>
          <w:szCs w:val="22"/>
        </w:rPr>
        <w:tab/>
      </w:r>
      <w:r w:rsidRPr="00F329DD">
        <w:rPr>
          <w:sz w:val="22"/>
          <w:szCs w:val="22"/>
        </w:rPr>
        <w:tab/>
      </w:r>
      <w:r w:rsidRPr="00F329DD">
        <w:rPr>
          <w:b/>
          <w:i/>
          <w:sz w:val="22"/>
          <w:szCs w:val="22"/>
          <w:vertAlign w:val="superscript"/>
        </w:rPr>
        <w:t>(наименование участника процедуры закупки)</w:t>
      </w:r>
      <w:r w:rsidRPr="00F329DD">
        <w:rPr>
          <w:sz w:val="22"/>
          <w:szCs w:val="22"/>
        </w:rPr>
        <w:t xml:space="preserve"> </w:t>
      </w:r>
    </w:p>
    <w:p w14:paraId="1970986A" w14:textId="77777777" w:rsidR="004546C6" w:rsidRPr="00F329DD" w:rsidRDefault="004546C6" w:rsidP="004546C6">
      <w:pPr>
        <w:pStyle w:val="af2"/>
        <w:widowControl w:val="0"/>
        <w:spacing w:before="0" w:beforeAutospacing="0" w:after="0" w:afterAutospacing="0"/>
        <w:jc w:val="both"/>
        <w:rPr>
          <w:sz w:val="22"/>
          <w:szCs w:val="22"/>
        </w:rPr>
      </w:pPr>
      <w:r w:rsidRPr="00F329DD">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0F93E570" w14:textId="77777777" w:rsidR="004546C6" w:rsidRPr="00F329DD" w:rsidRDefault="004546C6" w:rsidP="004546C6">
      <w:pPr>
        <w:pStyle w:val="af2"/>
        <w:widowControl w:val="0"/>
        <w:spacing w:before="0" w:beforeAutospacing="0" w:after="0" w:afterAutospacing="0"/>
        <w:ind w:firstLine="708"/>
        <w:jc w:val="both"/>
        <w:rPr>
          <w:sz w:val="22"/>
          <w:szCs w:val="22"/>
        </w:rPr>
      </w:pPr>
      <w:r w:rsidRPr="00F329DD">
        <w:rPr>
          <w:b/>
          <w:i/>
          <w:sz w:val="22"/>
          <w:szCs w:val="22"/>
          <w:vertAlign w:val="superscript"/>
        </w:rPr>
        <w:t>(наименование участника процедуры закупки)</w:t>
      </w:r>
    </w:p>
    <w:p w14:paraId="37D5C5BE" w14:textId="77777777" w:rsidR="004546C6" w:rsidRPr="00F329DD" w:rsidRDefault="004546C6" w:rsidP="004546C6">
      <w:pPr>
        <w:pStyle w:val="af2"/>
        <w:widowControl w:val="0"/>
        <w:spacing w:before="0" w:beforeAutospacing="0" w:after="0" w:afterAutospacing="0"/>
        <w:jc w:val="both"/>
        <w:rPr>
          <w:sz w:val="22"/>
          <w:szCs w:val="22"/>
        </w:rPr>
      </w:pPr>
      <w:r w:rsidRPr="00F329DD">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1F0FCB83" w14:textId="77777777" w:rsidR="004546C6" w:rsidRPr="00F329DD" w:rsidRDefault="004546C6" w:rsidP="004546C6">
      <w:pPr>
        <w:pStyle w:val="af2"/>
        <w:widowControl w:val="0"/>
        <w:spacing w:before="0" w:beforeAutospacing="0" w:after="0" w:afterAutospacing="0"/>
        <w:jc w:val="both"/>
        <w:rPr>
          <w:sz w:val="22"/>
          <w:szCs w:val="22"/>
        </w:rPr>
      </w:pPr>
      <w:r w:rsidRPr="00F329DD">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3BFF30FD" w14:textId="77777777" w:rsidR="004546C6" w:rsidRPr="00F329DD" w:rsidRDefault="004546C6" w:rsidP="004546C6">
      <w:pPr>
        <w:pStyle w:val="af2"/>
        <w:widowControl w:val="0"/>
        <w:spacing w:before="0" w:beforeAutospacing="0" w:after="0" w:afterAutospacing="0"/>
        <w:jc w:val="both"/>
        <w:rPr>
          <w:sz w:val="22"/>
          <w:szCs w:val="22"/>
        </w:rPr>
      </w:pPr>
      <w:r w:rsidRPr="00F329DD">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48072FED" w14:textId="77777777" w:rsidR="004546C6" w:rsidRPr="00F329DD" w:rsidRDefault="004546C6" w:rsidP="004546C6">
      <w:pPr>
        <w:pStyle w:val="af2"/>
        <w:widowControl w:val="0"/>
        <w:spacing w:before="0" w:beforeAutospacing="0" w:after="0" w:afterAutospacing="0"/>
        <w:jc w:val="both"/>
        <w:rPr>
          <w:sz w:val="22"/>
          <w:szCs w:val="22"/>
        </w:rPr>
      </w:pPr>
      <w:r w:rsidRPr="00F329DD">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56C68504" w14:textId="77777777" w:rsidR="004546C6" w:rsidRPr="00F329DD" w:rsidRDefault="004546C6" w:rsidP="004546C6">
      <w:pPr>
        <w:pStyle w:val="33"/>
        <w:widowControl w:val="0"/>
        <w:rPr>
          <w:sz w:val="22"/>
          <w:szCs w:val="22"/>
        </w:rPr>
      </w:pPr>
      <w:r w:rsidRPr="00F329DD">
        <w:rPr>
          <w:sz w:val="22"/>
          <w:szCs w:val="22"/>
        </w:rPr>
        <w:t>Мы, _______________________________________ согласны</w:t>
      </w:r>
    </w:p>
    <w:p w14:paraId="18E9D634" w14:textId="77777777" w:rsidR="004546C6" w:rsidRPr="00F329DD" w:rsidRDefault="004546C6" w:rsidP="004546C6">
      <w:pPr>
        <w:pStyle w:val="33"/>
        <w:widowControl w:val="0"/>
        <w:ind w:firstLine="708"/>
        <w:rPr>
          <w:b/>
          <w:i/>
          <w:sz w:val="22"/>
          <w:szCs w:val="22"/>
          <w:vertAlign w:val="superscript"/>
        </w:rPr>
      </w:pPr>
      <w:r w:rsidRPr="00F329DD">
        <w:rPr>
          <w:sz w:val="22"/>
          <w:szCs w:val="22"/>
          <w:vertAlign w:val="superscript"/>
        </w:rPr>
        <w:t xml:space="preserve">          </w:t>
      </w:r>
      <w:r w:rsidRPr="00F329DD">
        <w:rPr>
          <w:b/>
          <w:i/>
          <w:sz w:val="22"/>
          <w:szCs w:val="22"/>
          <w:vertAlign w:val="superscript"/>
        </w:rPr>
        <w:t>(наименование участника процедуры закупки)</w:t>
      </w:r>
    </w:p>
    <w:p w14:paraId="5DCB4402" w14:textId="77777777" w:rsidR="004546C6" w:rsidRPr="00F329DD" w:rsidRDefault="004546C6" w:rsidP="004546C6">
      <w:pPr>
        <w:pStyle w:val="33"/>
        <w:widowControl w:val="0"/>
        <w:tabs>
          <w:tab w:val="left" w:pos="284"/>
          <w:tab w:val="left" w:pos="426"/>
        </w:tabs>
        <w:rPr>
          <w:sz w:val="22"/>
          <w:szCs w:val="22"/>
        </w:rPr>
      </w:pPr>
      <w:r w:rsidRPr="00F329DD">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59FCE6A1" w14:textId="77777777" w:rsidR="004546C6" w:rsidRPr="00F329DD" w:rsidRDefault="004546C6" w:rsidP="004168F4">
      <w:pPr>
        <w:pStyle w:val="af2"/>
        <w:widowControl w:val="0"/>
        <w:numPr>
          <w:ilvl w:val="0"/>
          <w:numId w:val="32"/>
        </w:numPr>
        <w:tabs>
          <w:tab w:val="left" w:pos="284"/>
          <w:tab w:val="left" w:pos="426"/>
          <w:tab w:val="left" w:pos="1134"/>
        </w:tabs>
        <w:spacing w:before="0" w:beforeAutospacing="0" w:after="0" w:afterAutospacing="0"/>
        <w:ind w:left="0" w:firstLine="0"/>
        <w:jc w:val="both"/>
        <w:rPr>
          <w:sz w:val="22"/>
          <w:szCs w:val="22"/>
        </w:rPr>
      </w:pPr>
      <w:r w:rsidRPr="00F329DD">
        <w:rPr>
          <w:sz w:val="22"/>
          <w:szCs w:val="22"/>
        </w:rPr>
        <w:t>если мы:</w:t>
      </w:r>
    </w:p>
    <w:p w14:paraId="56288986" w14:textId="77777777" w:rsidR="004546C6" w:rsidRPr="00F329DD" w:rsidRDefault="004546C6" w:rsidP="004168F4">
      <w:pPr>
        <w:pStyle w:val="afff"/>
        <w:widowControl w:val="0"/>
        <w:numPr>
          <w:ilvl w:val="4"/>
          <w:numId w:val="33"/>
        </w:numPr>
        <w:tabs>
          <w:tab w:val="left" w:pos="284"/>
          <w:tab w:val="left" w:pos="426"/>
        </w:tabs>
        <w:spacing w:line="240" w:lineRule="auto"/>
        <w:ind w:left="0" w:firstLine="0"/>
      </w:pPr>
      <w:r w:rsidRPr="00F329DD">
        <w:t>будучи признанным победителем запроса оферт, уклонимся от заключения договора;</w:t>
      </w:r>
    </w:p>
    <w:p w14:paraId="6C30CE1E" w14:textId="77777777" w:rsidR="004546C6" w:rsidRPr="00F329DD" w:rsidRDefault="004546C6" w:rsidP="004168F4">
      <w:pPr>
        <w:pStyle w:val="afff"/>
        <w:widowControl w:val="0"/>
        <w:numPr>
          <w:ilvl w:val="4"/>
          <w:numId w:val="33"/>
        </w:numPr>
        <w:tabs>
          <w:tab w:val="left" w:pos="284"/>
          <w:tab w:val="left" w:pos="426"/>
        </w:tabs>
        <w:spacing w:line="240" w:lineRule="auto"/>
        <w:ind w:left="0" w:firstLine="0"/>
      </w:pPr>
      <w:r w:rsidRPr="00F329DD">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7603914" w14:textId="77777777" w:rsidR="004546C6" w:rsidRPr="00F329DD" w:rsidRDefault="004546C6" w:rsidP="004168F4">
      <w:pPr>
        <w:pStyle w:val="afff"/>
        <w:widowControl w:val="0"/>
        <w:numPr>
          <w:ilvl w:val="4"/>
          <w:numId w:val="33"/>
        </w:numPr>
        <w:tabs>
          <w:tab w:val="left" w:pos="284"/>
          <w:tab w:val="left" w:pos="426"/>
        </w:tabs>
        <w:spacing w:line="240" w:lineRule="auto"/>
        <w:ind w:left="0" w:firstLine="0"/>
      </w:pPr>
      <w:r w:rsidRPr="00F329DD">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317A8890" w14:textId="77777777" w:rsidR="004546C6" w:rsidRPr="00F329DD" w:rsidRDefault="004546C6" w:rsidP="004168F4">
      <w:pPr>
        <w:pStyle w:val="af2"/>
        <w:widowControl w:val="0"/>
        <w:numPr>
          <w:ilvl w:val="0"/>
          <w:numId w:val="32"/>
        </w:numPr>
        <w:tabs>
          <w:tab w:val="left" w:pos="284"/>
          <w:tab w:val="left" w:pos="426"/>
          <w:tab w:val="left" w:pos="1134"/>
        </w:tabs>
        <w:spacing w:before="0" w:beforeAutospacing="0" w:after="0" w:afterAutospacing="0"/>
        <w:ind w:left="0" w:firstLine="0"/>
        <w:jc w:val="both"/>
        <w:rPr>
          <w:sz w:val="22"/>
          <w:szCs w:val="22"/>
        </w:rPr>
      </w:pPr>
      <w:r w:rsidRPr="00F329DD">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44D5BD0D" w14:textId="77777777" w:rsidR="004546C6" w:rsidRPr="00F329DD" w:rsidRDefault="004546C6" w:rsidP="004546C6">
      <w:pPr>
        <w:pStyle w:val="33"/>
        <w:widowControl w:val="0"/>
        <w:rPr>
          <w:sz w:val="22"/>
          <w:szCs w:val="22"/>
        </w:rPr>
      </w:pPr>
      <w:r w:rsidRPr="00F329DD">
        <w:rPr>
          <w:sz w:val="22"/>
          <w:szCs w:val="22"/>
        </w:rPr>
        <w:t>Мы, _______________________________________ согласны</w:t>
      </w:r>
    </w:p>
    <w:p w14:paraId="56C2732A" w14:textId="77777777" w:rsidR="004546C6" w:rsidRPr="00F329DD" w:rsidRDefault="004546C6" w:rsidP="004546C6">
      <w:pPr>
        <w:pStyle w:val="33"/>
        <w:widowControl w:val="0"/>
        <w:ind w:firstLine="708"/>
        <w:rPr>
          <w:b/>
          <w:i/>
          <w:sz w:val="22"/>
          <w:szCs w:val="22"/>
          <w:vertAlign w:val="superscript"/>
        </w:rPr>
      </w:pPr>
      <w:r w:rsidRPr="00F329DD">
        <w:rPr>
          <w:b/>
          <w:i/>
          <w:sz w:val="22"/>
          <w:szCs w:val="22"/>
          <w:vertAlign w:val="superscript"/>
        </w:rPr>
        <w:t>(наименование участника процедуры закупки)</w:t>
      </w:r>
    </w:p>
    <w:p w14:paraId="7CC8EB1F" w14:textId="77777777" w:rsidR="004546C6" w:rsidRPr="00F329DD" w:rsidRDefault="004546C6" w:rsidP="004546C6">
      <w:pPr>
        <w:jc w:val="both"/>
        <w:rPr>
          <w:sz w:val="22"/>
          <w:szCs w:val="22"/>
        </w:rPr>
      </w:pPr>
      <w:r w:rsidRPr="00F329DD">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42F0EE6F" w14:textId="77777777" w:rsidR="004546C6" w:rsidRPr="00F329DD" w:rsidRDefault="004546C6" w:rsidP="004546C6">
      <w:pPr>
        <w:jc w:val="both"/>
        <w:rPr>
          <w:sz w:val="22"/>
          <w:szCs w:val="22"/>
        </w:rPr>
      </w:pPr>
      <w:r w:rsidRPr="00F329DD">
        <w:rPr>
          <w:sz w:val="22"/>
          <w:szCs w:val="22"/>
        </w:rPr>
        <w:t>- предоставления нами в составе заявки ложных сведений, информации или документов;</w:t>
      </w:r>
    </w:p>
    <w:p w14:paraId="2FF80100" w14:textId="77777777" w:rsidR="004546C6" w:rsidRPr="00F329DD" w:rsidRDefault="004546C6" w:rsidP="004546C6">
      <w:pPr>
        <w:jc w:val="both"/>
        <w:rPr>
          <w:sz w:val="22"/>
          <w:szCs w:val="22"/>
        </w:rPr>
      </w:pPr>
      <w:r w:rsidRPr="00F329DD">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84B2D52" w14:textId="77777777" w:rsidR="004546C6" w:rsidRPr="00F329DD" w:rsidRDefault="004546C6" w:rsidP="004546C6">
      <w:pPr>
        <w:jc w:val="both"/>
        <w:rPr>
          <w:sz w:val="22"/>
          <w:szCs w:val="22"/>
        </w:rPr>
      </w:pPr>
      <w:r w:rsidRPr="00F329DD">
        <w:rPr>
          <w:sz w:val="22"/>
          <w:szCs w:val="22"/>
        </w:rPr>
        <w:t>- если мы, будучи признанным победителем запроса оферт, уклонимся от заключения договора;</w:t>
      </w:r>
    </w:p>
    <w:p w14:paraId="57169833" w14:textId="77777777" w:rsidR="004546C6" w:rsidRPr="00F329DD" w:rsidRDefault="004546C6" w:rsidP="004546C6">
      <w:pPr>
        <w:jc w:val="both"/>
        <w:rPr>
          <w:sz w:val="22"/>
          <w:szCs w:val="22"/>
        </w:rPr>
      </w:pPr>
      <w:r w:rsidRPr="00F329DD">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8D9CE92" w14:textId="77777777" w:rsidR="004546C6" w:rsidRPr="00F329DD" w:rsidRDefault="004546C6" w:rsidP="004546C6">
      <w:pPr>
        <w:pStyle w:val="afff0"/>
        <w:widowControl w:val="0"/>
        <w:spacing w:before="0" w:after="0" w:line="240" w:lineRule="auto"/>
        <w:ind w:firstLine="0"/>
        <w:rPr>
          <w:rFonts w:ascii="Times New Roman" w:hAnsi="Times New Roman"/>
          <w:sz w:val="22"/>
        </w:rPr>
      </w:pPr>
      <w:r w:rsidRPr="00F329DD">
        <w:rPr>
          <w:rFonts w:ascii="Times New Roman" w:hAnsi="Times New Roman"/>
          <w:sz w:val="22"/>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4546C6" w:rsidRPr="00F329DD" w14:paraId="5D940E00" w14:textId="77777777" w:rsidTr="004546C6">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76D67C0C" w14:textId="77777777" w:rsidR="004546C6" w:rsidRPr="00F329DD" w:rsidRDefault="004546C6">
            <w:pPr>
              <w:pStyle w:val="affff3"/>
              <w:spacing w:line="254" w:lineRule="auto"/>
              <w:jc w:val="center"/>
              <w:rPr>
                <w:rFonts w:ascii="Times New Roman" w:hAnsi="Times New Roman"/>
                <w:sz w:val="22"/>
              </w:rPr>
            </w:pPr>
            <w:r w:rsidRPr="00F329DD">
              <w:rPr>
                <w:rFonts w:ascii="Times New Roman" w:hAnsi="Times New Roman"/>
                <w:sz w:val="22"/>
              </w:rPr>
              <w:t>№</w:t>
            </w:r>
          </w:p>
          <w:p w14:paraId="1D61BD5D" w14:textId="77777777" w:rsidR="004546C6" w:rsidRPr="00F329DD" w:rsidRDefault="004546C6">
            <w:pPr>
              <w:pStyle w:val="affff3"/>
              <w:spacing w:line="254" w:lineRule="auto"/>
              <w:jc w:val="center"/>
              <w:rPr>
                <w:rFonts w:ascii="Times New Roman" w:hAnsi="Times New Roman"/>
                <w:sz w:val="22"/>
              </w:rPr>
            </w:pPr>
            <w:r w:rsidRPr="00F329DD">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49AA6CEE" w14:textId="77777777" w:rsidR="004546C6" w:rsidRPr="00F329DD" w:rsidRDefault="004546C6">
            <w:pPr>
              <w:pStyle w:val="affff3"/>
              <w:spacing w:line="254" w:lineRule="auto"/>
              <w:jc w:val="center"/>
              <w:rPr>
                <w:rFonts w:ascii="Times New Roman" w:hAnsi="Times New Roman"/>
                <w:sz w:val="22"/>
              </w:rPr>
            </w:pPr>
            <w:r w:rsidRPr="00F329DD">
              <w:rPr>
                <w:rFonts w:ascii="Times New Roman" w:hAnsi="Times New Roman"/>
                <w:sz w:val="22"/>
              </w:rPr>
              <w:t xml:space="preserve">Наименование документа </w:t>
            </w:r>
          </w:p>
          <w:p w14:paraId="2A21BFA1" w14:textId="77777777" w:rsidR="004546C6" w:rsidRPr="00F329DD" w:rsidRDefault="004546C6">
            <w:pPr>
              <w:pStyle w:val="affff3"/>
              <w:spacing w:line="254"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BC13CCE" w14:textId="77777777" w:rsidR="004546C6" w:rsidRPr="00F329DD" w:rsidRDefault="004546C6">
            <w:pPr>
              <w:pStyle w:val="affff3"/>
              <w:spacing w:line="254" w:lineRule="auto"/>
              <w:jc w:val="center"/>
              <w:rPr>
                <w:rFonts w:ascii="Times New Roman" w:hAnsi="Times New Roman"/>
                <w:sz w:val="22"/>
              </w:rPr>
            </w:pPr>
            <w:r w:rsidRPr="00F329DD">
              <w:rPr>
                <w:rFonts w:ascii="Times New Roman" w:hAnsi="Times New Roman"/>
                <w:sz w:val="22"/>
              </w:rPr>
              <w:t xml:space="preserve">№ </w:t>
            </w:r>
          </w:p>
          <w:p w14:paraId="6F46A950" w14:textId="77777777" w:rsidR="004546C6" w:rsidRPr="00F329DD" w:rsidRDefault="004546C6">
            <w:pPr>
              <w:pStyle w:val="affff3"/>
              <w:spacing w:line="254" w:lineRule="auto"/>
              <w:jc w:val="center"/>
              <w:rPr>
                <w:rFonts w:ascii="Times New Roman" w:hAnsi="Times New Roman"/>
                <w:sz w:val="22"/>
              </w:rPr>
            </w:pPr>
            <w:r w:rsidRPr="00F329DD">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DA5348" w14:textId="77777777" w:rsidR="004546C6" w:rsidRPr="00F329DD" w:rsidRDefault="004546C6">
            <w:pPr>
              <w:pStyle w:val="affff3"/>
              <w:spacing w:line="254" w:lineRule="auto"/>
              <w:jc w:val="center"/>
              <w:rPr>
                <w:rFonts w:ascii="Times New Roman" w:hAnsi="Times New Roman"/>
                <w:sz w:val="22"/>
              </w:rPr>
            </w:pPr>
            <w:r w:rsidRPr="00F329DD">
              <w:rPr>
                <w:rFonts w:ascii="Times New Roman" w:hAnsi="Times New Roman"/>
                <w:sz w:val="22"/>
              </w:rPr>
              <w:t>Количество</w:t>
            </w:r>
          </w:p>
          <w:p w14:paraId="46B9B651" w14:textId="77777777" w:rsidR="004546C6" w:rsidRPr="00F329DD" w:rsidRDefault="004546C6">
            <w:pPr>
              <w:pStyle w:val="affff3"/>
              <w:spacing w:line="254" w:lineRule="auto"/>
              <w:jc w:val="center"/>
              <w:rPr>
                <w:rFonts w:ascii="Times New Roman" w:hAnsi="Times New Roman"/>
                <w:sz w:val="22"/>
              </w:rPr>
            </w:pPr>
            <w:r w:rsidRPr="00F329DD">
              <w:rPr>
                <w:rFonts w:ascii="Times New Roman" w:hAnsi="Times New Roman"/>
                <w:sz w:val="22"/>
              </w:rPr>
              <w:t>страниц</w:t>
            </w:r>
          </w:p>
        </w:tc>
      </w:tr>
      <w:tr w:rsidR="004546C6" w:rsidRPr="00F329DD" w14:paraId="0102E086" w14:textId="77777777" w:rsidTr="004546C6">
        <w:tc>
          <w:tcPr>
            <w:tcW w:w="683" w:type="dxa"/>
            <w:tcBorders>
              <w:top w:val="single" w:sz="4" w:space="0" w:color="auto"/>
              <w:left w:val="single" w:sz="4" w:space="0" w:color="auto"/>
              <w:bottom w:val="single" w:sz="4" w:space="0" w:color="auto"/>
              <w:right w:val="single" w:sz="4" w:space="0" w:color="auto"/>
            </w:tcBorders>
            <w:vAlign w:val="center"/>
          </w:tcPr>
          <w:p w14:paraId="13EA0845" w14:textId="77777777" w:rsidR="004546C6" w:rsidRPr="00F329DD" w:rsidRDefault="004546C6" w:rsidP="004168F4">
            <w:pPr>
              <w:widowControl w:val="0"/>
              <w:numPr>
                <w:ilvl w:val="0"/>
                <w:numId w:val="34"/>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144BF29F" w14:textId="77777777" w:rsidR="004546C6" w:rsidRPr="00F329DD" w:rsidRDefault="004546C6">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40A7700A" w14:textId="77777777" w:rsidR="004546C6" w:rsidRPr="00F329DD" w:rsidRDefault="004546C6">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728204E6" w14:textId="77777777" w:rsidR="004546C6" w:rsidRPr="00F329DD" w:rsidRDefault="004546C6">
            <w:pPr>
              <w:pStyle w:val="affff3"/>
              <w:spacing w:line="254" w:lineRule="auto"/>
              <w:rPr>
                <w:rFonts w:ascii="Times New Roman" w:hAnsi="Times New Roman"/>
                <w:sz w:val="22"/>
              </w:rPr>
            </w:pPr>
          </w:p>
        </w:tc>
      </w:tr>
      <w:tr w:rsidR="004546C6" w:rsidRPr="00F329DD" w14:paraId="74D99C47" w14:textId="77777777" w:rsidTr="004546C6">
        <w:tc>
          <w:tcPr>
            <w:tcW w:w="683" w:type="dxa"/>
            <w:tcBorders>
              <w:top w:val="single" w:sz="4" w:space="0" w:color="auto"/>
              <w:left w:val="single" w:sz="4" w:space="0" w:color="auto"/>
              <w:bottom w:val="single" w:sz="4" w:space="0" w:color="auto"/>
              <w:right w:val="single" w:sz="4" w:space="0" w:color="auto"/>
            </w:tcBorders>
            <w:vAlign w:val="center"/>
          </w:tcPr>
          <w:p w14:paraId="666C169F" w14:textId="77777777" w:rsidR="004546C6" w:rsidRPr="00F329DD" w:rsidRDefault="004546C6" w:rsidP="004168F4">
            <w:pPr>
              <w:widowControl w:val="0"/>
              <w:numPr>
                <w:ilvl w:val="0"/>
                <w:numId w:val="34"/>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5BACB677" w14:textId="77777777" w:rsidR="004546C6" w:rsidRPr="00F329DD" w:rsidRDefault="004546C6">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0BE0DD55" w14:textId="77777777" w:rsidR="004546C6" w:rsidRPr="00F329DD" w:rsidRDefault="004546C6">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4C97C126" w14:textId="77777777" w:rsidR="004546C6" w:rsidRPr="00F329DD" w:rsidRDefault="004546C6">
            <w:pPr>
              <w:pStyle w:val="affff3"/>
              <w:spacing w:line="254" w:lineRule="auto"/>
              <w:rPr>
                <w:rFonts w:ascii="Times New Roman" w:hAnsi="Times New Roman"/>
                <w:sz w:val="22"/>
              </w:rPr>
            </w:pPr>
          </w:p>
        </w:tc>
      </w:tr>
      <w:tr w:rsidR="004546C6" w:rsidRPr="00F329DD" w14:paraId="413F7266" w14:textId="77777777" w:rsidTr="004546C6">
        <w:tc>
          <w:tcPr>
            <w:tcW w:w="683" w:type="dxa"/>
            <w:tcBorders>
              <w:top w:val="single" w:sz="4" w:space="0" w:color="auto"/>
              <w:left w:val="single" w:sz="4" w:space="0" w:color="auto"/>
              <w:bottom w:val="single" w:sz="4" w:space="0" w:color="auto"/>
              <w:right w:val="single" w:sz="4" w:space="0" w:color="auto"/>
            </w:tcBorders>
            <w:vAlign w:val="center"/>
          </w:tcPr>
          <w:p w14:paraId="5B4D48F3" w14:textId="77777777" w:rsidR="004546C6" w:rsidRPr="00F329DD" w:rsidRDefault="004546C6" w:rsidP="004168F4">
            <w:pPr>
              <w:widowControl w:val="0"/>
              <w:numPr>
                <w:ilvl w:val="0"/>
                <w:numId w:val="34"/>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3EF4878A" w14:textId="77777777" w:rsidR="004546C6" w:rsidRPr="00F329DD" w:rsidRDefault="004546C6">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46009D3D" w14:textId="77777777" w:rsidR="004546C6" w:rsidRPr="00F329DD" w:rsidRDefault="004546C6">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209CFA6A" w14:textId="77777777" w:rsidR="004546C6" w:rsidRPr="00F329DD" w:rsidRDefault="004546C6">
            <w:pPr>
              <w:pStyle w:val="affff3"/>
              <w:spacing w:line="254" w:lineRule="auto"/>
              <w:rPr>
                <w:rFonts w:ascii="Times New Roman" w:hAnsi="Times New Roman"/>
                <w:sz w:val="22"/>
              </w:rPr>
            </w:pPr>
          </w:p>
        </w:tc>
      </w:tr>
    </w:tbl>
    <w:p w14:paraId="3A148E3E" w14:textId="77777777" w:rsidR="004546C6" w:rsidRPr="00F329DD" w:rsidRDefault="004546C6" w:rsidP="004546C6">
      <w:pPr>
        <w:pStyle w:val="a1"/>
        <w:widowControl w:val="0"/>
        <w:numPr>
          <w:ilvl w:val="0"/>
          <w:numId w:val="0"/>
        </w:numPr>
        <w:tabs>
          <w:tab w:val="left" w:pos="708"/>
        </w:tabs>
        <w:autoSpaceDE w:val="0"/>
        <w:autoSpaceDN w:val="0"/>
        <w:spacing w:line="240" w:lineRule="auto"/>
      </w:pPr>
      <w:r w:rsidRPr="00F329DD">
        <w:t>__________________________</w:t>
      </w:r>
      <w:r w:rsidRPr="00F329DD">
        <w:tab/>
        <w:t>___________________________</w:t>
      </w:r>
    </w:p>
    <w:p w14:paraId="41A1BC89" w14:textId="77777777" w:rsidR="004546C6" w:rsidRPr="00F329DD" w:rsidRDefault="004546C6" w:rsidP="004546C6">
      <w:pPr>
        <w:pStyle w:val="Times12"/>
        <w:widowControl w:val="0"/>
        <w:ind w:firstLine="0"/>
        <w:rPr>
          <w:b/>
          <w:bCs w:val="0"/>
          <w:i/>
          <w:sz w:val="22"/>
          <w:vertAlign w:val="superscript"/>
        </w:rPr>
      </w:pPr>
      <w:r w:rsidRPr="00F329DD">
        <w:rPr>
          <w:b/>
          <w:bCs w:val="0"/>
          <w:i/>
          <w:sz w:val="22"/>
          <w:vertAlign w:val="superscript"/>
        </w:rPr>
        <w:t>(Подпись уполномоченного представителя)</w:t>
      </w:r>
      <w:r w:rsidRPr="00F329DD">
        <w:rPr>
          <w:snapToGrid w:val="0"/>
          <w:sz w:val="22"/>
        </w:rPr>
        <w:tab/>
      </w:r>
      <w:r w:rsidRPr="00F329DD">
        <w:rPr>
          <w:snapToGrid w:val="0"/>
          <w:sz w:val="22"/>
        </w:rPr>
        <w:tab/>
      </w:r>
      <w:r w:rsidRPr="00F329DD">
        <w:rPr>
          <w:b/>
          <w:bCs w:val="0"/>
          <w:i/>
          <w:sz w:val="22"/>
          <w:vertAlign w:val="superscript"/>
        </w:rPr>
        <w:t>(Имя и должность подписавшего)</w:t>
      </w:r>
    </w:p>
    <w:p w14:paraId="74CAAFB4" w14:textId="77777777" w:rsidR="004546C6" w:rsidRPr="00F329DD" w:rsidRDefault="004546C6" w:rsidP="004546C6">
      <w:pPr>
        <w:pStyle w:val="Times12"/>
        <w:widowControl w:val="0"/>
        <w:ind w:firstLine="0"/>
        <w:rPr>
          <w:bCs w:val="0"/>
          <w:sz w:val="22"/>
        </w:rPr>
      </w:pPr>
      <w:r w:rsidRPr="00F329DD">
        <w:rPr>
          <w:bCs w:val="0"/>
          <w:sz w:val="22"/>
        </w:rPr>
        <w:t>М.П.</w:t>
      </w:r>
    </w:p>
    <w:p w14:paraId="1EC387BA" w14:textId="77777777" w:rsidR="004546C6" w:rsidRPr="00F329DD" w:rsidRDefault="004546C6" w:rsidP="004546C6">
      <w:pPr>
        <w:pStyle w:val="Times12"/>
        <w:widowControl w:val="0"/>
        <w:tabs>
          <w:tab w:val="left" w:pos="709"/>
          <w:tab w:val="left" w:pos="1134"/>
        </w:tabs>
        <w:ind w:firstLine="0"/>
        <w:rPr>
          <w:bCs w:val="0"/>
          <w:sz w:val="22"/>
        </w:rPr>
      </w:pPr>
      <w:r w:rsidRPr="00F329DD">
        <w:rPr>
          <w:bCs w:val="0"/>
          <w:sz w:val="22"/>
        </w:rPr>
        <w:t>ИНСТРУКЦИИ ПО ЗАПОЛНЕНИЮ ЗАЯВКИ:</w:t>
      </w:r>
    </w:p>
    <w:p w14:paraId="4E3A9D72" w14:textId="77777777" w:rsidR="004546C6" w:rsidRPr="00F329DD" w:rsidRDefault="004546C6" w:rsidP="004168F4">
      <w:pPr>
        <w:pStyle w:val="Times12"/>
        <w:widowControl w:val="0"/>
        <w:numPr>
          <w:ilvl w:val="0"/>
          <w:numId w:val="35"/>
        </w:numPr>
        <w:tabs>
          <w:tab w:val="clear" w:pos="960"/>
          <w:tab w:val="left" w:pos="709"/>
          <w:tab w:val="left" w:pos="1134"/>
        </w:tabs>
        <w:ind w:left="0" w:firstLine="0"/>
        <w:rPr>
          <w:sz w:val="22"/>
        </w:rPr>
      </w:pPr>
      <w:r w:rsidRPr="00F329DD">
        <w:rPr>
          <w:sz w:val="22"/>
        </w:rPr>
        <w:t>Данные инструкции не следует воспроизводить в документах, подготовленных участником процедуры закупки.</w:t>
      </w:r>
    </w:p>
    <w:p w14:paraId="39B70511" w14:textId="77777777" w:rsidR="004546C6" w:rsidRPr="00F329DD" w:rsidRDefault="004546C6" w:rsidP="004168F4">
      <w:pPr>
        <w:pStyle w:val="Times12"/>
        <w:widowControl w:val="0"/>
        <w:numPr>
          <w:ilvl w:val="0"/>
          <w:numId w:val="35"/>
        </w:numPr>
        <w:tabs>
          <w:tab w:val="clear" w:pos="960"/>
          <w:tab w:val="left" w:pos="709"/>
          <w:tab w:val="left" w:pos="1134"/>
        </w:tabs>
        <w:ind w:left="0" w:firstLine="0"/>
        <w:rPr>
          <w:sz w:val="22"/>
        </w:rPr>
      </w:pPr>
      <w:r w:rsidRPr="00F329DD">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3D4A312C" w14:textId="77777777" w:rsidR="004546C6" w:rsidRPr="00F329DD" w:rsidRDefault="004546C6" w:rsidP="004168F4">
      <w:pPr>
        <w:pStyle w:val="Times12"/>
        <w:widowControl w:val="0"/>
        <w:numPr>
          <w:ilvl w:val="0"/>
          <w:numId w:val="35"/>
        </w:numPr>
        <w:tabs>
          <w:tab w:val="clear" w:pos="960"/>
          <w:tab w:val="left" w:pos="709"/>
          <w:tab w:val="left" w:pos="1134"/>
        </w:tabs>
        <w:ind w:left="0" w:firstLine="0"/>
        <w:rPr>
          <w:sz w:val="22"/>
        </w:rPr>
      </w:pPr>
      <w:r w:rsidRPr="00F329DD">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624D3036" w14:textId="77777777" w:rsidR="004546C6" w:rsidRPr="00F329DD" w:rsidRDefault="004546C6" w:rsidP="004168F4">
      <w:pPr>
        <w:pStyle w:val="Times12"/>
        <w:widowControl w:val="0"/>
        <w:numPr>
          <w:ilvl w:val="0"/>
          <w:numId w:val="35"/>
        </w:numPr>
        <w:tabs>
          <w:tab w:val="clear" w:pos="960"/>
          <w:tab w:val="left" w:pos="709"/>
          <w:tab w:val="left" w:pos="1134"/>
        </w:tabs>
        <w:ind w:left="0" w:firstLine="0"/>
        <w:rPr>
          <w:b/>
          <w:sz w:val="22"/>
        </w:rPr>
      </w:pPr>
      <w:r w:rsidRPr="00F329DD">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F329DD">
        <w:rPr>
          <w:sz w:val="22"/>
        </w:rPr>
        <w:t>ХХХ</w:t>
      </w:r>
      <w:proofErr w:type="spellEnd"/>
      <w:r w:rsidRPr="00F329DD">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F329DD">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463F6F8B" w14:textId="77777777" w:rsidR="004546C6" w:rsidRPr="00F329DD" w:rsidRDefault="004546C6" w:rsidP="004168F4">
      <w:pPr>
        <w:pStyle w:val="Times12"/>
        <w:widowControl w:val="0"/>
        <w:numPr>
          <w:ilvl w:val="0"/>
          <w:numId w:val="35"/>
        </w:numPr>
        <w:tabs>
          <w:tab w:val="clear" w:pos="960"/>
          <w:tab w:val="left" w:pos="709"/>
          <w:tab w:val="left" w:pos="1134"/>
        </w:tabs>
        <w:ind w:left="0" w:firstLine="0"/>
        <w:rPr>
          <w:sz w:val="22"/>
        </w:rPr>
      </w:pPr>
      <w:r w:rsidRPr="00F329DD">
        <w:rPr>
          <w:sz w:val="22"/>
        </w:rPr>
        <w:t>Участник процедуры закупки должен указать срок действия Заявки.</w:t>
      </w:r>
    </w:p>
    <w:p w14:paraId="0AA6FEDE" w14:textId="77777777" w:rsidR="004546C6" w:rsidRPr="00F329DD" w:rsidRDefault="004546C6" w:rsidP="004168F4">
      <w:pPr>
        <w:pStyle w:val="Times12"/>
        <w:widowControl w:val="0"/>
        <w:numPr>
          <w:ilvl w:val="0"/>
          <w:numId w:val="35"/>
        </w:numPr>
        <w:tabs>
          <w:tab w:val="clear" w:pos="960"/>
          <w:tab w:val="left" w:pos="709"/>
          <w:tab w:val="left" w:pos="1134"/>
        </w:tabs>
        <w:ind w:left="0" w:firstLine="0"/>
        <w:rPr>
          <w:sz w:val="22"/>
        </w:rPr>
      </w:pPr>
      <w:r w:rsidRPr="00F329DD">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38C362F" w14:textId="77777777" w:rsidR="004546C6" w:rsidRPr="00F329DD" w:rsidRDefault="004546C6" w:rsidP="004168F4">
      <w:pPr>
        <w:pStyle w:val="Times12"/>
        <w:widowControl w:val="0"/>
        <w:numPr>
          <w:ilvl w:val="0"/>
          <w:numId w:val="35"/>
        </w:numPr>
        <w:tabs>
          <w:tab w:val="clear" w:pos="960"/>
          <w:tab w:val="left" w:pos="709"/>
          <w:tab w:val="left" w:pos="1134"/>
        </w:tabs>
        <w:ind w:left="0" w:firstLine="0"/>
        <w:rPr>
          <w:sz w:val="22"/>
        </w:rPr>
      </w:pPr>
      <w:r w:rsidRPr="00F329DD">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F329DD">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F329DD">
        <w:rPr>
          <w:sz w:val="22"/>
        </w:rPr>
        <w:t xml:space="preserve"> </w:t>
      </w:r>
    </w:p>
    <w:p w14:paraId="75077101" w14:textId="77777777" w:rsidR="004546C6" w:rsidRPr="00F329DD" w:rsidRDefault="004546C6" w:rsidP="004168F4">
      <w:pPr>
        <w:pStyle w:val="Times12"/>
        <w:widowControl w:val="0"/>
        <w:numPr>
          <w:ilvl w:val="0"/>
          <w:numId w:val="35"/>
        </w:numPr>
        <w:tabs>
          <w:tab w:val="clear" w:pos="960"/>
          <w:tab w:val="left" w:pos="709"/>
          <w:tab w:val="left" w:pos="1134"/>
        </w:tabs>
        <w:ind w:left="0" w:firstLine="0"/>
        <w:rPr>
          <w:sz w:val="22"/>
        </w:rPr>
      </w:pPr>
      <w:r w:rsidRPr="00F329DD">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39871B97" w14:textId="77777777" w:rsidR="004546C6" w:rsidRPr="00F329DD" w:rsidRDefault="004546C6" w:rsidP="004546C6">
      <w:pPr>
        <w:widowControl w:val="0"/>
        <w:jc w:val="right"/>
        <w:rPr>
          <w:sz w:val="22"/>
          <w:szCs w:val="22"/>
        </w:rPr>
      </w:pPr>
      <w:r w:rsidRPr="00F329DD">
        <w:rPr>
          <w:sz w:val="22"/>
          <w:szCs w:val="22"/>
        </w:rPr>
        <w:br w:type="page"/>
      </w:r>
      <w:bookmarkStart w:id="75" w:name="_Toc98251773"/>
      <w:r w:rsidRPr="00F329DD">
        <w:rPr>
          <w:sz w:val="22"/>
          <w:szCs w:val="22"/>
        </w:rPr>
        <w:lastRenderedPageBreak/>
        <w:t>Форма 2</w:t>
      </w:r>
    </w:p>
    <w:p w14:paraId="0F3A3CCF" w14:textId="77777777" w:rsidR="004546C6" w:rsidRPr="00F329DD" w:rsidRDefault="004546C6" w:rsidP="004546C6">
      <w:pPr>
        <w:pStyle w:val="Times12"/>
        <w:widowControl w:val="0"/>
        <w:ind w:firstLine="0"/>
        <w:jc w:val="right"/>
        <w:rPr>
          <w:iCs/>
          <w:sz w:val="22"/>
        </w:rPr>
      </w:pPr>
      <w:r w:rsidRPr="00F329DD">
        <w:rPr>
          <w:iCs/>
          <w:sz w:val="22"/>
        </w:rPr>
        <w:t xml:space="preserve">Приложение к заявке  </w:t>
      </w:r>
    </w:p>
    <w:p w14:paraId="483B9994" w14:textId="77777777" w:rsidR="004546C6" w:rsidRPr="00F329DD" w:rsidRDefault="004546C6" w:rsidP="004546C6">
      <w:pPr>
        <w:pStyle w:val="Times12"/>
        <w:widowControl w:val="0"/>
        <w:ind w:firstLine="0"/>
        <w:jc w:val="right"/>
        <w:rPr>
          <w:iCs/>
          <w:sz w:val="22"/>
        </w:rPr>
      </w:pPr>
      <w:r w:rsidRPr="00F329DD">
        <w:rPr>
          <w:iCs/>
          <w:sz w:val="22"/>
        </w:rPr>
        <w:t>от «___» __________ 20___ г. № ______</w:t>
      </w:r>
    </w:p>
    <w:p w14:paraId="317FAE70" w14:textId="77777777" w:rsidR="004546C6" w:rsidRPr="00F329DD" w:rsidRDefault="004546C6" w:rsidP="004546C6">
      <w:pPr>
        <w:widowControl w:val="0"/>
        <w:jc w:val="right"/>
        <w:rPr>
          <w:b/>
          <w:sz w:val="22"/>
          <w:szCs w:val="22"/>
        </w:rPr>
      </w:pPr>
    </w:p>
    <w:p w14:paraId="0A53D934" w14:textId="77777777" w:rsidR="004546C6" w:rsidRPr="00F329DD" w:rsidRDefault="004546C6" w:rsidP="004546C6">
      <w:pPr>
        <w:widowControl w:val="0"/>
        <w:rPr>
          <w:sz w:val="22"/>
          <w:szCs w:val="22"/>
        </w:rPr>
      </w:pPr>
      <w:r w:rsidRPr="00F329DD">
        <w:rPr>
          <w:sz w:val="22"/>
          <w:szCs w:val="22"/>
        </w:rPr>
        <w:t>Открытый запрос оферт на право заключения договора</w:t>
      </w:r>
      <w:r w:rsidRPr="00F329DD">
        <w:rPr>
          <w:b/>
          <w:i/>
          <w:iCs/>
          <w:sz w:val="22"/>
          <w:szCs w:val="22"/>
        </w:rPr>
        <w:t xml:space="preserve"> </w:t>
      </w:r>
      <w:r w:rsidRPr="00F329DD">
        <w:rPr>
          <w:sz w:val="22"/>
          <w:szCs w:val="22"/>
        </w:rPr>
        <w:t xml:space="preserve">на ____________ </w:t>
      </w:r>
    </w:p>
    <w:p w14:paraId="4DC0638D" w14:textId="77777777" w:rsidR="004546C6" w:rsidRPr="00F329DD" w:rsidRDefault="004546C6" w:rsidP="004546C6">
      <w:pPr>
        <w:widowControl w:val="0"/>
        <w:jc w:val="right"/>
        <w:rPr>
          <w:sz w:val="22"/>
          <w:szCs w:val="22"/>
        </w:rPr>
      </w:pPr>
    </w:p>
    <w:p w14:paraId="68B7F2E2" w14:textId="77777777" w:rsidR="004546C6" w:rsidRPr="00F329DD" w:rsidRDefault="004546C6" w:rsidP="004546C6">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6" w:name="_Анкета_Претендента_на"/>
      <w:bookmarkStart w:id="77" w:name="_Анкета_Участника_процедуры"/>
      <w:bookmarkStart w:id="78" w:name="_Toc315422453"/>
      <w:bookmarkStart w:id="79" w:name="_Toc295134176"/>
      <w:bookmarkStart w:id="80" w:name="_Toc255987077"/>
      <w:bookmarkEnd w:id="76"/>
      <w:bookmarkEnd w:id="77"/>
      <w:r w:rsidRPr="00F329DD">
        <w:rPr>
          <w:rFonts w:ascii="Times New Roman" w:hAnsi="Times New Roman"/>
          <w:b w:val="0"/>
          <w:i w:val="0"/>
          <w:sz w:val="22"/>
          <w:szCs w:val="22"/>
        </w:rPr>
        <w:t>АНКЕТА УЧАСТНИКА ПРОЦЕДУРЫ ЗАКУПКИ (Форма 2)</w:t>
      </w:r>
      <w:bookmarkEnd w:id="78"/>
      <w:bookmarkEnd w:id="79"/>
      <w:bookmarkEnd w:id="80"/>
    </w:p>
    <w:p w14:paraId="73EDC00F" w14:textId="77777777" w:rsidR="004546C6" w:rsidRPr="00F329DD" w:rsidRDefault="004546C6" w:rsidP="004546C6">
      <w:pPr>
        <w:pStyle w:val="Times12"/>
        <w:widowControl w:val="0"/>
        <w:ind w:firstLine="0"/>
        <w:rPr>
          <w:sz w:val="22"/>
        </w:rPr>
      </w:pPr>
    </w:p>
    <w:p w14:paraId="02EDF83D" w14:textId="77777777" w:rsidR="004546C6" w:rsidRPr="00F329DD" w:rsidRDefault="004546C6" w:rsidP="004546C6">
      <w:pPr>
        <w:pStyle w:val="Times12"/>
        <w:widowControl w:val="0"/>
        <w:ind w:firstLine="0"/>
        <w:rPr>
          <w:i/>
          <w:sz w:val="22"/>
        </w:rPr>
      </w:pPr>
      <w:r w:rsidRPr="00F329DD">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4546C6" w:rsidRPr="00F329DD" w14:paraId="2A2045AD" w14:textId="77777777" w:rsidTr="004546C6">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7E58E824" w14:textId="77777777" w:rsidR="004546C6" w:rsidRPr="00F329DD" w:rsidRDefault="004546C6">
            <w:pPr>
              <w:pStyle w:val="afff9"/>
              <w:keepNext w:val="0"/>
              <w:widowControl w:val="0"/>
              <w:spacing w:before="0" w:after="0" w:line="254" w:lineRule="auto"/>
              <w:ind w:left="0" w:right="0"/>
              <w:jc w:val="center"/>
              <w:rPr>
                <w:szCs w:val="22"/>
                <w:lang w:eastAsia="en-US"/>
              </w:rPr>
            </w:pPr>
            <w:r w:rsidRPr="00F329DD">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33CE9ED3" w14:textId="77777777" w:rsidR="004546C6" w:rsidRPr="00F329DD" w:rsidRDefault="004546C6">
            <w:pPr>
              <w:pStyle w:val="afff9"/>
              <w:keepNext w:val="0"/>
              <w:widowControl w:val="0"/>
              <w:spacing w:before="0" w:after="0" w:line="254" w:lineRule="auto"/>
              <w:ind w:left="0" w:right="0"/>
              <w:jc w:val="center"/>
              <w:rPr>
                <w:szCs w:val="22"/>
                <w:lang w:eastAsia="en-US"/>
              </w:rPr>
            </w:pPr>
            <w:r w:rsidRPr="00F329DD">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18AFC4DE" w14:textId="77777777" w:rsidR="004546C6" w:rsidRPr="00F329DD" w:rsidRDefault="004546C6">
            <w:pPr>
              <w:pStyle w:val="afff9"/>
              <w:keepNext w:val="0"/>
              <w:widowControl w:val="0"/>
              <w:spacing w:before="0" w:after="0" w:line="254" w:lineRule="auto"/>
              <w:ind w:left="0" w:right="0"/>
              <w:jc w:val="center"/>
              <w:rPr>
                <w:szCs w:val="22"/>
                <w:lang w:eastAsia="en-US"/>
              </w:rPr>
            </w:pPr>
            <w:r w:rsidRPr="00F329DD">
              <w:rPr>
                <w:szCs w:val="22"/>
                <w:lang w:eastAsia="en-US"/>
              </w:rPr>
              <w:t>Сведения о участнике процедуры закупки</w:t>
            </w:r>
          </w:p>
        </w:tc>
      </w:tr>
      <w:tr w:rsidR="004546C6" w:rsidRPr="00F329DD" w14:paraId="5E9815A6" w14:textId="77777777" w:rsidTr="004546C6">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31DCD33" w14:textId="77777777" w:rsidR="004546C6" w:rsidRPr="00F329DD" w:rsidRDefault="004546C6" w:rsidP="004168F4">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955DEB8" w14:textId="77777777" w:rsidR="004546C6" w:rsidRPr="00F329DD" w:rsidRDefault="004546C6">
            <w:pPr>
              <w:pStyle w:val="a"/>
              <w:widowControl w:val="0"/>
              <w:numPr>
                <w:ilvl w:val="0"/>
                <w:numId w:val="0"/>
              </w:numPr>
              <w:tabs>
                <w:tab w:val="left" w:pos="708"/>
              </w:tabs>
              <w:spacing w:before="0" w:after="0" w:line="254" w:lineRule="auto"/>
              <w:ind w:right="0"/>
              <w:rPr>
                <w:sz w:val="22"/>
                <w:szCs w:val="22"/>
                <w:lang w:eastAsia="en-US"/>
              </w:rPr>
            </w:pPr>
            <w:r w:rsidRPr="00F329DD">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0E4DED5F" w14:textId="77777777" w:rsidR="004546C6" w:rsidRPr="00F329DD" w:rsidRDefault="004546C6">
            <w:pPr>
              <w:pStyle w:val="a"/>
              <w:widowControl w:val="0"/>
              <w:numPr>
                <w:ilvl w:val="0"/>
                <w:numId w:val="0"/>
              </w:numPr>
              <w:tabs>
                <w:tab w:val="left" w:pos="708"/>
              </w:tabs>
              <w:spacing w:before="0" w:after="0" w:line="254" w:lineRule="auto"/>
              <w:ind w:right="0"/>
              <w:jc w:val="center"/>
              <w:rPr>
                <w:sz w:val="22"/>
                <w:szCs w:val="22"/>
                <w:lang w:eastAsia="en-US"/>
              </w:rPr>
            </w:pPr>
          </w:p>
        </w:tc>
      </w:tr>
      <w:tr w:rsidR="004546C6" w:rsidRPr="00F329DD" w14:paraId="3C5F9D9C" w14:textId="77777777" w:rsidTr="004546C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B836DBB" w14:textId="77777777" w:rsidR="004546C6" w:rsidRPr="00F329DD" w:rsidRDefault="004546C6" w:rsidP="004168F4">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C154C0A" w14:textId="77777777" w:rsidR="004546C6" w:rsidRPr="00F329DD" w:rsidRDefault="004546C6">
            <w:pPr>
              <w:pStyle w:val="a"/>
              <w:widowControl w:val="0"/>
              <w:numPr>
                <w:ilvl w:val="0"/>
                <w:numId w:val="0"/>
              </w:numPr>
              <w:tabs>
                <w:tab w:val="left" w:pos="708"/>
              </w:tabs>
              <w:spacing w:before="0" w:after="0" w:line="254" w:lineRule="auto"/>
              <w:ind w:right="0"/>
              <w:rPr>
                <w:sz w:val="22"/>
                <w:szCs w:val="22"/>
                <w:lang w:eastAsia="en-US"/>
              </w:rPr>
            </w:pPr>
            <w:r w:rsidRPr="00F329DD">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681302CF" w14:textId="77777777" w:rsidR="004546C6" w:rsidRPr="00F329DD" w:rsidRDefault="004546C6">
            <w:pPr>
              <w:pStyle w:val="a"/>
              <w:widowControl w:val="0"/>
              <w:numPr>
                <w:ilvl w:val="0"/>
                <w:numId w:val="0"/>
              </w:numPr>
              <w:tabs>
                <w:tab w:val="left" w:pos="708"/>
              </w:tabs>
              <w:spacing w:before="0" w:after="0" w:line="254" w:lineRule="auto"/>
              <w:ind w:right="0"/>
              <w:jc w:val="center"/>
              <w:rPr>
                <w:sz w:val="22"/>
                <w:szCs w:val="22"/>
                <w:lang w:eastAsia="en-US"/>
              </w:rPr>
            </w:pPr>
          </w:p>
        </w:tc>
      </w:tr>
      <w:tr w:rsidR="004546C6" w:rsidRPr="00F329DD" w14:paraId="0B869773" w14:textId="77777777" w:rsidTr="004546C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B2E3E6B" w14:textId="77777777" w:rsidR="004546C6" w:rsidRPr="00F329DD" w:rsidRDefault="004546C6" w:rsidP="004168F4">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81D530E" w14:textId="77777777" w:rsidR="004546C6" w:rsidRPr="00F329DD" w:rsidRDefault="004546C6">
            <w:pPr>
              <w:pStyle w:val="a"/>
              <w:widowControl w:val="0"/>
              <w:numPr>
                <w:ilvl w:val="0"/>
                <w:numId w:val="0"/>
              </w:numPr>
              <w:tabs>
                <w:tab w:val="left" w:pos="708"/>
              </w:tabs>
              <w:spacing w:before="0" w:after="0" w:line="254" w:lineRule="auto"/>
              <w:ind w:right="0"/>
              <w:rPr>
                <w:sz w:val="22"/>
                <w:szCs w:val="22"/>
                <w:lang w:eastAsia="en-US"/>
              </w:rPr>
            </w:pPr>
            <w:r w:rsidRPr="00F329DD">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1808252B" w14:textId="77777777" w:rsidR="004546C6" w:rsidRPr="00F329DD" w:rsidRDefault="004546C6">
            <w:pPr>
              <w:pStyle w:val="a"/>
              <w:widowControl w:val="0"/>
              <w:numPr>
                <w:ilvl w:val="0"/>
                <w:numId w:val="0"/>
              </w:numPr>
              <w:tabs>
                <w:tab w:val="left" w:pos="708"/>
              </w:tabs>
              <w:spacing w:before="0" w:after="0" w:line="254" w:lineRule="auto"/>
              <w:ind w:right="0"/>
              <w:jc w:val="center"/>
              <w:rPr>
                <w:sz w:val="22"/>
                <w:szCs w:val="22"/>
                <w:lang w:eastAsia="en-US"/>
              </w:rPr>
            </w:pPr>
          </w:p>
        </w:tc>
      </w:tr>
      <w:tr w:rsidR="004546C6" w:rsidRPr="00F329DD" w14:paraId="4E880CE6" w14:textId="77777777" w:rsidTr="004546C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56CCC6D" w14:textId="77777777" w:rsidR="004546C6" w:rsidRPr="00F329DD" w:rsidRDefault="004546C6" w:rsidP="004168F4">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9EB4D88" w14:textId="77777777" w:rsidR="004546C6" w:rsidRPr="00F329DD" w:rsidRDefault="004546C6">
            <w:pPr>
              <w:pStyle w:val="a"/>
              <w:widowControl w:val="0"/>
              <w:numPr>
                <w:ilvl w:val="0"/>
                <w:numId w:val="0"/>
              </w:numPr>
              <w:tabs>
                <w:tab w:val="left" w:pos="708"/>
              </w:tabs>
              <w:spacing w:before="0" w:after="0" w:line="254" w:lineRule="auto"/>
              <w:ind w:right="0"/>
              <w:rPr>
                <w:sz w:val="22"/>
                <w:szCs w:val="22"/>
                <w:lang w:eastAsia="en-US"/>
              </w:rPr>
            </w:pPr>
            <w:r w:rsidRPr="00F329DD">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530A55BD" w14:textId="77777777" w:rsidR="004546C6" w:rsidRPr="00F329DD" w:rsidRDefault="004546C6">
            <w:pPr>
              <w:pStyle w:val="a"/>
              <w:widowControl w:val="0"/>
              <w:numPr>
                <w:ilvl w:val="0"/>
                <w:numId w:val="0"/>
              </w:numPr>
              <w:tabs>
                <w:tab w:val="left" w:pos="708"/>
              </w:tabs>
              <w:spacing w:before="0" w:after="0" w:line="254" w:lineRule="auto"/>
              <w:ind w:right="0"/>
              <w:jc w:val="center"/>
              <w:rPr>
                <w:sz w:val="22"/>
                <w:szCs w:val="22"/>
                <w:lang w:eastAsia="en-US"/>
              </w:rPr>
            </w:pPr>
          </w:p>
        </w:tc>
      </w:tr>
      <w:tr w:rsidR="004546C6" w:rsidRPr="00F329DD" w14:paraId="35CF193F" w14:textId="77777777" w:rsidTr="004546C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463BA35" w14:textId="77777777" w:rsidR="004546C6" w:rsidRPr="00F329DD" w:rsidRDefault="004546C6" w:rsidP="004168F4">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0EB5740" w14:textId="77777777" w:rsidR="004546C6" w:rsidRPr="00F329DD" w:rsidRDefault="004546C6">
            <w:pPr>
              <w:pStyle w:val="a"/>
              <w:widowControl w:val="0"/>
              <w:numPr>
                <w:ilvl w:val="0"/>
                <w:numId w:val="0"/>
              </w:numPr>
              <w:tabs>
                <w:tab w:val="left" w:pos="708"/>
              </w:tabs>
              <w:spacing w:before="0" w:after="0" w:line="254" w:lineRule="auto"/>
              <w:ind w:right="0"/>
              <w:rPr>
                <w:sz w:val="22"/>
                <w:szCs w:val="22"/>
                <w:lang w:eastAsia="en-US"/>
              </w:rPr>
            </w:pPr>
            <w:r w:rsidRPr="00F329DD">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2F7EFD7B" w14:textId="77777777" w:rsidR="004546C6" w:rsidRPr="00F329DD" w:rsidRDefault="004546C6">
            <w:pPr>
              <w:pStyle w:val="a"/>
              <w:widowControl w:val="0"/>
              <w:numPr>
                <w:ilvl w:val="0"/>
                <w:numId w:val="0"/>
              </w:numPr>
              <w:tabs>
                <w:tab w:val="left" w:pos="708"/>
              </w:tabs>
              <w:spacing w:before="0" w:after="0" w:line="254" w:lineRule="auto"/>
              <w:ind w:right="0"/>
              <w:jc w:val="center"/>
              <w:rPr>
                <w:sz w:val="22"/>
                <w:szCs w:val="22"/>
                <w:lang w:eastAsia="en-US"/>
              </w:rPr>
            </w:pPr>
          </w:p>
        </w:tc>
      </w:tr>
      <w:tr w:rsidR="004546C6" w:rsidRPr="00F329DD" w14:paraId="0B98138C" w14:textId="77777777" w:rsidTr="004546C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5085D40" w14:textId="77777777" w:rsidR="004546C6" w:rsidRPr="00F329DD" w:rsidRDefault="004546C6" w:rsidP="004168F4">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CEE5883" w14:textId="77777777" w:rsidR="004546C6" w:rsidRPr="00F329DD" w:rsidRDefault="004546C6">
            <w:pPr>
              <w:pStyle w:val="a"/>
              <w:widowControl w:val="0"/>
              <w:numPr>
                <w:ilvl w:val="0"/>
                <w:numId w:val="0"/>
              </w:numPr>
              <w:tabs>
                <w:tab w:val="left" w:pos="708"/>
              </w:tabs>
              <w:spacing w:before="0" w:after="0" w:line="254" w:lineRule="auto"/>
              <w:ind w:right="0"/>
              <w:rPr>
                <w:sz w:val="22"/>
                <w:szCs w:val="22"/>
                <w:lang w:eastAsia="en-US"/>
              </w:rPr>
            </w:pPr>
            <w:r w:rsidRPr="00F329DD">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2EC66186" w14:textId="77777777" w:rsidR="004546C6" w:rsidRPr="00F329DD" w:rsidRDefault="004546C6">
            <w:pPr>
              <w:pStyle w:val="a"/>
              <w:widowControl w:val="0"/>
              <w:numPr>
                <w:ilvl w:val="0"/>
                <w:numId w:val="0"/>
              </w:numPr>
              <w:tabs>
                <w:tab w:val="left" w:pos="708"/>
              </w:tabs>
              <w:spacing w:before="0" w:after="0" w:line="254" w:lineRule="auto"/>
              <w:ind w:right="0"/>
              <w:jc w:val="center"/>
              <w:rPr>
                <w:sz w:val="22"/>
                <w:szCs w:val="22"/>
                <w:lang w:eastAsia="en-US"/>
              </w:rPr>
            </w:pPr>
          </w:p>
        </w:tc>
      </w:tr>
      <w:tr w:rsidR="004546C6" w:rsidRPr="00F329DD" w14:paraId="33252334" w14:textId="77777777" w:rsidTr="004546C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432885F" w14:textId="77777777" w:rsidR="004546C6" w:rsidRPr="00F329DD" w:rsidRDefault="004546C6" w:rsidP="004168F4">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A68C4B" w14:textId="77777777" w:rsidR="004546C6" w:rsidRPr="00F329DD" w:rsidRDefault="004546C6">
            <w:pPr>
              <w:pStyle w:val="a"/>
              <w:widowControl w:val="0"/>
              <w:numPr>
                <w:ilvl w:val="0"/>
                <w:numId w:val="0"/>
              </w:numPr>
              <w:tabs>
                <w:tab w:val="left" w:pos="708"/>
              </w:tabs>
              <w:spacing w:before="0" w:after="0" w:line="254" w:lineRule="auto"/>
              <w:ind w:right="0"/>
              <w:rPr>
                <w:sz w:val="22"/>
                <w:szCs w:val="22"/>
                <w:lang w:eastAsia="en-US"/>
              </w:rPr>
            </w:pPr>
            <w:r w:rsidRPr="00F329DD">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6D60BC4F" w14:textId="77777777" w:rsidR="004546C6" w:rsidRPr="00F329DD" w:rsidRDefault="004546C6">
            <w:pPr>
              <w:pStyle w:val="a"/>
              <w:widowControl w:val="0"/>
              <w:numPr>
                <w:ilvl w:val="0"/>
                <w:numId w:val="0"/>
              </w:numPr>
              <w:tabs>
                <w:tab w:val="left" w:pos="708"/>
              </w:tabs>
              <w:spacing w:before="0" w:after="0" w:line="254" w:lineRule="auto"/>
              <w:ind w:right="0"/>
              <w:jc w:val="center"/>
              <w:rPr>
                <w:sz w:val="22"/>
                <w:szCs w:val="22"/>
                <w:lang w:eastAsia="en-US"/>
              </w:rPr>
            </w:pPr>
          </w:p>
        </w:tc>
      </w:tr>
      <w:tr w:rsidR="004546C6" w:rsidRPr="00F329DD" w14:paraId="64C8AB31" w14:textId="77777777" w:rsidTr="004546C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2C454B0" w14:textId="77777777" w:rsidR="004546C6" w:rsidRPr="00F329DD" w:rsidRDefault="004546C6" w:rsidP="004168F4">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F1B2C3" w14:textId="77777777" w:rsidR="004546C6" w:rsidRPr="00F329DD" w:rsidRDefault="004546C6">
            <w:pPr>
              <w:pStyle w:val="a"/>
              <w:widowControl w:val="0"/>
              <w:numPr>
                <w:ilvl w:val="0"/>
                <w:numId w:val="0"/>
              </w:numPr>
              <w:tabs>
                <w:tab w:val="left" w:pos="708"/>
              </w:tabs>
              <w:spacing w:before="0" w:after="0" w:line="254" w:lineRule="auto"/>
              <w:ind w:right="0"/>
              <w:rPr>
                <w:sz w:val="22"/>
                <w:szCs w:val="22"/>
                <w:lang w:eastAsia="en-US"/>
              </w:rPr>
            </w:pPr>
            <w:r w:rsidRPr="00F329DD">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4363BFFA" w14:textId="77777777" w:rsidR="004546C6" w:rsidRPr="00F329DD" w:rsidRDefault="004546C6">
            <w:pPr>
              <w:pStyle w:val="a"/>
              <w:widowControl w:val="0"/>
              <w:numPr>
                <w:ilvl w:val="0"/>
                <w:numId w:val="0"/>
              </w:numPr>
              <w:tabs>
                <w:tab w:val="left" w:pos="708"/>
              </w:tabs>
              <w:spacing w:before="0" w:after="0" w:line="254" w:lineRule="auto"/>
              <w:ind w:right="0"/>
              <w:jc w:val="center"/>
              <w:rPr>
                <w:sz w:val="22"/>
                <w:szCs w:val="22"/>
                <w:lang w:eastAsia="en-US"/>
              </w:rPr>
            </w:pPr>
          </w:p>
        </w:tc>
      </w:tr>
      <w:tr w:rsidR="004546C6" w:rsidRPr="00F329DD" w14:paraId="5D18F570" w14:textId="77777777" w:rsidTr="004546C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15C5AAF" w14:textId="77777777" w:rsidR="004546C6" w:rsidRPr="00F329DD" w:rsidRDefault="004546C6" w:rsidP="004168F4">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F0FA3EB" w14:textId="77777777" w:rsidR="004546C6" w:rsidRPr="00F329DD" w:rsidRDefault="004546C6">
            <w:pPr>
              <w:pStyle w:val="a"/>
              <w:widowControl w:val="0"/>
              <w:numPr>
                <w:ilvl w:val="0"/>
                <w:numId w:val="0"/>
              </w:numPr>
              <w:tabs>
                <w:tab w:val="left" w:pos="708"/>
              </w:tabs>
              <w:spacing w:before="0" w:after="0" w:line="254" w:lineRule="auto"/>
              <w:ind w:right="0"/>
              <w:rPr>
                <w:sz w:val="22"/>
                <w:szCs w:val="22"/>
                <w:lang w:eastAsia="en-US"/>
              </w:rPr>
            </w:pPr>
            <w:r w:rsidRPr="00F329DD">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26105EFE" w14:textId="77777777" w:rsidR="004546C6" w:rsidRPr="00F329DD" w:rsidRDefault="004546C6">
            <w:pPr>
              <w:widowControl w:val="0"/>
              <w:spacing w:line="254" w:lineRule="auto"/>
              <w:jc w:val="center"/>
              <w:rPr>
                <w:sz w:val="22"/>
                <w:szCs w:val="22"/>
                <w:lang w:eastAsia="en-US"/>
              </w:rPr>
            </w:pPr>
          </w:p>
        </w:tc>
      </w:tr>
      <w:tr w:rsidR="004546C6" w:rsidRPr="00F329DD" w14:paraId="49BAA203" w14:textId="77777777" w:rsidTr="004546C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18CA840" w14:textId="77777777" w:rsidR="004546C6" w:rsidRPr="00F329DD" w:rsidRDefault="004546C6" w:rsidP="004168F4">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C1F5B92" w14:textId="77777777" w:rsidR="004546C6" w:rsidRPr="00F329DD" w:rsidRDefault="004546C6">
            <w:pPr>
              <w:pStyle w:val="a"/>
              <w:widowControl w:val="0"/>
              <w:numPr>
                <w:ilvl w:val="0"/>
                <w:numId w:val="0"/>
              </w:numPr>
              <w:tabs>
                <w:tab w:val="left" w:pos="708"/>
              </w:tabs>
              <w:spacing w:before="0" w:after="0" w:line="254" w:lineRule="auto"/>
              <w:ind w:right="0"/>
              <w:rPr>
                <w:sz w:val="22"/>
                <w:szCs w:val="22"/>
                <w:lang w:eastAsia="en-US"/>
              </w:rPr>
            </w:pPr>
            <w:r w:rsidRPr="00F329DD">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4A08ABFB" w14:textId="77777777" w:rsidR="004546C6" w:rsidRPr="00F329DD" w:rsidRDefault="004546C6">
            <w:pPr>
              <w:widowControl w:val="0"/>
              <w:spacing w:line="254" w:lineRule="auto"/>
              <w:jc w:val="center"/>
              <w:rPr>
                <w:sz w:val="22"/>
                <w:szCs w:val="22"/>
                <w:lang w:eastAsia="en-US"/>
              </w:rPr>
            </w:pPr>
          </w:p>
        </w:tc>
      </w:tr>
      <w:tr w:rsidR="004546C6" w:rsidRPr="00F329DD" w14:paraId="5C4BCEA2" w14:textId="77777777" w:rsidTr="004546C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7E6212A" w14:textId="77777777" w:rsidR="004546C6" w:rsidRPr="00F329DD" w:rsidRDefault="004546C6" w:rsidP="004168F4">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292F417" w14:textId="77777777" w:rsidR="004546C6" w:rsidRPr="00F329DD" w:rsidRDefault="004546C6">
            <w:pPr>
              <w:pStyle w:val="a"/>
              <w:widowControl w:val="0"/>
              <w:numPr>
                <w:ilvl w:val="0"/>
                <w:numId w:val="0"/>
              </w:numPr>
              <w:tabs>
                <w:tab w:val="left" w:pos="708"/>
              </w:tabs>
              <w:spacing w:before="0" w:after="0" w:line="254" w:lineRule="auto"/>
              <w:ind w:right="0"/>
              <w:rPr>
                <w:sz w:val="22"/>
                <w:szCs w:val="22"/>
                <w:lang w:eastAsia="en-US"/>
              </w:rPr>
            </w:pPr>
            <w:r w:rsidRPr="00F329DD">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0AAAFA2A" w14:textId="77777777" w:rsidR="004546C6" w:rsidRPr="00F329DD" w:rsidRDefault="004546C6">
            <w:pPr>
              <w:widowControl w:val="0"/>
              <w:spacing w:line="254" w:lineRule="auto"/>
              <w:jc w:val="center"/>
              <w:rPr>
                <w:sz w:val="22"/>
                <w:szCs w:val="22"/>
                <w:lang w:eastAsia="en-US"/>
              </w:rPr>
            </w:pPr>
          </w:p>
        </w:tc>
      </w:tr>
      <w:tr w:rsidR="004546C6" w:rsidRPr="00F329DD" w14:paraId="571DCDD9" w14:textId="77777777" w:rsidTr="004546C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3431197" w14:textId="77777777" w:rsidR="004546C6" w:rsidRPr="00F329DD" w:rsidRDefault="004546C6" w:rsidP="004168F4">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06A78C" w14:textId="77777777" w:rsidR="004546C6" w:rsidRPr="00F329DD" w:rsidRDefault="004546C6">
            <w:pPr>
              <w:pStyle w:val="a"/>
              <w:widowControl w:val="0"/>
              <w:numPr>
                <w:ilvl w:val="0"/>
                <w:numId w:val="0"/>
              </w:numPr>
              <w:tabs>
                <w:tab w:val="left" w:pos="708"/>
              </w:tabs>
              <w:spacing w:before="0" w:after="0" w:line="254" w:lineRule="auto"/>
              <w:ind w:right="0"/>
              <w:rPr>
                <w:sz w:val="22"/>
                <w:szCs w:val="22"/>
                <w:lang w:eastAsia="en-US"/>
              </w:rPr>
            </w:pPr>
            <w:r w:rsidRPr="00F329DD">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5D566998" w14:textId="77777777" w:rsidR="004546C6" w:rsidRPr="00F329DD" w:rsidRDefault="004546C6">
            <w:pPr>
              <w:widowControl w:val="0"/>
              <w:spacing w:line="254" w:lineRule="auto"/>
              <w:jc w:val="center"/>
              <w:rPr>
                <w:sz w:val="22"/>
                <w:szCs w:val="22"/>
                <w:lang w:eastAsia="en-US"/>
              </w:rPr>
            </w:pPr>
          </w:p>
        </w:tc>
      </w:tr>
      <w:tr w:rsidR="004546C6" w:rsidRPr="00F329DD" w14:paraId="1D0A8852" w14:textId="77777777" w:rsidTr="004546C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D6EF1AC" w14:textId="77777777" w:rsidR="004546C6" w:rsidRPr="00F329DD" w:rsidRDefault="004546C6" w:rsidP="004168F4">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43A2648" w14:textId="77777777" w:rsidR="004546C6" w:rsidRPr="00F329DD" w:rsidRDefault="004546C6">
            <w:pPr>
              <w:pStyle w:val="a"/>
              <w:widowControl w:val="0"/>
              <w:numPr>
                <w:ilvl w:val="0"/>
                <w:numId w:val="0"/>
              </w:numPr>
              <w:tabs>
                <w:tab w:val="left" w:pos="708"/>
              </w:tabs>
              <w:spacing w:before="0" w:after="0" w:line="254" w:lineRule="auto"/>
              <w:ind w:right="0"/>
              <w:rPr>
                <w:sz w:val="22"/>
                <w:szCs w:val="22"/>
                <w:lang w:eastAsia="en-US"/>
              </w:rPr>
            </w:pPr>
            <w:r w:rsidRPr="00F329DD">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5DB66FC" w14:textId="77777777" w:rsidR="004546C6" w:rsidRPr="00F329DD" w:rsidRDefault="004546C6">
            <w:pPr>
              <w:widowControl w:val="0"/>
              <w:spacing w:line="254" w:lineRule="auto"/>
              <w:jc w:val="center"/>
              <w:rPr>
                <w:sz w:val="22"/>
                <w:szCs w:val="22"/>
                <w:lang w:eastAsia="en-US"/>
              </w:rPr>
            </w:pPr>
          </w:p>
        </w:tc>
      </w:tr>
      <w:tr w:rsidR="004546C6" w:rsidRPr="00F329DD" w14:paraId="68D556D4" w14:textId="77777777" w:rsidTr="004546C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81C8329" w14:textId="77777777" w:rsidR="004546C6" w:rsidRPr="00F329DD" w:rsidRDefault="004546C6" w:rsidP="004168F4">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8E09FC6" w14:textId="77777777" w:rsidR="004546C6" w:rsidRPr="00F329DD" w:rsidRDefault="004546C6">
            <w:pPr>
              <w:pStyle w:val="a"/>
              <w:widowControl w:val="0"/>
              <w:numPr>
                <w:ilvl w:val="0"/>
                <w:numId w:val="0"/>
              </w:numPr>
              <w:tabs>
                <w:tab w:val="left" w:pos="708"/>
              </w:tabs>
              <w:spacing w:before="0" w:after="0" w:line="254" w:lineRule="auto"/>
              <w:ind w:right="0"/>
              <w:rPr>
                <w:sz w:val="22"/>
                <w:szCs w:val="22"/>
                <w:lang w:eastAsia="en-US"/>
              </w:rPr>
            </w:pPr>
            <w:r w:rsidRPr="00F329DD">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1C5E4DA4" w14:textId="77777777" w:rsidR="004546C6" w:rsidRPr="00F329DD" w:rsidRDefault="004546C6">
            <w:pPr>
              <w:widowControl w:val="0"/>
              <w:spacing w:line="254" w:lineRule="auto"/>
              <w:jc w:val="center"/>
              <w:rPr>
                <w:sz w:val="22"/>
                <w:szCs w:val="22"/>
                <w:lang w:eastAsia="en-US"/>
              </w:rPr>
            </w:pPr>
          </w:p>
        </w:tc>
      </w:tr>
      <w:tr w:rsidR="004546C6" w:rsidRPr="00F329DD" w14:paraId="3AF2FC4E" w14:textId="77777777" w:rsidTr="004546C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B710371" w14:textId="77777777" w:rsidR="004546C6" w:rsidRPr="00F329DD" w:rsidRDefault="004546C6" w:rsidP="004168F4">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99DECA1" w14:textId="77777777" w:rsidR="004546C6" w:rsidRPr="00F329DD" w:rsidRDefault="004546C6">
            <w:pPr>
              <w:pStyle w:val="a"/>
              <w:widowControl w:val="0"/>
              <w:numPr>
                <w:ilvl w:val="0"/>
                <w:numId w:val="0"/>
              </w:numPr>
              <w:tabs>
                <w:tab w:val="left" w:pos="708"/>
              </w:tabs>
              <w:spacing w:before="0" w:after="0" w:line="254" w:lineRule="auto"/>
              <w:ind w:right="0"/>
              <w:rPr>
                <w:sz w:val="22"/>
                <w:szCs w:val="22"/>
                <w:lang w:eastAsia="en-US"/>
              </w:rPr>
            </w:pPr>
            <w:r w:rsidRPr="00F329DD">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5A8BA983" w14:textId="77777777" w:rsidR="004546C6" w:rsidRPr="00F329DD" w:rsidRDefault="004546C6">
            <w:pPr>
              <w:widowControl w:val="0"/>
              <w:spacing w:line="254" w:lineRule="auto"/>
              <w:jc w:val="center"/>
              <w:rPr>
                <w:sz w:val="22"/>
                <w:szCs w:val="22"/>
                <w:lang w:eastAsia="en-US"/>
              </w:rPr>
            </w:pPr>
          </w:p>
        </w:tc>
      </w:tr>
      <w:tr w:rsidR="004546C6" w:rsidRPr="00F329DD" w14:paraId="2F62BFC5" w14:textId="77777777" w:rsidTr="004546C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6C5FD87" w14:textId="77777777" w:rsidR="004546C6" w:rsidRPr="00F329DD" w:rsidRDefault="004546C6" w:rsidP="004168F4">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49BD891" w14:textId="77777777" w:rsidR="004546C6" w:rsidRPr="00F329DD" w:rsidRDefault="004546C6">
            <w:pPr>
              <w:pStyle w:val="a"/>
              <w:widowControl w:val="0"/>
              <w:numPr>
                <w:ilvl w:val="0"/>
                <w:numId w:val="0"/>
              </w:numPr>
              <w:tabs>
                <w:tab w:val="left" w:pos="708"/>
              </w:tabs>
              <w:spacing w:before="0" w:after="0" w:line="254" w:lineRule="auto"/>
              <w:ind w:right="0"/>
              <w:rPr>
                <w:sz w:val="22"/>
                <w:szCs w:val="22"/>
                <w:lang w:eastAsia="en-US"/>
              </w:rPr>
            </w:pPr>
            <w:r w:rsidRPr="00F329DD">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29D0192E" w14:textId="77777777" w:rsidR="004546C6" w:rsidRPr="00F329DD" w:rsidRDefault="004546C6">
            <w:pPr>
              <w:widowControl w:val="0"/>
              <w:spacing w:line="254" w:lineRule="auto"/>
              <w:jc w:val="center"/>
              <w:rPr>
                <w:sz w:val="22"/>
                <w:szCs w:val="22"/>
                <w:lang w:eastAsia="en-US"/>
              </w:rPr>
            </w:pPr>
          </w:p>
        </w:tc>
      </w:tr>
      <w:tr w:rsidR="004546C6" w:rsidRPr="00F329DD" w14:paraId="2D658645" w14:textId="77777777" w:rsidTr="004546C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A63BC09" w14:textId="77777777" w:rsidR="004546C6" w:rsidRPr="00F329DD" w:rsidRDefault="004546C6" w:rsidP="004168F4">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F318C72" w14:textId="77777777" w:rsidR="004546C6" w:rsidRPr="00F329DD" w:rsidRDefault="004546C6">
            <w:pPr>
              <w:pStyle w:val="a"/>
              <w:widowControl w:val="0"/>
              <w:numPr>
                <w:ilvl w:val="0"/>
                <w:numId w:val="0"/>
              </w:numPr>
              <w:tabs>
                <w:tab w:val="left" w:pos="708"/>
              </w:tabs>
              <w:spacing w:before="0" w:after="0" w:line="254" w:lineRule="auto"/>
              <w:ind w:right="0"/>
              <w:rPr>
                <w:sz w:val="22"/>
                <w:szCs w:val="22"/>
                <w:lang w:eastAsia="en-US"/>
              </w:rPr>
            </w:pPr>
            <w:r w:rsidRPr="00F329DD">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0AE5CFE7" w14:textId="77777777" w:rsidR="004546C6" w:rsidRPr="00F329DD" w:rsidRDefault="004546C6">
            <w:pPr>
              <w:widowControl w:val="0"/>
              <w:spacing w:line="254" w:lineRule="auto"/>
              <w:jc w:val="center"/>
              <w:rPr>
                <w:sz w:val="22"/>
                <w:szCs w:val="22"/>
                <w:lang w:eastAsia="en-US"/>
              </w:rPr>
            </w:pPr>
          </w:p>
        </w:tc>
      </w:tr>
      <w:tr w:rsidR="004546C6" w:rsidRPr="00F329DD" w14:paraId="654F1074" w14:textId="77777777" w:rsidTr="004546C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ADCC522" w14:textId="77777777" w:rsidR="004546C6" w:rsidRPr="00F329DD" w:rsidRDefault="004546C6" w:rsidP="004168F4">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2836870" w14:textId="77777777" w:rsidR="004546C6" w:rsidRPr="00F329DD" w:rsidRDefault="004546C6">
            <w:pPr>
              <w:pStyle w:val="a"/>
              <w:widowControl w:val="0"/>
              <w:numPr>
                <w:ilvl w:val="0"/>
                <w:numId w:val="0"/>
              </w:numPr>
              <w:tabs>
                <w:tab w:val="left" w:pos="708"/>
              </w:tabs>
              <w:spacing w:before="0" w:after="0" w:line="254" w:lineRule="auto"/>
              <w:ind w:right="0"/>
              <w:rPr>
                <w:sz w:val="22"/>
                <w:szCs w:val="22"/>
                <w:lang w:eastAsia="en-US"/>
              </w:rPr>
            </w:pPr>
            <w:r w:rsidRPr="00F329DD">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364A8EA5" w14:textId="77777777" w:rsidR="004546C6" w:rsidRPr="00F329DD" w:rsidRDefault="004546C6">
            <w:pPr>
              <w:widowControl w:val="0"/>
              <w:spacing w:line="254" w:lineRule="auto"/>
              <w:jc w:val="center"/>
              <w:rPr>
                <w:sz w:val="22"/>
                <w:szCs w:val="22"/>
                <w:lang w:eastAsia="en-US"/>
              </w:rPr>
            </w:pPr>
          </w:p>
        </w:tc>
      </w:tr>
      <w:tr w:rsidR="004546C6" w:rsidRPr="00F329DD" w14:paraId="4C688842" w14:textId="77777777" w:rsidTr="004546C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5371B0B" w14:textId="77777777" w:rsidR="004546C6" w:rsidRPr="00F329DD" w:rsidRDefault="004546C6" w:rsidP="004168F4">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E1533DC" w14:textId="77777777" w:rsidR="004546C6" w:rsidRPr="00F329DD" w:rsidRDefault="004546C6">
            <w:pPr>
              <w:pStyle w:val="a"/>
              <w:widowControl w:val="0"/>
              <w:numPr>
                <w:ilvl w:val="0"/>
                <w:numId w:val="0"/>
              </w:numPr>
              <w:tabs>
                <w:tab w:val="left" w:pos="708"/>
              </w:tabs>
              <w:spacing w:before="0" w:after="0" w:line="254" w:lineRule="auto"/>
              <w:ind w:right="0"/>
              <w:rPr>
                <w:sz w:val="22"/>
                <w:szCs w:val="22"/>
                <w:lang w:eastAsia="en-US"/>
              </w:rPr>
            </w:pPr>
            <w:r w:rsidRPr="00F329DD">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1E7367F9" w14:textId="77777777" w:rsidR="004546C6" w:rsidRPr="00F329DD" w:rsidRDefault="004546C6">
            <w:pPr>
              <w:widowControl w:val="0"/>
              <w:spacing w:line="254" w:lineRule="auto"/>
              <w:jc w:val="center"/>
              <w:rPr>
                <w:sz w:val="22"/>
                <w:szCs w:val="22"/>
                <w:lang w:eastAsia="en-US"/>
              </w:rPr>
            </w:pPr>
          </w:p>
        </w:tc>
      </w:tr>
      <w:tr w:rsidR="004546C6" w:rsidRPr="00F329DD" w14:paraId="03F563B1" w14:textId="77777777" w:rsidTr="004546C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1402CC8" w14:textId="77777777" w:rsidR="004546C6" w:rsidRPr="00F329DD" w:rsidRDefault="004546C6" w:rsidP="004168F4">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602E891" w14:textId="77777777" w:rsidR="004546C6" w:rsidRPr="00F329DD" w:rsidRDefault="004546C6">
            <w:pPr>
              <w:pStyle w:val="a"/>
              <w:widowControl w:val="0"/>
              <w:numPr>
                <w:ilvl w:val="0"/>
                <w:numId w:val="0"/>
              </w:numPr>
              <w:tabs>
                <w:tab w:val="left" w:pos="708"/>
              </w:tabs>
              <w:spacing w:before="0" w:after="0" w:line="254" w:lineRule="auto"/>
              <w:ind w:right="0"/>
              <w:rPr>
                <w:sz w:val="22"/>
                <w:szCs w:val="22"/>
                <w:lang w:eastAsia="en-US"/>
              </w:rPr>
            </w:pPr>
            <w:r w:rsidRPr="00F329DD">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68A102CD" w14:textId="77777777" w:rsidR="004546C6" w:rsidRPr="00F329DD" w:rsidRDefault="004546C6">
            <w:pPr>
              <w:widowControl w:val="0"/>
              <w:spacing w:line="254" w:lineRule="auto"/>
              <w:jc w:val="center"/>
              <w:rPr>
                <w:sz w:val="22"/>
                <w:szCs w:val="22"/>
                <w:lang w:eastAsia="en-US"/>
              </w:rPr>
            </w:pPr>
          </w:p>
        </w:tc>
      </w:tr>
      <w:tr w:rsidR="004546C6" w:rsidRPr="00F329DD" w14:paraId="53552715" w14:textId="77777777" w:rsidTr="004546C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7FE4262" w14:textId="77777777" w:rsidR="004546C6" w:rsidRPr="00F329DD" w:rsidRDefault="004546C6" w:rsidP="004168F4">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0459592" w14:textId="77777777" w:rsidR="004546C6" w:rsidRPr="00F329DD" w:rsidRDefault="004546C6">
            <w:pPr>
              <w:pStyle w:val="a"/>
              <w:widowControl w:val="0"/>
              <w:numPr>
                <w:ilvl w:val="0"/>
                <w:numId w:val="0"/>
              </w:numPr>
              <w:tabs>
                <w:tab w:val="left" w:pos="708"/>
              </w:tabs>
              <w:spacing w:before="0" w:after="0" w:line="254" w:lineRule="auto"/>
              <w:ind w:right="0"/>
              <w:rPr>
                <w:sz w:val="22"/>
                <w:szCs w:val="22"/>
                <w:lang w:eastAsia="en-US"/>
              </w:rPr>
            </w:pPr>
            <w:r w:rsidRPr="00F329DD">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329DD">
              <w:rPr>
                <w:sz w:val="22"/>
                <w:szCs w:val="22"/>
                <w:lang w:eastAsia="en-US"/>
              </w:rPr>
              <w:t>эл.почты</w:t>
            </w:r>
            <w:proofErr w:type="spellEnd"/>
            <w:r w:rsidRPr="00F329DD">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3887F880" w14:textId="77777777" w:rsidR="004546C6" w:rsidRPr="00F329DD" w:rsidRDefault="004546C6">
            <w:pPr>
              <w:widowControl w:val="0"/>
              <w:spacing w:line="254" w:lineRule="auto"/>
              <w:jc w:val="center"/>
              <w:rPr>
                <w:sz w:val="22"/>
                <w:szCs w:val="22"/>
                <w:lang w:eastAsia="en-US"/>
              </w:rPr>
            </w:pPr>
          </w:p>
        </w:tc>
      </w:tr>
    </w:tbl>
    <w:p w14:paraId="04C92FA4" w14:textId="77777777" w:rsidR="004546C6" w:rsidRPr="00F329DD" w:rsidRDefault="004546C6" w:rsidP="004546C6">
      <w:pPr>
        <w:pStyle w:val="a1"/>
        <w:widowControl w:val="0"/>
        <w:numPr>
          <w:ilvl w:val="0"/>
          <w:numId w:val="0"/>
        </w:numPr>
        <w:tabs>
          <w:tab w:val="left" w:pos="708"/>
        </w:tabs>
        <w:autoSpaceDE w:val="0"/>
        <w:autoSpaceDN w:val="0"/>
        <w:spacing w:line="240" w:lineRule="auto"/>
      </w:pPr>
    </w:p>
    <w:p w14:paraId="35356658" w14:textId="77777777" w:rsidR="004546C6" w:rsidRPr="00F329DD" w:rsidRDefault="004546C6" w:rsidP="004546C6">
      <w:pPr>
        <w:pStyle w:val="a1"/>
        <w:widowControl w:val="0"/>
        <w:numPr>
          <w:ilvl w:val="0"/>
          <w:numId w:val="0"/>
        </w:numPr>
        <w:tabs>
          <w:tab w:val="left" w:pos="708"/>
        </w:tabs>
        <w:autoSpaceDE w:val="0"/>
        <w:autoSpaceDN w:val="0"/>
        <w:spacing w:line="240" w:lineRule="auto"/>
      </w:pPr>
      <w:r w:rsidRPr="00F329DD">
        <w:t>_____________________</w:t>
      </w:r>
      <w:r w:rsidRPr="00F329DD">
        <w:tab/>
      </w:r>
      <w:r w:rsidRPr="00F329DD">
        <w:tab/>
        <w:t>___________________________</w:t>
      </w:r>
    </w:p>
    <w:p w14:paraId="5CA4078C" w14:textId="77777777" w:rsidR="004546C6" w:rsidRPr="00F329DD" w:rsidRDefault="004546C6" w:rsidP="004546C6">
      <w:pPr>
        <w:pStyle w:val="Times12"/>
        <w:widowControl w:val="0"/>
        <w:ind w:firstLine="0"/>
        <w:rPr>
          <w:b/>
          <w:bCs w:val="0"/>
          <w:i/>
          <w:sz w:val="22"/>
          <w:vertAlign w:val="superscript"/>
        </w:rPr>
      </w:pPr>
      <w:r w:rsidRPr="00F329DD">
        <w:rPr>
          <w:b/>
          <w:bCs w:val="0"/>
          <w:i/>
          <w:sz w:val="22"/>
          <w:vertAlign w:val="superscript"/>
        </w:rPr>
        <w:lastRenderedPageBreak/>
        <w:t>(Подпись уполномоченного представителя)</w:t>
      </w:r>
      <w:r w:rsidRPr="00F329DD">
        <w:rPr>
          <w:snapToGrid w:val="0"/>
          <w:sz w:val="22"/>
        </w:rPr>
        <w:tab/>
      </w:r>
      <w:r w:rsidRPr="00F329DD">
        <w:rPr>
          <w:snapToGrid w:val="0"/>
          <w:sz w:val="22"/>
        </w:rPr>
        <w:tab/>
      </w:r>
      <w:r w:rsidRPr="00F329DD">
        <w:rPr>
          <w:b/>
          <w:bCs w:val="0"/>
          <w:i/>
          <w:sz w:val="22"/>
          <w:vertAlign w:val="superscript"/>
        </w:rPr>
        <w:t>(Имя и должность подписавшего)</w:t>
      </w:r>
    </w:p>
    <w:p w14:paraId="1BC26DF0" w14:textId="77777777" w:rsidR="004546C6" w:rsidRPr="00F329DD" w:rsidRDefault="004546C6" w:rsidP="004546C6">
      <w:pPr>
        <w:pStyle w:val="Times12"/>
        <w:widowControl w:val="0"/>
        <w:ind w:firstLine="0"/>
        <w:rPr>
          <w:bCs w:val="0"/>
          <w:sz w:val="22"/>
        </w:rPr>
      </w:pPr>
      <w:r w:rsidRPr="00F329DD">
        <w:rPr>
          <w:bCs w:val="0"/>
          <w:sz w:val="22"/>
        </w:rPr>
        <w:t>М.П.</w:t>
      </w:r>
    </w:p>
    <w:p w14:paraId="0D004F21" w14:textId="77777777" w:rsidR="004546C6" w:rsidRPr="00F329DD" w:rsidRDefault="004546C6" w:rsidP="004546C6">
      <w:pPr>
        <w:pStyle w:val="Times12"/>
        <w:widowControl w:val="0"/>
        <w:tabs>
          <w:tab w:val="left" w:pos="709"/>
          <w:tab w:val="left" w:pos="1134"/>
        </w:tabs>
        <w:ind w:firstLine="0"/>
        <w:rPr>
          <w:bCs w:val="0"/>
          <w:sz w:val="22"/>
        </w:rPr>
      </w:pPr>
    </w:p>
    <w:p w14:paraId="5FE86EA4" w14:textId="77777777" w:rsidR="004546C6" w:rsidRPr="00F329DD" w:rsidRDefault="004546C6" w:rsidP="004546C6">
      <w:pPr>
        <w:pStyle w:val="Times12"/>
        <w:widowControl w:val="0"/>
        <w:tabs>
          <w:tab w:val="left" w:pos="709"/>
          <w:tab w:val="left" w:pos="1134"/>
        </w:tabs>
        <w:ind w:firstLine="0"/>
        <w:rPr>
          <w:bCs w:val="0"/>
          <w:sz w:val="22"/>
        </w:rPr>
      </w:pPr>
    </w:p>
    <w:p w14:paraId="72E9789E" w14:textId="77777777" w:rsidR="004546C6" w:rsidRPr="00F329DD" w:rsidRDefault="004546C6" w:rsidP="004546C6">
      <w:pPr>
        <w:pStyle w:val="Times12"/>
        <w:widowControl w:val="0"/>
        <w:tabs>
          <w:tab w:val="left" w:pos="709"/>
          <w:tab w:val="left" w:pos="1134"/>
        </w:tabs>
        <w:ind w:firstLine="0"/>
        <w:rPr>
          <w:bCs w:val="0"/>
          <w:sz w:val="22"/>
        </w:rPr>
      </w:pPr>
    </w:p>
    <w:p w14:paraId="01C54CF3" w14:textId="77777777" w:rsidR="004546C6" w:rsidRPr="00F329DD" w:rsidRDefault="004546C6" w:rsidP="004546C6">
      <w:pPr>
        <w:pStyle w:val="Times12"/>
        <w:widowControl w:val="0"/>
        <w:tabs>
          <w:tab w:val="left" w:pos="709"/>
          <w:tab w:val="left" w:pos="1134"/>
        </w:tabs>
        <w:ind w:firstLine="0"/>
        <w:rPr>
          <w:bCs w:val="0"/>
          <w:sz w:val="22"/>
        </w:rPr>
      </w:pPr>
      <w:r w:rsidRPr="00F329DD">
        <w:rPr>
          <w:bCs w:val="0"/>
          <w:sz w:val="22"/>
        </w:rPr>
        <w:t>ИНСТРУКЦИЯ ПО ЗАПОЛНЕНИЮ АНКЕТЫ:</w:t>
      </w:r>
    </w:p>
    <w:p w14:paraId="0925AA06" w14:textId="77777777" w:rsidR="004546C6" w:rsidRPr="00F329DD" w:rsidRDefault="004546C6" w:rsidP="004168F4">
      <w:pPr>
        <w:pStyle w:val="Times12"/>
        <w:widowControl w:val="0"/>
        <w:numPr>
          <w:ilvl w:val="1"/>
          <w:numId w:val="37"/>
        </w:numPr>
        <w:tabs>
          <w:tab w:val="clear" w:pos="960"/>
          <w:tab w:val="left" w:pos="709"/>
          <w:tab w:val="left" w:pos="1134"/>
        </w:tabs>
        <w:ind w:left="0" w:firstLine="0"/>
        <w:rPr>
          <w:sz w:val="22"/>
        </w:rPr>
      </w:pPr>
      <w:r w:rsidRPr="00F329DD">
        <w:rPr>
          <w:sz w:val="22"/>
        </w:rPr>
        <w:t>Данные инструкции не следует воспроизводить в документах, подготовленных участником процедуры закупки.</w:t>
      </w:r>
    </w:p>
    <w:p w14:paraId="04F84DF3" w14:textId="77777777" w:rsidR="004546C6" w:rsidRPr="00F329DD" w:rsidRDefault="004546C6" w:rsidP="004168F4">
      <w:pPr>
        <w:pStyle w:val="Times12"/>
        <w:widowControl w:val="0"/>
        <w:numPr>
          <w:ilvl w:val="1"/>
          <w:numId w:val="37"/>
        </w:numPr>
        <w:tabs>
          <w:tab w:val="clear" w:pos="960"/>
          <w:tab w:val="left" w:pos="709"/>
          <w:tab w:val="left" w:pos="1134"/>
        </w:tabs>
        <w:ind w:left="0" w:firstLine="0"/>
        <w:rPr>
          <w:sz w:val="22"/>
        </w:rPr>
      </w:pPr>
      <w:r w:rsidRPr="00F329DD">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44D31C5D" w14:textId="77777777" w:rsidR="004546C6" w:rsidRPr="00F329DD" w:rsidRDefault="004546C6" w:rsidP="004168F4">
      <w:pPr>
        <w:pStyle w:val="Times12"/>
        <w:widowControl w:val="0"/>
        <w:numPr>
          <w:ilvl w:val="1"/>
          <w:numId w:val="37"/>
        </w:numPr>
        <w:tabs>
          <w:tab w:val="clear" w:pos="960"/>
          <w:tab w:val="left" w:pos="709"/>
          <w:tab w:val="left" w:pos="1134"/>
        </w:tabs>
        <w:ind w:left="0" w:firstLine="0"/>
        <w:rPr>
          <w:sz w:val="22"/>
        </w:rPr>
      </w:pPr>
      <w:r w:rsidRPr="00F329DD">
        <w:rPr>
          <w:sz w:val="22"/>
        </w:rPr>
        <w:t>Участник процедуры закупки указывает свое фирменное наименование (в т.ч. организационно-правовую форму).</w:t>
      </w:r>
    </w:p>
    <w:p w14:paraId="71F3F619" w14:textId="77777777" w:rsidR="004546C6" w:rsidRPr="00F329DD" w:rsidRDefault="004546C6" w:rsidP="004168F4">
      <w:pPr>
        <w:pStyle w:val="Times12"/>
        <w:widowControl w:val="0"/>
        <w:numPr>
          <w:ilvl w:val="1"/>
          <w:numId w:val="37"/>
        </w:numPr>
        <w:tabs>
          <w:tab w:val="clear" w:pos="960"/>
          <w:tab w:val="left" w:pos="709"/>
          <w:tab w:val="left" w:pos="1134"/>
        </w:tabs>
        <w:ind w:left="0" w:firstLine="0"/>
        <w:rPr>
          <w:sz w:val="22"/>
        </w:rPr>
      </w:pPr>
      <w:r w:rsidRPr="00F329DD">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37351FFC" w14:textId="77777777" w:rsidR="004546C6" w:rsidRPr="00F329DD" w:rsidRDefault="004546C6" w:rsidP="004168F4">
      <w:pPr>
        <w:pStyle w:val="Times12"/>
        <w:widowControl w:val="0"/>
        <w:numPr>
          <w:ilvl w:val="1"/>
          <w:numId w:val="37"/>
        </w:numPr>
        <w:tabs>
          <w:tab w:val="clear" w:pos="960"/>
          <w:tab w:val="left" w:pos="709"/>
          <w:tab w:val="left" w:pos="1134"/>
        </w:tabs>
        <w:ind w:left="0" w:firstLine="0"/>
        <w:rPr>
          <w:sz w:val="22"/>
        </w:rPr>
      </w:pPr>
      <w:r w:rsidRPr="00F329DD">
        <w:rPr>
          <w:sz w:val="22"/>
        </w:rPr>
        <w:t>Заполненная участником процедуры закупки анкета должна содержать все сведения, указанные в таблице.</w:t>
      </w:r>
      <w:r w:rsidRPr="00F329DD">
        <w:rPr>
          <w:b/>
          <w:sz w:val="22"/>
        </w:rPr>
        <w:t xml:space="preserve"> </w:t>
      </w:r>
      <w:r w:rsidRPr="00F329DD">
        <w:rPr>
          <w:sz w:val="22"/>
        </w:rPr>
        <w:t>В случае отсутствия каких-либо данных указать слово «нет».</w:t>
      </w:r>
    </w:p>
    <w:p w14:paraId="0C18C69D" w14:textId="77777777" w:rsidR="004546C6" w:rsidRPr="00F329DD" w:rsidRDefault="004546C6" w:rsidP="004168F4">
      <w:pPr>
        <w:pStyle w:val="Times12"/>
        <w:widowControl w:val="0"/>
        <w:numPr>
          <w:ilvl w:val="1"/>
          <w:numId w:val="37"/>
        </w:numPr>
        <w:tabs>
          <w:tab w:val="clear" w:pos="960"/>
          <w:tab w:val="left" w:pos="709"/>
          <w:tab w:val="left" w:pos="1134"/>
        </w:tabs>
        <w:ind w:left="0" w:firstLine="0"/>
        <w:rPr>
          <w:bCs w:val="0"/>
          <w:sz w:val="22"/>
        </w:rPr>
      </w:pPr>
      <w:r w:rsidRPr="00F329DD">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2D883420" w14:textId="77777777" w:rsidR="004546C6" w:rsidRPr="00F329DD" w:rsidRDefault="004546C6" w:rsidP="004546C6">
      <w:pPr>
        <w:pStyle w:val="Times12"/>
        <w:widowControl w:val="0"/>
        <w:tabs>
          <w:tab w:val="left" w:pos="709"/>
          <w:tab w:val="left" w:pos="1134"/>
        </w:tabs>
        <w:ind w:firstLine="0"/>
        <w:rPr>
          <w:sz w:val="22"/>
        </w:rPr>
      </w:pPr>
      <w:r w:rsidRPr="00F329DD">
        <w:rPr>
          <w:sz w:val="22"/>
        </w:rPr>
        <w:t xml:space="preserve">                                                                                                                                                                     </w:t>
      </w:r>
    </w:p>
    <w:p w14:paraId="5D448737" w14:textId="77777777" w:rsidR="004546C6" w:rsidRPr="00F329DD" w:rsidRDefault="004546C6" w:rsidP="004546C6">
      <w:pPr>
        <w:pStyle w:val="Times12"/>
        <w:widowControl w:val="0"/>
        <w:tabs>
          <w:tab w:val="left" w:pos="709"/>
          <w:tab w:val="left" w:pos="1134"/>
        </w:tabs>
        <w:ind w:firstLine="0"/>
        <w:rPr>
          <w:sz w:val="22"/>
        </w:rPr>
      </w:pPr>
    </w:p>
    <w:p w14:paraId="29042FC9" w14:textId="77777777" w:rsidR="004546C6" w:rsidRPr="00F329DD" w:rsidRDefault="004546C6" w:rsidP="004546C6">
      <w:pPr>
        <w:pStyle w:val="Times12"/>
        <w:widowControl w:val="0"/>
        <w:tabs>
          <w:tab w:val="left" w:pos="709"/>
          <w:tab w:val="left" w:pos="1134"/>
        </w:tabs>
        <w:ind w:firstLine="0"/>
        <w:rPr>
          <w:sz w:val="22"/>
        </w:rPr>
      </w:pPr>
      <w:r w:rsidRPr="00F329DD">
        <w:rPr>
          <w:sz w:val="22"/>
        </w:rPr>
        <w:t xml:space="preserve">                                                                                                                                                                    </w:t>
      </w:r>
    </w:p>
    <w:p w14:paraId="20A9ED97" w14:textId="77777777" w:rsidR="004546C6" w:rsidRPr="00F329DD" w:rsidRDefault="004546C6" w:rsidP="004546C6">
      <w:pPr>
        <w:rPr>
          <w:sz w:val="22"/>
          <w:szCs w:val="22"/>
        </w:rPr>
      </w:pPr>
    </w:p>
    <w:p w14:paraId="320C7CD8" w14:textId="77777777" w:rsidR="004546C6" w:rsidRPr="00F329DD" w:rsidRDefault="004546C6" w:rsidP="004546C6">
      <w:pPr>
        <w:pStyle w:val="Times12"/>
        <w:widowControl w:val="0"/>
        <w:tabs>
          <w:tab w:val="left" w:pos="709"/>
          <w:tab w:val="left" w:pos="1134"/>
        </w:tabs>
        <w:ind w:firstLine="0"/>
        <w:rPr>
          <w:bCs w:val="0"/>
          <w:sz w:val="22"/>
        </w:rPr>
      </w:pPr>
    </w:p>
    <w:p w14:paraId="241E2CC8" w14:textId="77777777" w:rsidR="004546C6" w:rsidRPr="00F329DD" w:rsidRDefault="004546C6" w:rsidP="004546C6">
      <w:pPr>
        <w:pStyle w:val="Times12"/>
        <w:widowControl w:val="0"/>
        <w:tabs>
          <w:tab w:val="left" w:pos="709"/>
          <w:tab w:val="left" w:pos="1134"/>
        </w:tabs>
        <w:ind w:firstLine="0"/>
        <w:rPr>
          <w:bCs w:val="0"/>
          <w:sz w:val="22"/>
        </w:rPr>
      </w:pPr>
    </w:p>
    <w:p w14:paraId="34A8C4FB" w14:textId="77777777" w:rsidR="004546C6" w:rsidRPr="00F329DD" w:rsidRDefault="004546C6" w:rsidP="004546C6">
      <w:pPr>
        <w:pStyle w:val="Times12"/>
        <w:widowControl w:val="0"/>
        <w:tabs>
          <w:tab w:val="left" w:pos="709"/>
          <w:tab w:val="left" w:pos="1134"/>
        </w:tabs>
        <w:ind w:firstLine="0"/>
        <w:rPr>
          <w:bCs w:val="0"/>
          <w:sz w:val="22"/>
        </w:rPr>
      </w:pPr>
    </w:p>
    <w:bookmarkEnd w:id="75"/>
    <w:p w14:paraId="4999A03C" w14:textId="77777777" w:rsidR="004546C6" w:rsidRPr="00F329DD" w:rsidRDefault="004546C6" w:rsidP="004546C6">
      <w:pPr>
        <w:pStyle w:val="Times12"/>
        <w:widowControl w:val="0"/>
        <w:tabs>
          <w:tab w:val="left" w:pos="709"/>
          <w:tab w:val="left" w:pos="1134"/>
        </w:tabs>
        <w:ind w:firstLine="0"/>
        <w:rPr>
          <w:sz w:val="22"/>
        </w:rPr>
      </w:pPr>
      <w:r w:rsidRPr="00F329DD">
        <w:rPr>
          <w:sz w:val="22"/>
        </w:rPr>
        <w:t xml:space="preserve">                                                                                                                                                                     </w:t>
      </w:r>
    </w:p>
    <w:p w14:paraId="25A4E97A" w14:textId="77777777" w:rsidR="004546C6" w:rsidRPr="00F329DD" w:rsidRDefault="004546C6" w:rsidP="004546C6">
      <w:pPr>
        <w:pStyle w:val="Times12"/>
        <w:widowControl w:val="0"/>
        <w:tabs>
          <w:tab w:val="left" w:pos="709"/>
          <w:tab w:val="left" w:pos="1134"/>
        </w:tabs>
        <w:ind w:firstLine="0"/>
        <w:rPr>
          <w:sz w:val="22"/>
        </w:rPr>
      </w:pPr>
    </w:p>
    <w:p w14:paraId="429DB254" w14:textId="77777777" w:rsidR="004546C6" w:rsidRPr="00F329DD" w:rsidRDefault="004546C6" w:rsidP="004546C6">
      <w:pPr>
        <w:pStyle w:val="Times12"/>
        <w:widowControl w:val="0"/>
        <w:tabs>
          <w:tab w:val="left" w:pos="709"/>
          <w:tab w:val="left" w:pos="1134"/>
        </w:tabs>
        <w:ind w:firstLine="0"/>
        <w:rPr>
          <w:sz w:val="22"/>
        </w:rPr>
      </w:pPr>
      <w:r w:rsidRPr="00F329DD">
        <w:rPr>
          <w:sz w:val="22"/>
        </w:rPr>
        <w:t xml:space="preserve">                                                                                                                                                                    </w:t>
      </w:r>
    </w:p>
    <w:p w14:paraId="36CF2585" w14:textId="77777777" w:rsidR="004546C6" w:rsidRPr="00F329DD" w:rsidRDefault="004546C6" w:rsidP="004546C6">
      <w:pPr>
        <w:pStyle w:val="Times12"/>
        <w:widowControl w:val="0"/>
        <w:tabs>
          <w:tab w:val="left" w:pos="709"/>
          <w:tab w:val="left" w:pos="1134"/>
        </w:tabs>
        <w:ind w:firstLine="0"/>
        <w:jc w:val="right"/>
        <w:rPr>
          <w:iCs/>
          <w:sz w:val="22"/>
        </w:rPr>
      </w:pPr>
      <w:r w:rsidRPr="00F329DD">
        <w:rPr>
          <w:sz w:val="22"/>
        </w:rPr>
        <w:br w:type="page"/>
      </w:r>
      <w:r w:rsidRPr="00F329DD">
        <w:rPr>
          <w:sz w:val="22"/>
        </w:rPr>
        <w:lastRenderedPageBreak/>
        <w:t xml:space="preserve">  </w:t>
      </w:r>
      <w:bookmarkEnd w:id="66"/>
      <w:r w:rsidRPr="00F329DD">
        <w:rPr>
          <w:sz w:val="22"/>
        </w:rPr>
        <w:t xml:space="preserve">  </w:t>
      </w:r>
      <w:r w:rsidRPr="00F329DD">
        <w:rPr>
          <w:bCs w:val="0"/>
          <w:sz w:val="22"/>
        </w:rPr>
        <w:t>Форма 3.</w:t>
      </w:r>
    </w:p>
    <w:p w14:paraId="43DF3376" w14:textId="77777777" w:rsidR="004546C6" w:rsidRPr="00F329DD" w:rsidRDefault="004546C6" w:rsidP="004546C6">
      <w:pPr>
        <w:pStyle w:val="Times12"/>
        <w:widowControl w:val="0"/>
        <w:ind w:firstLine="0"/>
        <w:jc w:val="right"/>
        <w:rPr>
          <w:iCs/>
          <w:sz w:val="22"/>
        </w:rPr>
      </w:pPr>
      <w:r w:rsidRPr="00F329DD">
        <w:rPr>
          <w:iCs/>
          <w:sz w:val="22"/>
        </w:rPr>
        <w:t xml:space="preserve">Приложение к заявке </w:t>
      </w:r>
    </w:p>
    <w:p w14:paraId="64C60F08" w14:textId="77777777" w:rsidR="004546C6" w:rsidRPr="00F329DD" w:rsidRDefault="004546C6" w:rsidP="004546C6">
      <w:pPr>
        <w:pStyle w:val="Times12"/>
        <w:widowControl w:val="0"/>
        <w:ind w:firstLine="0"/>
        <w:jc w:val="right"/>
        <w:rPr>
          <w:iCs/>
          <w:sz w:val="22"/>
        </w:rPr>
      </w:pPr>
      <w:r w:rsidRPr="00F329DD">
        <w:rPr>
          <w:iCs/>
          <w:sz w:val="22"/>
        </w:rPr>
        <w:t xml:space="preserve"> от «___» __________ 20___ г. № ______</w:t>
      </w:r>
    </w:p>
    <w:p w14:paraId="1D3B8598" w14:textId="77777777" w:rsidR="004546C6" w:rsidRPr="00F329DD" w:rsidRDefault="004546C6" w:rsidP="004546C6">
      <w:pPr>
        <w:pStyle w:val="Times12"/>
        <w:widowControl w:val="0"/>
        <w:ind w:firstLine="0"/>
        <w:jc w:val="center"/>
        <w:rPr>
          <w:b/>
          <w:snapToGrid w:val="0"/>
          <w:sz w:val="22"/>
        </w:rPr>
      </w:pPr>
    </w:p>
    <w:p w14:paraId="0F80C9F9" w14:textId="77777777" w:rsidR="004546C6" w:rsidRPr="00F329DD" w:rsidRDefault="004546C6" w:rsidP="004546C6">
      <w:pPr>
        <w:pStyle w:val="Times12"/>
        <w:widowControl w:val="0"/>
        <w:jc w:val="center"/>
        <w:rPr>
          <w:b/>
          <w:snapToGrid w:val="0"/>
          <w:sz w:val="22"/>
        </w:rPr>
      </w:pPr>
    </w:p>
    <w:p w14:paraId="5AD1204F" w14:textId="77777777" w:rsidR="004546C6" w:rsidRPr="00F329DD" w:rsidRDefault="004546C6" w:rsidP="004546C6">
      <w:pPr>
        <w:widowControl w:val="0"/>
        <w:jc w:val="center"/>
        <w:rPr>
          <w:sz w:val="22"/>
          <w:szCs w:val="22"/>
        </w:rPr>
      </w:pPr>
      <w:r w:rsidRPr="00F329DD">
        <w:rPr>
          <w:sz w:val="22"/>
          <w:szCs w:val="22"/>
        </w:rPr>
        <w:t>Запрос оферт на право заключения договора</w:t>
      </w:r>
      <w:r w:rsidRPr="00F329DD">
        <w:rPr>
          <w:b/>
          <w:i/>
          <w:iCs/>
          <w:sz w:val="22"/>
          <w:szCs w:val="22"/>
        </w:rPr>
        <w:t xml:space="preserve"> </w:t>
      </w:r>
      <w:r w:rsidRPr="00F329DD">
        <w:rPr>
          <w:sz w:val="22"/>
          <w:szCs w:val="22"/>
        </w:rPr>
        <w:t xml:space="preserve"> на ___________ </w:t>
      </w:r>
    </w:p>
    <w:p w14:paraId="23D16226" w14:textId="77777777" w:rsidR="004546C6" w:rsidRPr="00F329DD" w:rsidRDefault="004546C6" w:rsidP="004546C6">
      <w:pPr>
        <w:widowControl w:val="0"/>
        <w:autoSpaceDE w:val="0"/>
        <w:autoSpaceDN w:val="0"/>
        <w:adjustRightInd w:val="0"/>
        <w:jc w:val="center"/>
        <w:rPr>
          <w:sz w:val="22"/>
          <w:szCs w:val="22"/>
        </w:rPr>
      </w:pPr>
    </w:p>
    <w:p w14:paraId="32AF116A" w14:textId="77777777" w:rsidR="004546C6" w:rsidRPr="00F329DD" w:rsidRDefault="004546C6" w:rsidP="004546C6">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81" w:name="_Техническое_предложение_(Форма"/>
      <w:bookmarkStart w:id="82" w:name="_Toc315422454"/>
      <w:bookmarkStart w:id="83" w:name="_Toc295134177"/>
      <w:bookmarkStart w:id="84" w:name="_Toc235439567"/>
      <w:bookmarkEnd w:id="81"/>
      <w:r w:rsidRPr="00F329DD">
        <w:rPr>
          <w:rFonts w:ascii="Times New Roman" w:hAnsi="Times New Roman"/>
          <w:b w:val="0"/>
          <w:bCs w:val="0"/>
          <w:i w:val="0"/>
          <w:sz w:val="22"/>
          <w:szCs w:val="22"/>
        </w:rPr>
        <w:t>ПРЕДЛОЖЕНИЕ УЧАСТНИКА</w:t>
      </w:r>
      <w:bookmarkEnd w:id="82"/>
      <w:bookmarkEnd w:id="83"/>
      <w:bookmarkEnd w:id="84"/>
      <w:r w:rsidRPr="00F329DD">
        <w:rPr>
          <w:rFonts w:ascii="Times New Roman" w:hAnsi="Times New Roman"/>
          <w:b w:val="0"/>
          <w:bCs w:val="0"/>
          <w:i w:val="0"/>
          <w:sz w:val="22"/>
          <w:szCs w:val="22"/>
        </w:rPr>
        <w:t xml:space="preserve"> Лот №___</w:t>
      </w:r>
    </w:p>
    <w:p w14:paraId="013BDF89" w14:textId="77777777" w:rsidR="004546C6" w:rsidRPr="00F329DD" w:rsidRDefault="004546C6" w:rsidP="004546C6">
      <w:pPr>
        <w:pStyle w:val="Times12"/>
        <w:widowControl w:val="0"/>
        <w:ind w:firstLine="0"/>
        <w:rPr>
          <w:sz w:val="22"/>
        </w:rPr>
      </w:pPr>
      <w:bookmarkStart w:id="85" w:name="_План_распределения_объемов_выполнен"/>
      <w:bookmarkEnd w:id="85"/>
    </w:p>
    <w:p w14:paraId="70FB3DF1" w14:textId="77777777" w:rsidR="004546C6" w:rsidRPr="00F329DD" w:rsidRDefault="004546C6" w:rsidP="004546C6">
      <w:pPr>
        <w:pStyle w:val="Times12"/>
        <w:widowControl w:val="0"/>
        <w:ind w:firstLine="0"/>
        <w:rPr>
          <w:i/>
          <w:sz w:val="22"/>
        </w:rPr>
      </w:pPr>
      <w:r w:rsidRPr="00F329DD">
        <w:rPr>
          <w:sz w:val="22"/>
        </w:rPr>
        <w:t>Участник процедуры закупки: ________________________________</w:t>
      </w:r>
      <w:r w:rsidRPr="00F329DD">
        <w:rPr>
          <w:b/>
          <w:sz w:val="22"/>
        </w:rPr>
        <w:t xml:space="preserve"> </w:t>
      </w:r>
    </w:p>
    <w:p w14:paraId="71844913" w14:textId="77777777" w:rsidR="004546C6" w:rsidRPr="00F329DD" w:rsidRDefault="004546C6" w:rsidP="004546C6">
      <w:pPr>
        <w:pStyle w:val="aff2"/>
        <w:tabs>
          <w:tab w:val="left" w:pos="0"/>
        </w:tabs>
        <w:spacing w:after="0"/>
        <w:ind w:left="284"/>
        <w:rPr>
          <w:bCs/>
          <w:caps/>
          <w:sz w:val="22"/>
          <w:szCs w:val="22"/>
        </w:rPr>
      </w:pPr>
      <w:r w:rsidRPr="00F329DD">
        <w:rPr>
          <w:bCs/>
          <w:caps/>
          <w:sz w:val="22"/>
          <w:szCs w:val="22"/>
        </w:rPr>
        <w:tab/>
      </w:r>
      <w:r w:rsidRPr="00F329DD">
        <w:rPr>
          <w:bCs/>
          <w:caps/>
          <w:sz w:val="22"/>
          <w:szCs w:val="22"/>
        </w:rPr>
        <w:tab/>
      </w:r>
      <w:r w:rsidRPr="00F329DD">
        <w:rPr>
          <w:bCs/>
          <w:caps/>
          <w:sz w:val="22"/>
          <w:szCs w:val="22"/>
        </w:rPr>
        <w:tab/>
      </w:r>
      <w:r w:rsidRPr="00F329DD">
        <w:rPr>
          <w:bCs/>
          <w:caps/>
          <w:sz w:val="22"/>
          <w:szCs w:val="22"/>
        </w:rPr>
        <w:tab/>
      </w:r>
      <w:r w:rsidRPr="00F329DD">
        <w:rPr>
          <w:bCs/>
          <w:caps/>
          <w:sz w:val="22"/>
          <w:szCs w:val="22"/>
        </w:rPr>
        <w:tab/>
      </w:r>
      <w:r w:rsidRPr="00F329DD">
        <w:rPr>
          <w:bCs/>
          <w:caps/>
          <w:sz w:val="22"/>
          <w:szCs w:val="22"/>
        </w:rPr>
        <w:tab/>
      </w:r>
      <w:r w:rsidRPr="00F329DD">
        <w:rPr>
          <w:bCs/>
          <w:caps/>
          <w:sz w:val="22"/>
          <w:szCs w:val="22"/>
        </w:rPr>
        <w:tab/>
      </w:r>
      <w:r w:rsidRPr="00F329DD">
        <w:rPr>
          <w:bCs/>
          <w:caps/>
          <w:sz w:val="22"/>
          <w:szCs w:val="22"/>
        </w:rPr>
        <w:tab/>
      </w:r>
      <w:r w:rsidRPr="00F329DD">
        <w:rPr>
          <w:bCs/>
          <w:caps/>
          <w:sz w:val="22"/>
          <w:szCs w:val="22"/>
        </w:rPr>
        <w:tab/>
      </w:r>
      <w:r w:rsidRPr="00F329DD">
        <w:rPr>
          <w:bCs/>
          <w:caps/>
          <w:sz w:val="22"/>
          <w:szCs w:val="22"/>
        </w:rPr>
        <w:tab/>
      </w:r>
      <w:r w:rsidRPr="00F329DD">
        <w:rPr>
          <w:bCs/>
          <w:caps/>
          <w:sz w:val="22"/>
          <w:szCs w:val="22"/>
        </w:rPr>
        <w:tab/>
      </w:r>
      <w:r w:rsidRPr="00F329DD">
        <w:rPr>
          <w:bCs/>
          <w:sz w:val="22"/>
          <w:szCs w:val="22"/>
        </w:rPr>
        <w:t>Таблица №1.</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4546C6" w:rsidRPr="00F329DD" w14:paraId="0E1556B2" w14:textId="77777777" w:rsidTr="004546C6">
        <w:trPr>
          <w:cantSplit/>
        </w:trPr>
        <w:tc>
          <w:tcPr>
            <w:tcW w:w="361" w:type="dxa"/>
            <w:tcBorders>
              <w:top w:val="single" w:sz="4" w:space="0" w:color="auto"/>
              <w:left w:val="single" w:sz="4" w:space="0" w:color="auto"/>
              <w:bottom w:val="single" w:sz="4" w:space="0" w:color="auto"/>
              <w:right w:val="single" w:sz="4" w:space="0" w:color="auto"/>
            </w:tcBorders>
            <w:hideMark/>
          </w:tcPr>
          <w:p w14:paraId="7AF45350" w14:textId="77777777" w:rsidR="004546C6" w:rsidRPr="00F329DD" w:rsidRDefault="004546C6">
            <w:pPr>
              <w:widowControl w:val="0"/>
              <w:tabs>
                <w:tab w:val="num" w:pos="720"/>
              </w:tabs>
              <w:spacing w:line="254" w:lineRule="auto"/>
              <w:jc w:val="both"/>
              <w:rPr>
                <w:sz w:val="22"/>
                <w:szCs w:val="22"/>
                <w:lang w:eastAsia="en-US"/>
              </w:rPr>
            </w:pPr>
            <w:r w:rsidRPr="00F329DD">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A2D162F" w14:textId="77777777" w:rsidR="004546C6" w:rsidRPr="00F329DD" w:rsidRDefault="004546C6">
            <w:pPr>
              <w:widowControl w:val="0"/>
              <w:tabs>
                <w:tab w:val="num" w:pos="720"/>
              </w:tabs>
              <w:spacing w:line="254" w:lineRule="auto"/>
              <w:jc w:val="both"/>
              <w:rPr>
                <w:sz w:val="22"/>
                <w:szCs w:val="22"/>
                <w:lang w:eastAsia="en-US"/>
              </w:rPr>
            </w:pPr>
            <w:r w:rsidRPr="00F329DD">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7EB8AEC2"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критерий</w:t>
            </w:r>
          </w:p>
        </w:tc>
      </w:tr>
      <w:tr w:rsidR="004546C6" w:rsidRPr="00F329DD" w14:paraId="4AC89929" w14:textId="77777777" w:rsidTr="004546C6">
        <w:trPr>
          <w:cantSplit/>
        </w:trPr>
        <w:tc>
          <w:tcPr>
            <w:tcW w:w="361" w:type="dxa"/>
            <w:tcBorders>
              <w:top w:val="single" w:sz="4" w:space="0" w:color="auto"/>
              <w:left w:val="single" w:sz="4" w:space="0" w:color="auto"/>
              <w:bottom w:val="single" w:sz="4" w:space="0" w:color="auto"/>
              <w:right w:val="single" w:sz="4" w:space="0" w:color="auto"/>
            </w:tcBorders>
            <w:hideMark/>
          </w:tcPr>
          <w:p w14:paraId="63AB94D9"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487A2CC9" w14:textId="77777777" w:rsidR="004546C6" w:rsidRPr="00F329DD" w:rsidRDefault="004546C6">
            <w:pPr>
              <w:widowControl w:val="0"/>
              <w:tabs>
                <w:tab w:val="num" w:pos="720"/>
              </w:tabs>
              <w:spacing w:line="254" w:lineRule="auto"/>
              <w:jc w:val="both"/>
              <w:rPr>
                <w:sz w:val="22"/>
                <w:szCs w:val="22"/>
                <w:lang w:eastAsia="en-US"/>
              </w:rPr>
            </w:pPr>
            <w:r w:rsidRPr="00F329DD">
              <w:rPr>
                <w:b/>
                <w:sz w:val="22"/>
                <w:szCs w:val="22"/>
                <w:lang w:eastAsia="en-US"/>
              </w:rPr>
              <w:t>Цена договора:</w:t>
            </w:r>
            <w:r w:rsidRPr="00F329DD">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121500B3" w14:textId="77777777" w:rsidR="004546C6" w:rsidRPr="00F329DD" w:rsidRDefault="004546C6">
            <w:pPr>
              <w:spacing w:line="254" w:lineRule="auto"/>
              <w:rPr>
                <w:sz w:val="22"/>
                <w:szCs w:val="22"/>
                <w:lang w:eastAsia="en-US"/>
              </w:rPr>
            </w:pPr>
          </w:p>
        </w:tc>
      </w:tr>
      <w:tr w:rsidR="004546C6" w:rsidRPr="00F329DD" w14:paraId="77397FE4" w14:textId="77777777" w:rsidTr="004546C6">
        <w:trPr>
          <w:cantSplit/>
        </w:trPr>
        <w:tc>
          <w:tcPr>
            <w:tcW w:w="361" w:type="dxa"/>
            <w:tcBorders>
              <w:top w:val="single" w:sz="4" w:space="0" w:color="auto"/>
              <w:left w:val="single" w:sz="4" w:space="0" w:color="auto"/>
              <w:bottom w:val="single" w:sz="4" w:space="0" w:color="auto"/>
              <w:right w:val="single" w:sz="4" w:space="0" w:color="auto"/>
            </w:tcBorders>
            <w:hideMark/>
          </w:tcPr>
          <w:p w14:paraId="0CA89456"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3A4F63EF" w14:textId="77777777" w:rsidR="004546C6" w:rsidRPr="00F329DD" w:rsidRDefault="004546C6">
            <w:pPr>
              <w:widowControl w:val="0"/>
              <w:tabs>
                <w:tab w:val="num" w:pos="720"/>
              </w:tabs>
              <w:spacing w:line="254" w:lineRule="auto"/>
              <w:jc w:val="both"/>
              <w:rPr>
                <w:sz w:val="22"/>
                <w:szCs w:val="22"/>
                <w:lang w:eastAsia="en-US"/>
              </w:rPr>
            </w:pPr>
            <w:r w:rsidRPr="00F329DD">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2B9A69D" w14:textId="77777777" w:rsidR="004546C6" w:rsidRPr="00F329DD" w:rsidRDefault="004546C6">
            <w:pPr>
              <w:widowControl w:val="0"/>
              <w:tabs>
                <w:tab w:val="num" w:pos="720"/>
              </w:tabs>
              <w:spacing w:line="254" w:lineRule="auto"/>
              <w:jc w:val="both"/>
              <w:rPr>
                <w:sz w:val="22"/>
                <w:szCs w:val="22"/>
                <w:lang w:eastAsia="en-US"/>
              </w:rPr>
            </w:pPr>
          </w:p>
        </w:tc>
      </w:tr>
      <w:tr w:rsidR="004546C6" w:rsidRPr="00F329DD" w14:paraId="2A2200FA" w14:textId="77777777" w:rsidTr="004546C6">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73EC4A22"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4AE4E161" w14:textId="77777777" w:rsidR="004546C6" w:rsidRPr="00F329DD" w:rsidRDefault="004546C6">
            <w:pPr>
              <w:widowControl w:val="0"/>
              <w:tabs>
                <w:tab w:val="num" w:pos="720"/>
              </w:tabs>
              <w:spacing w:line="254" w:lineRule="auto"/>
              <w:jc w:val="both"/>
              <w:rPr>
                <w:sz w:val="22"/>
                <w:szCs w:val="22"/>
                <w:lang w:eastAsia="en-US"/>
              </w:rPr>
            </w:pPr>
            <w:r w:rsidRPr="00F329DD">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49A716C9" w14:textId="77777777" w:rsidR="004546C6" w:rsidRPr="00F329DD" w:rsidRDefault="004546C6">
            <w:pPr>
              <w:spacing w:line="254" w:lineRule="auto"/>
              <w:rPr>
                <w:sz w:val="22"/>
                <w:szCs w:val="22"/>
                <w:lang w:eastAsia="en-US"/>
              </w:rPr>
            </w:pPr>
          </w:p>
        </w:tc>
      </w:tr>
      <w:tr w:rsidR="004546C6" w:rsidRPr="00F329DD" w14:paraId="59F43895" w14:textId="77777777" w:rsidTr="004546C6">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758C3622"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1F05A2DA" w14:textId="77777777" w:rsidR="004546C6" w:rsidRPr="00F329DD" w:rsidRDefault="004546C6">
            <w:pPr>
              <w:suppressAutoHyphens/>
              <w:snapToGrid w:val="0"/>
              <w:spacing w:line="254" w:lineRule="auto"/>
              <w:rPr>
                <w:b/>
                <w:sz w:val="22"/>
                <w:szCs w:val="22"/>
                <w:shd w:val="clear" w:color="auto" w:fill="FFFFFF"/>
                <w:lang w:eastAsia="en-US"/>
              </w:rPr>
            </w:pPr>
            <w:r w:rsidRPr="00F329DD">
              <w:rPr>
                <w:b/>
                <w:sz w:val="22"/>
                <w:szCs w:val="22"/>
                <w:shd w:val="clear" w:color="auto" w:fill="FFFFFF"/>
                <w:lang w:eastAsia="en-US"/>
              </w:rPr>
              <w:t>Порядок оплаты товаров:</w:t>
            </w:r>
          </w:p>
          <w:p w14:paraId="36453945" w14:textId="77777777" w:rsidR="004546C6" w:rsidRPr="00F329DD" w:rsidRDefault="004546C6">
            <w:pPr>
              <w:suppressAutoHyphens/>
              <w:snapToGrid w:val="0"/>
              <w:spacing w:line="254" w:lineRule="auto"/>
              <w:jc w:val="both"/>
              <w:rPr>
                <w:sz w:val="22"/>
                <w:szCs w:val="22"/>
                <w:shd w:val="clear" w:color="auto" w:fill="FFFFFF"/>
                <w:lang w:eastAsia="en-US"/>
              </w:rPr>
            </w:pPr>
            <w:r w:rsidRPr="00F329DD">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18B2EF20" w14:textId="77777777" w:rsidR="004546C6" w:rsidRPr="00F329DD" w:rsidRDefault="004546C6">
            <w:pPr>
              <w:widowControl w:val="0"/>
              <w:tabs>
                <w:tab w:val="num" w:pos="720"/>
              </w:tabs>
              <w:spacing w:line="254" w:lineRule="auto"/>
              <w:jc w:val="both"/>
              <w:rPr>
                <w:sz w:val="22"/>
                <w:szCs w:val="22"/>
                <w:shd w:val="clear" w:color="auto" w:fill="FFFFFF"/>
                <w:lang w:eastAsia="en-US"/>
              </w:rPr>
            </w:pPr>
            <w:r w:rsidRPr="00F329DD">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238C570C" w14:textId="77777777" w:rsidR="004546C6" w:rsidRPr="00F329DD" w:rsidRDefault="004546C6">
            <w:pPr>
              <w:widowControl w:val="0"/>
              <w:tabs>
                <w:tab w:val="num" w:pos="720"/>
              </w:tabs>
              <w:spacing w:line="254" w:lineRule="auto"/>
              <w:jc w:val="both"/>
              <w:rPr>
                <w:sz w:val="22"/>
                <w:szCs w:val="22"/>
                <w:lang w:eastAsia="en-US"/>
              </w:rPr>
            </w:pPr>
          </w:p>
        </w:tc>
      </w:tr>
      <w:tr w:rsidR="004546C6" w:rsidRPr="00F329DD" w14:paraId="64984EE6" w14:textId="77777777" w:rsidTr="004546C6">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092B8213"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6529D37D" w14:textId="77777777" w:rsidR="004546C6" w:rsidRPr="00F329DD" w:rsidRDefault="004546C6">
            <w:pPr>
              <w:suppressAutoHyphens/>
              <w:snapToGrid w:val="0"/>
              <w:spacing w:line="254" w:lineRule="auto"/>
              <w:rPr>
                <w:sz w:val="22"/>
                <w:szCs w:val="22"/>
                <w:shd w:val="clear" w:color="auto" w:fill="FFFFFF"/>
                <w:lang w:eastAsia="en-US"/>
              </w:rPr>
            </w:pPr>
            <w:r w:rsidRPr="00F329DD">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10A35248" w14:textId="77777777" w:rsidR="004546C6" w:rsidRPr="00F329DD" w:rsidRDefault="004546C6">
            <w:pPr>
              <w:widowControl w:val="0"/>
              <w:tabs>
                <w:tab w:val="num" w:pos="720"/>
              </w:tabs>
              <w:spacing w:line="254" w:lineRule="auto"/>
              <w:jc w:val="both"/>
              <w:rPr>
                <w:sz w:val="22"/>
                <w:szCs w:val="22"/>
                <w:lang w:eastAsia="en-US"/>
              </w:rPr>
            </w:pPr>
          </w:p>
        </w:tc>
      </w:tr>
      <w:tr w:rsidR="004546C6" w:rsidRPr="00F329DD" w14:paraId="13CC97E9" w14:textId="77777777" w:rsidTr="004546C6">
        <w:trPr>
          <w:cantSplit/>
        </w:trPr>
        <w:tc>
          <w:tcPr>
            <w:tcW w:w="361" w:type="dxa"/>
            <w:tcBorders>
              <w:top w:val="single" w:sz="4" w:space="0" w:color="auto"/>
              <w:left w:val="single" w:sz="4" w:space="0" w:color="auto"/>
              <w:bottom w:val="single" w:sz="4" w:space="0" w:color="auto"/>
              <w:right w:val="single" w:sz="4" w:space="0" w:color="auto"/>
            </w:tcBorders>
            <w:hideMark/>
          </w:tcPr>
          <w:p w14:paraId="4217B6FB"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22D38477" w14:textId="77777777" w:rsidR="004546C6" w:rsidRPr="00F329DD" w:rsidRDefault="004546C6">
            <w:pPr>
              <w:suppressAutoHyphens/>
              <w:snapToGrid w:val="0"/>
              <w:spacing w:line="254" w:lineRule="auto"/>
              <w:jc w:val="both"/>
              <w:rPr>
                <w:sz w:val="22"/>
                <w:szCs w:val="22"/>
                <w:shd w:val="clear" w:color="auto" w:fill="FFFFFF"/>
                <w:lang w:eastAsia="en-US"/>
              </w:rPr>
            </w:pPr>
            <w:r w:rsidRPr="00F329DD">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278D956F" w14:textId="77777777" w:rsidR="004546C6" w:rsidRPr="00F329DD" w:rsidRDefault="004546C6">
            <w:pPr>
              <w:suppressAutoHyphens/>
              <w:snapToGrid w:val="0"/>
              <w:spacing w:line="254" w:lineRule="auto"/>
              <w:jc w:val="both"/>
              <w:rPr>
                <w:sz w:val="22"/>
                <w:szCs w:val="22"/>
                <w:shd w:val="clear" w:color="auto" w:fill="FFFFFF"/>
                <w:lang w:eastAsia="en-US"/>
              </w:rPr>
            </w:pPr>
            <w:r w:rsidRPr="00F329DD">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DAA92BF" w14:textId="77777777" w:rsidR="004546C6" w:rsidRPr="00F329DD" w:rsidRDefault="004546C6">
            <w:pPr>
              <w:widowControl w:val="0"/>
              <w:tabs>
                <w:tab w:val="num" w:pos="720"/>
              </w:tabs>
              <w:spacing w:line="254" w:lineRule="auto"/>
              <w:jc w:val="both"/>
              <w:rPr>
                <w:sz w:val="22"/>
                <w:szCs w:val="22"/>
                <w:lang w:eastAsia="en-US"/>
              </w:rPr>
            </w:pPr>
          </w:p>
        </w:tc>
      </w:tr>
      <w:tr w:rsidR="004546C6" w:rsidRPr="00F329DD" w14:paraId="300C4919" w14:textId="77777777" w:rsidTr="004546C6">
        <w:trPr>
          <w:cantSplit/>
        </w:trPr>
        <w:tc>
          <w:tcPr>
            <w:tcW w:w="361" w:type="dxa"/>
            <w:tcBorders>
              <w:top w:val="single" w:sz="4" w:space="0" w:color="auto"/>
              <w:left w:val="single" w:sz="4" w:space="0" w:color="auto"/>
              <w:bottom w:val="single" w:sz="4" w:space="0" w:color="auto"/>
              <w:right w:val="single" w:sz="4" w:space="0" w:color="auto"/>
            </w:tcBorders>
            <w:hideMark/>
          </w:tcPr>
          <w:p w14:paraId="2AEC7620"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4C7C711B" w14:textId="77777777" w:rsidR="004546C6" w:rsidRPr="00F329DD" w:rsidRDefault="004546C6">
            <w:pPr>
              <w:suppressAutoHyphens/>
              <w:snapToGrid w:val="0"/>
              <w:spacing w:line="254" w:lineRule="auto"/>
              <w:jc w:val="both"/>
              <w:rPr>
                <w:sz w:val="22"/>
                <w:szCs w:val="22"/>
                <w:shd w:val="clear" w:color="auto" w:fill="FFFFFF"/>
                <w:lang w:eastAsia="en-US"/>
              </w:rPr>
            </w:pPr>
            <w:r w:rsidRPr="00F329DD">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5D0BFD96" w14:textId="77777777" w:rsidR="004546C6" w:rsidRPr="00F329DD" w:rsidRDefault="004546C6">
            <w:pPr>
              <w:widowControl w:val="0"/>
              <w:tabs>
                <w:tab w:val="num" w:pos="720"/>
              </w:tabs>
              <w:spacing w:line="254" w:lineRule="auto"/>
              <w:jc w:val="both"/>
              <w:rPr>
                <w:sz w:val="22"/>
                <w:szCs w:val="22"/>
                <w:lang w:eastAsia="en-US"/>
              </w:rPr>
            </w:pPr>
          </w:p>
        </w:tc>
      </w:tr>
      <w:tr w:rsidR="004546C6" w:rsidRPr="00F329DD" w14:paraId="24C3A907" w14:textId="77777777" w:rsidTr="004546C6">
        <w:trPr>
          <w:cantSplit/>
        </w:trPr>
        <w:tc>
          <w:tcPr>
            <w:tcW w:w="361" w:type="dxa"/>
            <w:tcBorders>
              <w:top w:val="single" w:sz="4" w:space="0" w:color="auto"/>
              <w:left w:val="single" w:sz="4" w:space="0" w:color="auto"/>
              <w:bottom w:val="single" w:sz="4" w:space="0" w:color="auto"/>
              <w:right w:val="single" w:sz="4" w:space="0" w:color="auto"/>
            </w:tcBorders>
            <w:hideMark/>
          </w:tcPr>
          <w:p w14:paraId="625D033F"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25526673" w14:textId="77777777" w:rsidR="004546C6" w:rsidRPr="00F329DD" w:rsidRDefault="004546C6">
            <w:pPr>
              <w:widowControl w:val="0"/>
              <w:tabs>
                <w:tab w:val="num" w:pos="720"/>
              </w:tabs>
              <w:spacing w:line="254" w:lineRule="auto"/>
              <w:jc w:val="both"/>
              <w:rPr>
                <w:sz w:val="22"/>
                <w:szCs w:val="22"/>
                <w:lang w:eastAsia="en-US"/>
              </w:rPr>
            </w:pPr>
            <w:r w:rsidRPr="00F329DD">
              <w:rPr>
                <w:sz w:val="22"/>
                <w:szCs w:val="22"/>
                <w:lang w:eastAsia="en-US"/>
              </w:rPr>
              <w:t>Объем выручки от производства/поставки  товаров, работ, услуг, за последний отчетный год (в млн. рублей)</w:t>
            </w:r>
            <w:r w:rsidRPr="00F329DD">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65310618" w14:textId="77777777" w:rsidR="004546C6" w:rsidRPr="00F329DD" w:rsidRDefault="004546C6">
            <w:pPr>
              <w:suppressAutoHyphens/>
              <w:snapToGrid w:val="0"/>
              <w:spacing w:line="254" w:lineRule="auto"/>
              <w:jc w:val="center"/>
              <w:rPr>
                <w:sz w:val="22"/>
                <w:szCs w:val="22"/>
                <w:lang w:eastAsia="en-US"/>
              </w:rPr>
            </w:pPr>
          </w:p>
        </w:tc>
      </w:tr>
      <w:tr w:rsidR="004546C6" w:rsidRPr="00F329DD" w14:paraId="0803089C" w14:textId="77777777" w:rsidTr="004546C6">
        <w:trPr>
          <w:cantSplit/>
        </w:trPr>
        <w:tc>
          <w:tcPr>
            <w:tcW w:w="361" w:type="dxa"/>
            <w:tcBorders>
              <w:top w:val="single" w:sz="4" w:space="0" w:color="auto"/>
              <w:left w:val="single" w:sz="4" w:space="0" w:color="auto"/>
              <w:bottom w:val="single" w:sz="4" w:space="0" w:color="auto"/>
              <w:right w:val="single" w:sz="4" w:space="0" w:color="auto"/>
            </w:tcBorders>
            <w:hideMark/>
          </w:tcPr>
          <w:p w14:paraId="01383103"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63BCEDCB" w14:textId="77777777" w:rsidR="004546C6" w:rsidRPr="00F329DD" w:rsidRDefault="004546C6">
            <w:pPr>
              <w:widowControl w:val="0"/>
              <w:tabs>
                <w:tab w:val="num" w:pos="720"/>
              </w:tabs>
              <w:spacing w:line="254" w:lineRule="auto"/>
              <w:jc w:val="both"/>
              <w:rPr>
                <w:sz w:val="22"/>
                <w:szCs w:val="22"/>
                <w:lang w:eastAsia="en-US"/>
              </w:rPr>
            </w:pPr>
            <w:r w:rsidRPr="00F329DD">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61FB7D4E" w14:textId="77777777" w:rsidR="004546C6" w:rsidRPr="00F329DD" w:rsidRDefault="004546C6">
            <w:pPr>
              <w:suppressAutoHyphens/>
              <w:snapToGrid w:val="0"/>
              <w:spacing w:line="254" w:lineRule="auto"/>
              <w:jc w:val="center"/>
              <w:rPr>
                <w:sz w:val="22"/>
                <w:szCs w:val="22"/>
                <w:lang w:eastAsia="en-US"/>
              </w:rPr>
            </w:pPr>
          </w:p>
        </w:tc>
      </w:tr>
      <w:tr w:rsidR="004546C6" w:rsidRPr="00F329DD" w14:paraId="76676CD6" w14:textId="77777777" w:rsidTr="004546C6">
        <w:trPr>
          <w:cantSplit/>
        </w:trPr>
        <w:tc>
          <w:tcPr>
            <w:tcW w:w="361" w:type="dxa"/>
            <w:tcBorders>
              <w:top w:val="single" w:sz="4" w:space="0" w:color="auto"/>
              <w:left w:val="single" w:sz="4" w:space="0" w:color="auto"/>
              <w:bottom w:val="single" w:sz="4" w:space="0" w:color="auto"/>
              <w:right w:val="single" w:sz="4" w:space="0" w:color="auto"/>
            </w:tcBorders>
            <w:hideMark/>
          </w:tcPr>
          <w:p w14:paraId="776DF207" w14:textId="77777777" w:rsidR="004546C6" w:rsidRPr="00F329DD" w:rsidRDefault="004546C6">
            <w:pPr>
              <w:widowControl w:val="0"/>
              <w:tabs>
                <w:tab w:val="num" w:pos="720"/>
              </w:tabs>
              <w:spacing w:line="254" w:lineRule="auto"/>
              <w:jc w:val="center"/>
              <w:rPr>
                <w:sz w:val="22"/>
                <w:szCs w:val="22"/>
                <w:lang w:eastAsia="en-US"/>
              </w:rPr>
            </w:pPr>
            <w:r w:rsidRPr="00F329DD">
              <w:rPr>
                <w:sz w:val="22"/>
                <w:szCs w:val="22"/>
                <w:lang w:val="en-US" w:eastAsia="en-US"/>
              </w:rPr>
              <w:t>1</w:t>
            </w:r>
            <w:r w:rsidRPr="00F329DD">
              <w:rPr>
                <w:sz w:val="22"/>
                <w:szCs w:val="22"/>
                <w:lang w:eastAsia="en-US"/>
              </w:rPr>
              <w:t>0</w:t>
            </w:r>
          </w:p>
        </w:tc>
        <w:tc>
          <w:tcPr>
            <w:tcW w:w="4487" w:type="dxa"/>
            <w:tcBorders>
              <w:top w:val="single" w:sz="4" w:space="0" w:color="auto"/>
              <w:left w:val="single" w:sz="4" w:space="0" w:color="auto"/>
              <w:bottom w:val="single" w:sz="4" w:space="0" w:color="auto"/>
              <w:right w:val="single" w:sz="4" w:space="0" w:color="auto"/>
            </w:tcBorders>
            <w:hideMark/>
          </w:tcPr>
          <w:p w14:paraId="4FEB00EF" w14:textId="77777777" w:rsidR="004546C6" w:rsidRPr="00F329DD" w:rsidRDefault="004546C6">
            <w:pPr>
              <w:widowControl w:val="0"/>
              <w:tabs>
                <w:tab w:val="num" w:pos="720"/>
              </w:tabs>
              <w:spacing w:line="254" w:lineRule="auto"/>
              <w:jc w:val="both"/>
              <w:rPr>
                <w:sz w:val="22"/>
                <w:szCs w:val="22"/>
                <w:lang w:eastAsia="en-US"/>
              </w:rPr>
            </w:pPr>
            <w:r w:rsidRPr="00F329DD">
              <w:rPr>
                <w:sz w:val="22"/>
                <w:szCs w:val="22"/>
                <w:shd w:val="clear" w:color="auto" w:fill="FFFFFF"/>
                <w:lang w:eastAsia="en-US"/>
              </w:rPr>
              <w:t xml:space="preserve">Наличие сведений о предлагаемых товарах в реестрах указанных в </w:t>
            </w:r>
            <w:hyperlink r:id="rId32" w:anchor="s10" w:history="1">
              <w:r w:rsidRPr="00F329DD">
                <w:rPr>
                  <w:rStyle w:val="af"/>
                  <w:sz w:val="22"/>
                  <w:szCs w:val="22"/>
                  <w:shd w:val="clear" w:color="auto" w:fill="FFFFFF"/>
                  <w:lang w:eastAsia="en-US"/>
                </w:rPr>
                <w:t>п.3.7.2 документации</w:t>
              </w:r>
            </w:hyperlink>
            <w:r w:rsidRPr="00F329DD">
              <w:rPr>
                <w:sz w:val="22"/>
                <w:szCs w:val="22"/>
                <w:shd w:val="clear" w:color="auto" w:fill="FFFFFF"/>
                <w:lang w:eastAsia="en-US"/>
              </w:rPr>
              <w:t xml:space="preserve"> </w:t>
            </w:r>
          </w:p>
        </w:tc>
        <w:tc>
          <w:tcPr>
            <w:tcW w:w="4563" w:type="dxa"/>
            <w:tcBorders>
              <w:top w:val="single" w:sz="4" w:space="0" w:color="auto"/>
              <w:left w:val="single" w:sz="4" w:space="0" w:color="auto"/>
              <w:bottom w:val="single" w:sz="4" w:space="0" w:color="auto"/>
              <w:right w:val="single" w:sz="4" w:space="0" w:color="auto"/>
            </w:tcBorders>
          </w:tcPr>
          <w:p w14:paraId="058FBD8D" w14:textId="77777777" w:rsidR="004546C6" w:rsidRPr="00F329DD" w:rsidRDefault="004546C6">
            <w:pPr>
              <w:suppressAutoHyphens/>
              <w:snapToGrid w:val="0"/>
              <w:spacing w:line="254" w:lineRule="auto"/>
              <w:jc w:val="center"/>
              <w:rPr>
                <w:sz w:val="22"/>
                <w:szCs w:val="22"/>
                <w:lang w:eastAsia="en-US"/>
              </w:rPr>
            </w:pPr>
          </w:p>
        </w:tc>
      </w:tr>
    </w:tbl>
    <w:p w14:paraId="78C74ACB" w14:textId="77777777" w:rsidR="004546C6" w:rsidRPr="00F329DD" w:rsidRDefault="004546C6" w:rsidP="004546C6">
      <w:pPr>
        <w:pStyle w:val="Times12"/>
        <w:widowControl w:val="0"/>
        <w:ind w:firstLine="0"/>
        <w:rPr>
          <w:b/>
          <w:bCs w:val="0"/>
          <w:i/>
          <w:sz w:val="22"/>
          <w:vertAlign w:val="superscript"/>
        </w:rPr>
      </w:pPr>
      <w:r w:rsidRPr="00F329DD">
        <w:rPr>
          <w:b/>
          <w:bCs w:val="0"/>
          <w:i/>
          <w:sz w:val="22"/>
          <w:vertAlign w:val="superscript"/>
        </w:rPr>
        <w:t xml:space="preserve"> (Подпись уполномоченного представителя)</w:t>
      </w:r>
      <w:r w:rsidRPr="00F329DD">
        <w:rPr>
          <w:snapToGrid w:val="0"/>
          <w:sz w:val="22"/>
        </w:rPr>
        <w:tab/>
      </w:r>
      <w:r w:rsidRPr="00F329DD">
        <w:rPr>
          <w:snapToGrid w:val="0"/>
          <w:sz w:val="22"/>
        </w:rPr>
        <w:tab/>
      </w:r>
      <w:r w:rsidRPr="00F329DD">
        <w:rPr>
          <w:b/>
          <w:bCs w:val="0"/>
          <w:i/>
          <w:sz w:val="22"/>
          <w:vertAlign w:val="superscript"/>
        </w:rPr>
        <w:t>(Имя и должность подписавшего)</w:t>
      </w:r>
    </w:p>
    <w:p w14:paraId="108D5419" w14:textId="77777777" w:rsidR="004546C6" w:rsidRPr="00F329DD" w:rsidRDefault="004546C6" w:rsidP="004546C6">
      <w:pPr>
        <w:pStyle w:val="Times12"/>
        <w:widowControl w:val="0"/>
        <w:ind w:firstLine="709"/>
        <w:rPr>
          <w:bCs w:val="0"/>
          <w:sz w:val="22"/>
        </w:rPr>
      </w:pPr>
      <w:r w:rsidRPr="00F329DD">
        <w:rPr>
          <w:bCs w:val="0"/>
          <w:sz w:val="22"/>
        </w:rPr>
        <w:t>М.П.</w:t>
      </w:r>
    </w:p>
    <w:p w14:paraId="18DFEA6C" w14:textId="77777777" w:rsidR="004546C6" w:rsidRPr="00F329DD" w:rsidRDefault="004546C6" w:rsidP="004546C6">
      <w:pPr>
        <w:pStyle w:val="Times12"/>
        <w:widowControl w:val="0"/>
        <w:jc w:val="center"/>
        <w:rPr>
          <w:sz w:val="22"/>
        </w:rPr>
      </w:pPr>
      <w:r w:rsidRPr="00F329DD">
        <w:rPr>
          <w:sz w:val="22"/>
        </w:rPr>
        <w:t>Инструкция по заполнению таблицы №1 с предложением участника, в соответствии с критериями указанными в разделе 5 документации.</w:t>
      </w:r>
    </w:p>
    <w:p w14:paraId="6130F292" w14:textId="77777777" w:rsidR="004546C6" w:rsidRPr="00F329DD" w:rsidRDefault="004546C6" w:rsidP="004168F4">
      <w:pPr>
        <w:pStyle w:val="Times12"/>
        <w:widowControl w:val="0"/>
        <w:numPr>
          <w:ilvl w:val="3"/>
          <w:numId w:val="37"/>
        </w:numPr>
        <w:tabs>
          <w:tab w:val="clear" w:pos="3447"/>
          <w:tab w:val="left" w:pos="284"/>
          <w:tab w:val="num" w:pos="3828"/>
        </w:tabs>
        <w:ind w:left="0" w:firstLine="0"/>
        <w:rPr>
          <w:sz w:val="22"/>
        </w:rPr>
      </w:pPr>
      <w:r w:rsidRPr="00F329DD">
        <w:rPr>
          <w:sz w:val="22"/>
        </w:rPr>
        <w:t>В оглавлении таблицы участник закупки должен указать номер Лота и наименование участника.</w:t>
      </w:r>
    </w:p>
    <w:p w14:paraId="2DD6B3DD" w14:textId="77777777" w:rsidR="004546C6" w:rsidRPr="00F329DD" w:rsidRDefault="004546C6" w:rsidP="004168F4">
      <w:pPr>
        <w:pStyle w:val="Times12"/>
        <w:widowControl w:val="0"/>
        <w:numPr>
          <w:ilvl w:val="0"/>
          <w:numId w:val="37"/>
        </w:numPr>
        <w:tabs>
          <w:tab w:val="left" w:pos="284"/>
          <w:tab w:val="num" w:pos="3828"/>
        </w:tabs>
        <w:ind w:left="0" w:firstLine="0"/>
        <w:rPr>
          <w:sz w:val="22"/>
        </w:rPr>
      </w:pPr>
      <w:r w:rsidRPr="00F329DD">
        <w:rPr>
          <w:sz w:val="22"/>
        </w:rPr>
        <w:t xml:space="preserve">В пункте таблицы  № 1 участник закупки должен указать цифрами и прописью предлагаемую им цену </w:t>
      </w:r>
      <w:r w:rsidRPr="00F329DD">
        <w:rPr>
          <w:sz w:val="22"/>
        </w:rPr>
        <w:lastRenderedPageBreak/>
        <w:t>договора по номеру лота указанному им в оглавлении таблицы.</w:t>
      </w:r>
    </w:p>
    <w:p w14:paraId="20BF038C" w14:textId="77777777" w:rsidR="004546C6" w:rsidRPr="00F329DD" w:rsidRDefault="004546C6" w:rsidP="004168F4">
      <w:pPr>
        <w:pStyle w:val="Times12"/>
        <w:widowControl w:val="0"/>
        <w:numPr>
          <w:ilvl w:val="0"/>
          <w:numId w:val="37"/>
        </w:numPr>
        <w:tabs>
          <w:tab w:val="left" w:pos="284"/>
          <w:tab w:val="num" w:pos="3828"/>
        </w:tabs>
        <w:ind w:left="0" w:firstLine="0"/>
        <w:rPr>
          <w:sz w:val="22"/>
        </w:rPr>
      </w:pPr>
      <w:r w:rsidRPr="00F329DD">
        <w:rPr>
          <w:sz w:val="22"/>
        </w:rPr>
        <w:t xml:space="preserve">В пункте № 4 участник должен выбрать предпочтительный вариант оплаты: </w:t>
      </w:r>
    </w:p>
    <w:p w14:paraId="5AF7D8AA" w14:textId="77777777" w:rsidR="004546C6" w:rsidRPr="00F329DD" w:rsidRDefault="004546C6" w:rsidP="004546C6">
      <w:pPr>
        <w:pStyle w:val="Times12"/>
        <w:widowControl w:val="0"/>
        <w:tabs>
          <w:tab w:val="left" w:pos="284"/>
        </w:tabs>
        <w:rPr>
          <w:sz w:val="22"/>
        </w:rPr>
      </w:pPr>
      <w:r w:rsidRPr="00F329DD">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713FE48C" w14:textId="77777777" w:rsidR="004546C6" w:rsidRPr="00F329DD" w:rsidRDefault="004546C6" w:rsidP="004546C6">
      <w:pPr>
        <w:pStyle w:val="Times12"/>
        <w:widowControl w:val="0"/>
        <w:rPr>
          <w:sz w:val="22"/>
        </w:rPr>
      </w:pPr>
      <w:r w:rsidRPr="00F329DD">
        <w:rPr>
          <w:sz w:val="22"/>
        </w:rPr>
        <w:t xml:space="preserve">б) </w:t>
      </w:r>
      <w:r w:rsidRPr="00F329DD">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F329DD">
        <w:rPr>
          <w:sz w:val="22"/>
        </w:rPr>
        <w:t xml:space="preserve"> </w:t>
      </w:r>
    </w:p>
    <w:p w14:paraId="3B2FB330" w14:textId="77777777" w:rsidR="004546C6" w:rsidRPr="00F329DD" w:rsidRDefault="004546C6" w:rsidP="004546C6">
      <w:pPr>
        <w:pStyle w:val="Times12"/>
        <w:widowControl w:val="0"/>
        <w:ind w:firstLine="0"/>
        <w:rPr>
          <w:sz w:val="22"/>
        </w:rPr>
      </w:pPr>
      <w:r w:rsidRPr="00F329DD">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FFA1AAB" w14:textId="77777777" w:rsidR="004546C6" w:rsidRPr="00F329DD" w:rsidRDefault="004546C6" w:rsidP="004546C6">
      <w:pPr>
        <w:pStyle w:val="Times12"/>
        <w:widowControl w:val="0"/>
        <w:ind w:firstLine="0"/>
        <w:rPr>
          <w:sz w:val="22"/>
        </w:rPr>
      </w:pPr>
    </w:p>
    <w:p w14:paraId="28DDF0FB" w14:textId="77777777" w:rsidR="004546C6" w:rsidRPr="00F329DD" w:rsidRDefault="004546C6" w:rsidP="004546C6">
      <w:pPr>
        <w:jc w:val="center"/>
        <w:rPr>
          <w:b/>
          <w:sz w:val="22"/>
          <w:szCs w:val="22"/>
        </w:rPr>
      </w:pPr>
      <w:r w:rsidRPr="00F329DD">
        <w:rPr>
          <w:b/>
          <w:sz w:val="22"/>
          <w:szCs w:val="22"/>
        </w:rPr>
        <w:t>КВАЛИФИКАЦИЯ УЧАСТНИКА ЗАПРОСА ОФЕРТ</w:t>
      </w:r>
    </w:p>
    <w:p w14:paraId="6572A55F" w14:textId="77777777" w:rsidR="004546C6" w:rsidRPr="00F329DD" w:rsidRDefault="004546C6" w:rsidP="004546C6">
      <w:pPr>
        <w:jc w:val="both"/>
        <w:rPr>
          <w:sz w:val="22"/>
          <w:szCs w:val="22"/>
        </w:rPr>
      </w:pPr>
      <w:r w:rsidRPr="00F329DD">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2020, 2021, 2022 годы</w:t>
      </w:r>
    </w:p>
    <w:p w14:paraId="7A3F25B2" w14:textId="77777777" w:rsidR="004546C6" w:rsidRPr="00F329DD" w:rsidRDefault="004546C6" w:rsidP="004546C6">
      <w:pPr>
        <w:jc w:val="both"/>
        <w:rPr>
          <w:sz w:val="22"/>
          <w:szCs w:val="22"/>
        </w:rPr>
      </w:pPr>
      <w:r w:rsidRPr="00F329DD">
        <w:rPr>
          <w:sz w:val="22"/>
          <w:szCs w:val="22"/>
        </w:rPr>
        <w:tab/>
      </w:r>
      <w:r w:rsidRPr="00F329DD">
        <w:rPr>
          <w:sz w:val="22"/>
          <w:szCs w:val="22"/>
        </w:rPr>
        <w:tab/>
      </w:r>
      <w:r w:rsidRPr="00F329DD">
        <w:rPr>
          <w:sz w:val="22"/>
          <w:szCs w:val="22"/>
        </w:rPr>
        <w:tab/>
      </w:r>
      <w:r w:rsidRPr="00F329DD">
        <w:rPr>
          <w:sz w:val="22"/>
          <w:szCs w:val="22"/>
        </w:rPr>
        <w:tab/>
      </w:r>
      <w:r w:rsidRPr="00F329DD">
        <w:rPr>
          <w:sz w:val="22"/>
          <w:szCs w:val="22"/>
        </w:rPr>
        <w:tab/>
      </w:r>
      <w:r w:rsidRPr="00F329DD">
        <w:rPr>
          <w:sz w:val="22"/>
          <w:szCs w:val="22"/>
        </w:rPr>
        <w:tab/>
      </w:r>
      <w:r w:rsidRPr="00F329DD">
        <w:rPr>
          <w:sz w:val="22"/>
          <w:szCs w:val="22"/>
        </w:rPr>
        <w:tab/>
      </w:r>
      <w:r w:rsidRPr="00F329DD">
        <w:rPr>
          <w:sz w:val="22"/>
          <w:szCs w:val="22"/>
        </w:rPr>
        <w:tab/>
      </w:r>
      <w:r w:rsidRPr="00F329DD">
        <w:rPr>
          <w:sz w:val="22"/>
          <w:szCs w:val="22"/>
        </w:rPr>
        <w:tab/>
      </w:r>
      <w:r w:rsidRPr="00F329DD">
        <w:rPr>
          <w:sz w:val="22"/>
          <w:szCs w:val="22"/>
        </w:rPr>
        <w:tab/>
      </w:r>
    </w:p>
    <w:p w14:paraId="639604FD" w14:textId="77777777" w:rsidR="004546C6" w:rsidRPr="00F329DD" w:rsidRDefault="004546C6" w:rsidP="004546C6">
      <w:pPr>
        <w:jc w:val="right"/>
        <w:rPr>
          <w:sz w:val="22"/>
          <w:szCs w:val="22"/>
        </w:rPr>
      </w:pPr>
      <w:r w:rsidRPr="00F329DD">
        <w:rPr>
          <w:sz w:val="22"/>
          <w:szCs w:val="22"/>
        </w:rPr>
        <w:tab/>
        <w:t>Таблица №2.</w:t>
      </w:r>
    </w:p>
    <w:p w14:paraId="0D4A4A56" w14:textId="77777777" w:rsidR="004546C6" w:rsidRPr="00F329DD" w:rsidRDefault="004546C6" w:rsidP="004546C6">
      <w:pPr>
        <w:ind w:firstLine="709"/>
        <w:jc w:val="center"/>
        <w:rPr>
          <w:b/>
          <w:sz w:val="22"/>
          <w:szCs w:val="22"/>
        </w:rPr>
      </w:pPr>
      <w:r w:rsidRPr="00F329DD">
        <w:rPr>
          <w:b/>
          <w:sz w:val="22"/>
          <w:szCs w:val="22"/>
        </w:rPr>
        <w:t>Справка о годовых объемах поставленных товаров</w:t>
      </w:r>
    </w:p>
    <w:p w14:paraId="76127259" w14:textId="77777777" w:rsidR="004546C6" w:rsidRPr="00F329DD" w:rsidRDefault="004546C6" w:rsidP="004546C6">
      <w:pPr>
        <w:ind w:firstLine="709"/>
        <w:jc w:val="center"/>
        <w:rPr>
          <w:b/>
          <w:sz w:val="22"/>
          <w:szCs w:val="22"/>
        </w:rPr>
      </w:pPr>
      <w:r w:rsidRPr="00F329DD">
        <w:rPr>
          <w:b/>
          <w:sz w:val="22"/>
          <w:szCs w:val="22"/>
        </w:rPr>
        <w:t>(выполненных работах, оказанных услугах)</w:t>
      </w:r>
      <w:r w:rsidRPr="00F329DD">
        <w:rPr>
          <w:rStyle w:val="affff6"/>
          <w:b/>
          <w:sz w:val="22"/>
          <w:szCs w:val="22"/>
        </w:rPr>
        <w:footnoteReference w:id="1"/>
      </w:r>
    </w:p>
    <w:p w14:paraId="3CB9A782" w14:textId="77777777" w:rsidR="004546C6" w:rsidRPr="00F329DD" w:rsidRDefault="004546C6" w:rsidP="004546C6">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4546C6" w:rsidRPr="00F329DD" w14:paraId="6CE6B504" w14:textId="77777777" w:rsidTr="004546C6">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95C04B6" w14:textId="77777777" w:rsidR="004546C6" w:rsidRPr="00F329DD" w:rsidRDefault="004546C6">
            <w:pPr>
              <w:pStyle w:val="Aacao4"/>
              <w:tabs>
                <w:tab w:val="clear" w:pos="360"/>
                <w:tab w:val="left" w:pos="708"/>
              </w:tabs>
              <w:spacing w:after="0" w:line="240" w:lineRule="auto"/>
              <w:rPr>
                <w:rFonts w:ascii="Times New Roman" w:hAnsi="Times New Roman"/>
                <w:b w:val="0"/>
                <w:bCs w:val="0"/>
                <w:sz w:val="22"/>
                <w:szCs w:val="22"/>
                <w:lang w:eastAsia="en-US"/>
              </w:rPr>
            </w:pPr>
            <w:r w:rsidRPr="00F329DD">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A2D95D5" w14:textId="77777777" w:rsidR="004546C6" w:rsidRPr="00F329DD" w:rsidRDefault="004546C6">
            <w:pPr>
              <w:spacing w:line="254" w:lineRule="auto"/>
              <w:jc w:val="center"/>
              <w:rPr>
                <w:sz w:val="22"/>
                <w:szCs w:val="22"/>
                <w:lang w:eastAsia="en-US"/>
              </w:rPr>
            </w:pPr>
            <w:r w:rsidRPr="00F329DD">
              <w:rPr>
                <w:sz w:val="22"/>
                <w:szCs w:val="22"/>
                <w:lang w:eastAsia="en-US"/>
              </w:rPr>
              <w:t xml:space="preserve">Годовой объем поставленных товаров (выполненных  работ/ оказанных услуг) </w:t>
            </w:r>
          </w:p>
          <w:p w14:paraId="61D9CC71" w14:textId="77777777" w:rsidR="004546C6" w:rsidRPr="00F329DD" w:rsidRDefault="004546C6">
            <w:pPr>
              <w:spacing w:line="254" w:lineRule="auto"/>
              <w:jc w:val="center"/>
              <w:rPr>
                <w:sz w:val="22"/>
                <w:szCs w:val="22"/>
                <w:lang w:eastAsia="en-US"/>
              </w:rPr>
            </w:pPr>
            <w:r w:rsidRPr="00F329DD">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7B84F080" w14:textId="77777777" w:rsidR="004546C6" w:rsidRPr="00F329DD" w:rsidRDefault="004546C6">
            <w:pPr>
              <w:spacing w:line="254" w:lineRule="auto"/>
              <w:jc w:val="center"/>
              <w:rPr>
                <w:sz w:val="22"/>
                <w:szCs w:val="22"/>
                <w:lang w:eastAsia="en-US"/>
              </w:rPr>
            </w:pPr>
            <w:r w:rsidRPr="00F329DD">
              <w:rPr>
                <w:sz w:val="22"/>
                <w:szCs w:val="22"/>
                <w:lang w:eastAsia="en-US"/>
              </w:rPr>
              <w:t xml:space="preserve">Годовой объем аналогичных поставленных товаров (выполненных  работ/ оказанных услуг) </w:t>
            </w:r>
          </w:p>
          <w:p w14:paraId="360B5C75" w14:textId="77777777" w:rsidR="004546C6" w:rsidRPr="00F329DD" w:rsidRDefault="004546C6">
            <w:pPr>
              <w:spacing w:line="254" w:lineRule="auto"/>
              <w:jc w:val="center"/>
              <w:rPr>
                <w:sz w:val="22"/>
                <w:szCs w:val="22"/>
                <w:lang w:eastAsia="en-US"/>
              </w:rPr>
            </w:pPr>
            <w:r w:rsidRPr="00F329DD">
              <w:rPr>
                <w:sz w:val="22"/>
                <w:szCs w:val="22"/>
                <w:lang w:eastAsia="en-US"/>
              </w:rPr>
              <w:t>с НДС, руб.</w:t>
            </w:r>
          </w:p>
        </w:tc>
      </w:tr>
      <w:tr w:rsidR="004546C6" w:rsidRPr="00F329DD" w14:paraId="5C6BD1D2" w14:textId="77777777" w:rsidTr="004546C6">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9BB435A" w14:textId="77777777" w:rsidR="004546C6" w:rsidRPr="00F329DD" w:rsidRDefault="004546C6">
            <w:pPr>
              <w:pStyle w:val="Aacao4"/>
              <w:tabs>
                <w:tab w:val="clear" w:pos="360"/>
                <w:tab w:val="left" w:pos="708"/>
              </w:tabs>
              <w:spacing w:after="0" w:line="240" w:lineRule="auto"/>
              <w:rPr>
                <w:rFonts w:ascii="Times New Roman" w:hAnsi="Times New Roman"/>
                <w:bCs w:val="0"/>
                <w:sz w:val="22"/>
                <w:szCs w:val="22"/>
                <w:lang w:eastAsia="en-US"/>
              </w:rPr>
            </w:pPr>
            <w:r w:rsidRPr="00F329DD">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013B8EC" w14:textId="77777777" w:rsidR="004546C6" w:rsidRPr="00F329DD" w:rsidRDefault="004546C6">
            <w:pPr>
              <w:spacing w:line="254" w:lineRule="auto"/>
              <w:jc w:val="center"/>
              <w:rPr>
                <w:b/>
                <w:sz w:val="22"/>
                <w:szCs w:val="22"/>
                <w:lang w:eastAsia="en-US"/>
              </w:rPr>
            </w:pPr>
            <w:r w:rsidRPr="00F329DD">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FAA1EC9" w14:textId="77777777" w:rsidR="004546C6" w:rsidRPr="00F329DD" w:rsidRDefault="004546C6">
            <w:pPr>
              <w:spacing w:line="254" w:lineRule="auto"/>
              <w:jc w:val="center"/>
              <w:rPr>
                <w:b/>
                <w:sz w:val="22"/>
                <w:szCs w:val="22"/>
                <w:lang w:eastAsia="en-US"/>
              </w:rPr>
            </w:pPr>
            <w:r w:rsidRPr="00F329DD">
              <w:rPr>
                <w:b/>
                <w:sz w:val="22"/>
                <w:szCs w:val="22"/>
                <w:lang w:eastAsia="en-US"/>
              </w:rPr>
              <w:t>3</w:t>
            </w:r>
          </w:p>
        </w:tc>
      </w:tr>
      <w:tr w:rsidR="004546C6" w:rsidRPr="00F329DD" w14:paraId="633D621A" w14:textId="77777777" w:rsidTr="004546C6">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F5D4619" w14:textId="77777777" w:rsidR="004546C6" w:rsidRPr="00F329DD" w:rsidRDefault="004546C6">
            <w:pPr>
              <w:spacing w:line="254" w:lineRule="auto"/>
              <w:jc w:val="center"/>
              <w:rPr>
                <w:sz w:val="22"/>
                <w:szCs w:val="22"/>
                <w:lang w:eastAsia="en-US"/>
              </w:rPr>
            </w:pPr>
            <w:r w:rsidRPr="00F329DD">
              <w:rPr>
                <w:sz w:val="22"/>
                <w:szCs w:val="22"/>
                <w:lang w:eastAsia="en-US"/>
              </w:rPr>
              <w:t>2020</w:t>
            </w:r>
          </w:p>
        </w:tc>
        <w:tc>
          <w:tcPr>
            <w:tcW w:w="3600" w:type="dxa"/>
            <w:tcBorders>
              <w:top w:val="single" w:sz="4" w:space="0" w:color="auto"/>
              <w:left w:val="single" w:sz="4" w:space="0" w:color="auto"/>
              <w:bottom w:val="single" w:sz="4" w:space="0" w:color="auto"/>
              <w:right w:val="single" w:sz="4" w:space="0" w:color="auto"/>
            </w:tcBorders>
            <w:vAlign w:val="center"/>
          </w:tcPr>
          <w:p w14:paraId="2856FAA2" w14:textId="77777777" w:rsidR="004546C6" w:rsidRPr="00F329DD" w:rsidRDefault="004546C6">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BD9F29E" w14:textId="77777777" w:rsidR="004546C6" w:rsidRPr="00F329DD" w:rsidRDefault="004546C6">
            <w:pPr>
              <w:spacing w:line="254" w:lineRule="auto"/>
              <w:ind w:firstLine="709"/>
              <w:jc w:val="center"/>
              <w:rPr>
                <w:sz w:val="22"/>
                <w:szCs w:val="22"/>
                <w:lang w:eastAsia="en-US"/>
              </w:rPr>
            </w:pPr>
          </w:p>
        </w:tc>
      </w:tr>
      <w:tr w:rsidR="004546C6" w:rsidRPr="00F329DD" w14:paraId="21435BF7" w14:textId="77777777" w:rsidTr="004546C6">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44E95CF5" w14:textId="77777777" w:rsidR="004546C6" w:rsidRPr="00F329DD" w:rsidRDefault="004546C6">
            <w:pPr>
              <w:spacing w:line="254" w:lineRule="auto"/>
              <w:jc w:val="center"/>
              <w:rPr>
                <w:sz w:val="22"/>
                <w:szCs w:val="22"/>
                <w:lang w:eastAsia="en-US"/>
              </w:rPr>
            </w:pPr>
            <w:r w:rsidRPr="00F329DD">
              <w:rPr>
                <w:sz w:val="22"/>
                <w:szCs w:val="22"/>
                <w:lang w:eastAsia="en-US"/>
              </w:rPr>
              <w:t>2021</w:t>
            </w:r>
          </w:p>
        </w:tc>
        <w:tc>
          <w:tcPr>
            <w:tcW w:w="3600" w:type="dxa"/>
            <w:tcBorders>
              <w:top w:val="single" w:sz="4" w:space="0" w:color="auto"/>
              <w:left w:val="single" w:sz="4" w:space="0" w:color="auto"/>
              <w:bottom w:val="single" w:sz="4" w:space="0" w:color="auto"/>
              <w:right w:val="single" w:sz="4" w:space="0" w:color="auto"/>
            </w:tcBorders>
            <w:vAlign w:val="center"/>
          </w:tcPr>
          <w:p w14:paraId="479FF0DB" w14:textId="77777777" w:rsidR="004546C6" w:rsidRPr="00F329DD" w:rsidRDefault="004546C6">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DE7D0D5" w14:textId="77777777" w:rsidR="004546C6" w:rsidRPr="00F329DD" w:rsidRDefault="004546C6">
            <w:pPr>
              <w:spacing w:line="254" w:lineRule="auto"/>
              <w:ind w:firstLine="709"/>
              <w:jc w:val="center"/>
              <w:rPr>
                <w:sz w:val="22"/>
                <w:szCs w:val="22"/>
                <w:lang w:eastAsia="en-US"/>
              </w:rPr>
            </w:pPr>
          </w:p>
        </w:tc>
      </w:tr>
      <w:tr w:rsidR="004546C6" w:rsidRPr="00F329DD" w14:paraId="372220A1" w14:textId="77777777" w:rsidTr="004546C6">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02BCB61" w14:textId="77777777" w:rsidR="004546C6" w:rsidRPr="00F329DD" w:rsidRDefault="004546C6">
            <w:pPr>
              <w:spacing w:line="254" w:lineRule="auto"/>
              <w:jc w:val="center"/>
              <w:rPr>
                <w:sz w:val="22"/>
                <w:szCs w:val="22"/>
                <w:lang w:eastAsia="en-US"/>
              </w:rPr>
            </w:pPr>
            <w:r w:rsidRPr="00F329DD">
              <w:rPr>
                <w:sz w:val="22"/>
                <w:szCs w:val="22"/>
                <w:lang w:eastAsia="en-US"/>
              </w:rPr>
              <w:t>2022</w:t>
            </w:r>
          </w:p>
        </w:tc>
        <w:tc>
          <w:tcPr>
            <w:tcW w:w="3600" w:type="dxa"/>
            <w:tcBorders>
              <w:top w:val="single" w:sz="4" w:space="0" w:color="auto"/>
              <w:left w:val="single" w:sz="4" w:space="0" w:color="auto"/>
              <w:bottom w:val="single" w:sz="4" w:space="0" w:color="auto"/>
              <w:right w:val="single" w:sz="4" w:space="0" w:color="auto"/>
            </w:tcBorders>
            <w:vAlign w:val="center"/>
          </w:tcPr>
          <w:p w14:paraId="1B260801" w14:textId="77777777" w:rsidR="004546C6" w:rsidRPr="00F329DD" w:rsidRDefault="004546C6">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D0DD7F2" w14:textId="77777777" w:rsidR="004546C6" w:rsidRPr="00F329DD" w:rsidRDefault="004546C6">
            <w:pPr>
              <w:spacing w:line="254" w:lineRule="auto"/>
              <w:ind w:firstLine="709"/>
              <w:jc w:val="center"/>
              <w:rPr>
                <w:sz w:val="22"/>
                <w:szCs w:val="22"/>
                <w:lang w:eastAsia="en-US"/>
              </w:rPr>
            </w:pPr>
          </w:p>
        </w:tc>
      </w:tr>
      <w:tr w:rsidR="004546C6" w:rsidRPr="00F329DD" w14:paraId="226B6673" w14:textId="77777777" w:rsidTr="004546C6">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34A7F6E" w14:textId="77777777" w:rsidR="004546C6" w:rsidRPr="00F329DD" w:rsidRDefault="004546C6">
            <w:pPr>
              <w:pStyle w:val="4"/>
              <w:keepNext w:val="0"/>
              <w:widowControl w:val="0"/>
              <w:numPr>
                <w:ilvl w:val="0"/>
                <w:numId w:val="0"/>
              </w:numPr>
              <w:spacing w:line="254" w:lineRule="auto"/>
              <w:ind w:left="1701" w:hanging="1134"/>
              <w:rPr>
                <w:b w:val="0"/>
                <w:sz w:val="22"/>
                <w:szCs w:val="22"/>
                <w:lang w:eastAsia="en-US"/>
              </w:rPr>
            </w:pPr>
            <w:r w:rsidRPr="00F329DD">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4C07689D" w14:textId="77777777" w:rsidR="004546C6" w:rsidRPr="00F329DD" w:rsidRDefault="004546C6">
            <w:pPr>
              <w:widowControl w:val="0"/>
              <w:spacing w:line="254"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3453E14" w14:textId="77777777" w:rsidR="004546C6" w:rsidRPr="00F329DD" w:rsidRDefault="004546C6">
            <w:pPr>
              <w:widowControl w:val="0"/>
              <w:spacing w:line="254" w:lineRule="auto"/>
              <w:ind w:firstLine="709"/>
              <w:jc w:val="center"/>
              <w:rPr>
                <w:i/>
                <w:sz w:val="22"/>
                <w:szCs w:val="22"/>
                <w:lang w:eastAsia="en-US"/>
              </w:rPr>
            </w:pPr>
          </w:p>
        </w:tc>
      </w:tr>
    </w:tbl>
    <w:p w14:paraId="0D4613CF" w14:textId="77777777" w:rsidR="004546C6" w:rsidRPr="00F329DD" w:rsidRDefault="004546C6" w:rsidP="004546C6">
      <w:pPr>
        <w:jc w:val="both"/>
        <w:rPr>
          <w:sz w:val="22"/>
          <w:szCs w:val="22"/>
        </w:rPr>
      </w:pPr>
      <w:r w:rsidRPr="00F329DD">
        <w:rPr>
          <w:sz w:val="22"/>
          <w:szCs w:val="22"/>
        </w:rPr>
        <w:t xml:space="preserve"> </w:t>
      </w:r>
    </w:p>
    <w:p w14:paraId="5472B15B" w14:textId="77777777" w:rsidR="004546C6" w:rsidRPr="00F329DD" w:rsidRDefault="004546C6" w:rsidP="004546C6">
      <w:pPr>
        <w:pStyle w:val="af3"/>
        <w:rPr>
          <w:rFonts w:ascii="Times New Roman" w:hAnsi="Times New Roman" w:cs="Times New Roman"/>
        </w:rPr>
      </w:pPr>
      <w:r w:rsidRPr="00F329DD">
        <w:rPr>
          <w:rStyle w:val="affff6"/>
        </w:rPr>
        <w:footnoteRef/>
      </w:r>
      <w:r w:rsidRPr="00F329DD">
        <w:t xml:space="preserve"> </w:t>
      </w:r>
      <w:r w:rsidRPr="00F329DD">
        <w:rPr>
          <w:rFonts w:ascii="Times New Roman" w:hAnsi="Times New Roman" w:cs="Times New Roman"/>
        </w:rPr>
        <w:t>За последние 3 (три) года, предшествующих дате окончания срока подачи Заявок</w:t>
      </w:r>
    </w:p>
    <w:p w14:paraId="4F0AE2FF" w14:textId="77777777" w:rsidR="004546C6" w:rsidRPr="00F329DD" w:rsidRDefault="004546C6" w:rsidP="004546C6">
      <w:pPr>
        <w:jc w:val="right"/>
        <w:rPr>
          <w:sz w:val="22"/>
          <w:szCs w:val="22"/>
        </w:rPr>
      </w:pPr>
    </w:p>
    <w:p w14:paraId="6FB342E6" w14:textId="77777777" w:rsidR="004546C6" w:rsidRPr="00F329DD" w:rsidRDefault="004546C6" w:rsidP="004546C6">
      <w:pPr>
        <w:jc w:val="right"/>
        <w:rPr>
          <w:sz w:val="22"/>
          <w:szCs w:val="22"/>
        </w:rPr>
      </w:pPr>
    </w:p>
    <w:p w14:paraId="4B1A71D5" w14:textId="77777777" w:rsidR="004546C6" w:rsidRPr="00F329DD" w:rsidRDefault="004546C6" w:rsidP="004546C6">
      <w:pPr>
        <w:tabs>
          <w:tab w:val="left" w:pos="3562"/>
          <w:tab w:val="left" w:leader="underscore" w:pos="5774"/>
          <w:tab w:val="left" w:leader="underscore" w:pos="8218"/>
        </w:tabs>
        <w:ind w:firstLine="709"/>
        <w:jc w:val="both"/>
        <w:rPr>
          <w:sz w:val="22"/>
          <w:szCs w:val="22"/>
        </w:rPr>
      </w:pPr>
      <w:r w:rsidRPr="00F329DD">
        <w:rPr>
          <w:sz w:val="22"/>
          <w:szCs w:val="22"/>
        </w:rPr>
        <w:t>Руководитель организации (уполномоченное лицо)___________________________________________________/_______________(ФИО)</w:t>
      </w:r>
    </w:p>
    <w:p w14:paraId="508DD105" w14:textId="77777777" w:rsidR="004546C6" w:rsidRPr="00F329DD" w:rsidRDefault="004546C6" w:rsidP="004546C6">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F329DD">
        <w:rPr>
          <w:sz w:val="22"/>
          <w:szCs w:val="22"/>
        </w:rPr>
        <w:t>м.п</w:t>
      </w:r>
      <w:proofErr w:type="spellEnd"/>
      <w:r w:rsidRPr="00F329DD">
        <w:rPr>
          <w:sz w:val="22"/>
          <w:szCs w:val="22"/>
        </w:rPr>
        <w:t>.</w:t>
      </w:r>
      <w:r w:rsidRPr="00F329DD">
        <w:rPr>
          <w:sz w:val="22"/>
          <w:szCs w:val="22"/>
        </w:rPr>
        <w:tab/>
        <w:t>Дата</w:t>
      </w:r>
      <w:r w:rsidRPr="00F329DD">
        <w:rPr>
          <w:sz w:val="22"/>
          <w:szCs w:val="22"/>
        </w:rPr>
        <w:tab/>
      </w:r>
      <w:r w:rsidRPr="00F329DD">
        <w:rPr>
          <w:sz w:val="22"/>
          <w:szCs w:val="22"/>
        </w:rPr>
        <w:tab/>
        <w:t>/</w:t>
      </w:r>
      <w:r w:rsidRPr="00F329DD">
        <w:rPr>
          <w:sz w:val="22"/>
          <w:szCs w:val="22"/>
        </w:rPr>
        <w:tab/>
        <w:t>/</w:t>
      </w:r>
      <w:r w:rsidRPr="00F329DD">
        <w:rPr>
          <w:sz w:val="22"/>
          <w:szCs w:val="22"/>
        </w:rPr>
        <w:tab/>
      </w:r>
    </w:p>
    <w:p w14:paraId="6B988215" w14:textId="77777777" w:rsidR="004546C6" w:rsidRPr="00F329DD" w:rsidRDefault="004546C6" w:rsidP="004546C6">
      <w:pPr>
        <w:jc w:val="right"/>
        <w:rPr>
          <w:sz w:val="22"/>
          <w:szCs w:val="22"/>
        </w:rPr>
      </w:pPr>
    </w:p>
    <w:p w14:paraId="54C35497" w14:textId="77777777" w:rsidR="004546C6" w:rsidRPr="00F329DD" w:rsidRDefault="004546C6" w:rsidP="004546C6">
      <w:pPr>
        <w:jc w:val="right"/>
        <w:rPr>
          <w:sz w:val="22"/>
          <w:szCs w:val="22"/>
        </w:rPr>
      </w:pPr>
    </w:p>
    <w:p w14:paraId="64911386" w14:textId="77777777" w:rsidR="004546C6" w:rsidRPr="00F329DD" w:rsidRDefault="004546C6" w:rsidP="004546C6">
      <w:pPr>
        <w:jc w:val="right"/>
        <w:rPr>
          <w:sz w:val="22"/>
          <w:szCs w:val="22"/>
        </w:rPr>
      </w:pPr>
      <w:r w:rsidRPr="00F329DD">
        <w:rPr>
          <w:sz w:val="22"/>
          <w:szCs w:val="22"/>
        </w:rPr>
        <w:t>Таблица №3</w:t>
      </w:r>
    </w:p>
    <w:p w14:paraId="2CA6E063" w14:textId="77777777" w:rsidR="004546C6" w:rsidRPr="00F329DD" w:rsidRDefault="004546C6" w:rsidP="004546C6">
      <w:pPr>
        <w:pStyle w:val="38"/>
        <w:jc w:val="center"/>
        <w:rPr>
          <w:b/>
          <w:color w:val="auto"/>
          <w:sz w:val="22"/>
          <w:szCs w:val="22"/>
          <w:u w:val="none"/>
        </w:rPr>
      </w:pPr>
      <w:r w:rsidRPr="00F329DD">
        <w:rPr>
          <w:b/>
          <w:color w:val="auto"/>
          <w:sz w:val="22"/>
          <w:szCs w:val="22"/>
          <w:u w:val="none"/>
        </w:rPr>
        <w:t>Справка о выполнении Участником аналогичных поставок товаров (выполнении работ, оказания услуг)</w:t>
      </w:r>
    </w:p>
    <w:p w14:paraId="18FAEE3D" w14:textId="77777777" w:rsidR="004546C6" w:rsidRPr="00F329DD" w:rsidRDefault="004546C6" w:rsidP="004546C6">
      <w:pPr>
        <w:ind w:firstLine="709"/>
        <w:jc w:val="both"/>
        <w:rPr>
          <w:b/>
          <w:sz w:val="22"/>
          <w:szCs w:val="22"/>
          <w:lang w:val="x-none"/>
        </w:rPr>
      </w:pPr>
    </w:p>
    <w:p w14:paraId="6D925D71" w14:textId="77777777" w:rsidR="004546C6" w:rsidRPr="00F329DD" w:rsidRDefault="004546C6" w:rsidP="004546C6">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4546C6" w:rsidRPr="00F329DD" w14:paraId="3A3320A1" w14:textId="77777777" w:rsidTr="004546C6">
        <w:tc>
          <w:tcPr>
            <w:tcW w:w="568" w:type="dxa"/>
            <w:tcBorders>
              <w:top w:val="single" w:sz="4" w:space="0" w:color="auto"/>
              <w:left w:val="single" w:sz="4" w:space="0" w:color="auto"/>
              <w:bottom w:val="single" w:sz="4" w:space="0" w:color="auto"/>
              <w:right w:val="single" w:sz="4" w:space="0" w:color="auto"/>
            </w:tcBorders>
            <w:vAlign w:val="center"/>
            <w:hideMark/>
          </w:tcPr>
          <w:p w14:paraId="2317BC9A" w14:textId="77777777" w:rsidR="004546C6" w:rsidRPr="00F329DD" w:rsidRDefault="004546C6">
            <w:pPr>
              <w:spacing w:line="254" w:lineRule="auto"/>
              <w:jc w:val="center"/>
              <w:rPr>
                <w:sz w:val="22"/>
                <w:szCs w:val="22"/>
                <w:lang w:eastAsia="en-US"/>
              </w:rPr>
            </w:pPr>
            <w:r w:rsidRPr="00F329DD">
              <w:rPr>
                <w:sz w:val="22"/>
                <w:szCs w:val="22"/>
                <w:lang w:eastAsia="en-US"/>
              </w:rPr>
              <w:t>№</w:t>
            </w:r>
          </w:p>
          <w:p w14:paraId="60AB1FDC" w14:textId="77777777" w:rsidR="004546C6" w:rsidRPr="00F329DD" w:rsidRDefault="004546C6">
            <w:pPr>
              <w:spacing w:line="254" w:lineRule="auto"/>
              <w:jc w:val="center"/>
              <w:rPr>
                <w:b/>
                <w:sz w:val="22"/>
                <w:szCs w:val="22"/>
                <w:lang w:eastAsia="en-US"/>
              </w:rPr>
            </w:pPr>
            <w:r w:rsidRPr="00F329DD">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1FF21271" w14:textId="77777777" w:rsidR="004546C6" w:rsidRPr="00F329DD" w:rsidRDefault="004546C6">
            <w:pPr>
              <w:pStyle w:val="afd"/>
              <w:spacing w:line="254" w:lineRule="auto"/>
              <w:jc w:val="center"/>
              <w:rPr>
                <w:sz w:val="22"/>
                <w:szCs w:val="22"/>
                <w:lang w:eastAsia="en-US"/>
              </w:rPr>
            </w:pPr>
            <w:r w:rsidRPr="00F329DD">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BA3286" w14:textId="77777777" w:rsidR="004546C6" w:rsidRPr="00F329DD" w:rsidRDefault="004546C6">
            <w:pPr>
              <w:spacing w:line="254" w:lineRule="auto"/>
              <w:jc w:val="center"/>
              <w:rPr>
                <w:sz w:val="22"/>
                <w:szCs w:val="22"/>
                <w:lang w:eastAsia="en-US"/>
              </w:rPr>
            </w:pPr>
            <w:r w:rsidRPr="00F329DD">
              <w:rPr>
                <w:sz w:val="22"/>
                <w:szCs w:val="22"/>
                <w:lang w:eastAsia="en-US"/>
              </w:rPr>
              <w:t>Наименование заказчика,</w:t>
            </w:r>
          </w:p>
          <w:p w14:paraId="1630FE5F" w14:textId="77777777" w:rsidR="004546C6" w:rsidRPr="00F329DD" w:rsidRDefault="004546C6">
            <w:pPr>
              <w:pStyle w:val="afd"/>
              <w:spacing w:line="254" w:lineRule="auto"/>
              <w:jc w:val="center"/>
              <w:rPr>
                <w:sz w:val="22"/>
                <w:szCs w:val="22"/>
                <w:lang w:eastAsia="en-US"/>
              </w:rPr>
            </w:pPr>
            <w:r w:rsidRPr="00F329DD">
              <w:rPr>
                <w:sz w:val="22"/>
                <w:szCs w:val="22"/>
                <w:lang w:eastAsia="en-US"/>
              </w:rPr>
              <w:t>адрес и контактный телефон/факс заказчика,</w:t>
            </w:r>
          </w:p>
          <w:p w14:paraId="709B451F" w14:textId="77777777" w:rsidR="004546C6" w:rsidRPr="00F329DD" w:rsidRDefault="004546C6">
            <w:pPr>
              <w:spacing w:line="254" w:lineRule="auto"/>
              <w:jc w:val="center"/>
              <w:rPr>
                <w:sz w:val="22"/>
                <w:szCs w:val="22"/>
                <w:lang w:eastAsia="en-US"/>
              </w:rPr>
            </w:pPr>
            <w:r w:rsidRPr="00F329DD">
              <w:rPr>
                <w:sz w:val="22"/>
                <w:szCs w:val="22"/>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FB7A276" w14:textId="77777777" w:rsidR="004546C6" w:rsidRPr="00F329DD" w:rsidRDefault="004546C6">
            <w:pPr>
              <w:pStyle w:val="Aacao4"/>
              <w:tabs>
                <w:tab w:val="clear" w:pos="360"/>
                <w:tab w:val="left" w:pos="2340"/>
              </w:tabs>
              <w:spacing w:after="0" w:line="240" w:lineRule="auto"/>
              <w:rPr>
                <w:rFonts w:ascii="Times New Roman" w:hAnsi="Times New Roman"/>
                <w:b w:val="0"/>
                <w:bCs w:val="0"/>
                <w:sz w:val="22"/>
                <w:szCs w:val="22"/>
                <w:lang w:eastAsia="en-US"/>
              </w:rPr>
            </w:pPr>
            <w:r w:rsidRPr="00F329DD">
              <w:rPr>
                <w:rFonts w:ascii="Times New Roman" w:hAnsi="Times New Roman"/>
                <w:b w:val="0"/>
                <w:bCs w:val="0"/>
                <w:sz w:val="22"/>
                <w:szCs w:val="22"/>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E0476F" w14:textId="77777777" w:rsidR="004546C6" w:rsidRPr="00F329DD" w:rsidRDefault="004546C6">
            <w:pPr>
              <w:pStyle w:val="Aacao4"/>
              <w:tabs>
                <w:tab w:val="clear" w:pos="360"/>
                <w:tab w:val="left" w:pos="708"/>
              </w:tabs>
              <w:spacing w:after="0" w:line="240" w:lineRule="auto"/>
              <w:rPr>
                <w:rFonts w:ascii="Times New Roman" w:hAnsi="Times New Roman"/>
                <w:b w:val="0"/>
                <w:sz w:val="22"/>
                <w:szCs w:val="22"/>
                <w:lang w:eastAsia="en-US"/>
              </w:rPr>
            </w:pPr>
            <w:r w:rsidRPr="00F329DD">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причитающейся доли договора</w:t>
            </w:r>
          </w:p>
          <w:p w14:paraId="41213A80" w14:textId="77777777" w:rsidR="004546C6" w:rsidRPr="00F329DD" w:rsidRDefault="004546C6">
            <w:pPr>
              <w:pStyle w:val="Aacao4"/>
              <w:tabs>
                <w:tab w:val="clear" w:pos="360"/>
                <w:tab w:val="left" w:pos="708"/>
              </w:tabs>
              <w:spacing w:after="0" w:line="240" w:lineRule="auto"/>
              <w:rPr>
                <w:rFonts w:ascii="Times New Roman" w:hAnsi="Times New Roman"/>
                <w:b w:val="0"/>
                <w:bCs w:val="0"/>
                <w:sz w:val="22"/>
                <w:szCs w:val="22"/>
                <w:lang w:eastAsia="en-US"/>
              </w:rPr>
            </w:pPr>
            <w:r w:rsidRPr="00F329DD">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CE1DC9" w14:textId="77777777" w:rsidR="004546C6" w:rsidRPr="00F329DD" w:rsidRDefault="004546C6">
            <w:pPr>
              <w:pStyle w:val="Aacao4"/>
              <w:tabs>
                <w:tab w:val="clear" w:pos="360"/>
                <w:tab w:val="left" w:pos="708"/>
              </w:tabs>
              <w:spacing w:after="0" w:line="240" w:lineRule="auto"/>
              <w:rPr>
                <w:rFonts w:ascii="Times New Roman" w:hAnsi="Times New Roman"/>
                <w:b w:val="0"/>
                <w:bCs w:val="0"/>
                <w:sz w:val="22"/>
                <w:szCs w:val="22"/>
                <w:lang w:eastAsia="en-US"/>
              </w:rPr>
            </w:pPr>
            <w:r w:rsidRPr="00F329DD">
              <w:rPr>
                <w:rFonts w:ascii="Times New Roman" w:hAnsi="Times New Roman"/>
                <w:b w:val="0"/>
                <w:bCs w:val="0"/>
                <w:sz w:val="22"/>
                <w:szCs w:val="22"/>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598755" w14:textId="77777777" w:rsidR="004546C6" w:rsidRPr="00F329DD" w:rsidRDefault="004546C6">
            <w:pPr>
              <w:spacing w:line="254" w:lineRule="auto"/>
              <w:jc w:val="center"/>
              <w:rPr>
                <w:sz w:val="22"/>
                <w:szCs w:val="22"/>
                <w:lang w:eastAsia="en-US"/>
              </w:rPr>
            </w:pPr>
            <w:r w:rsidRPr="00F329DD">
              <w:rPr>
                <w:sz w:val="22"/>
                <w:szCs w:val="22"/>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A97D28" w14:textId="77777777" w:rsidR="004546C6" w:rsidRPr="00F329DD" w:rsidRDefault="004546C6">
            <w:pPr>
              <w:spacing w:line="254" w:lineRule="auto"/>
              <w:jc w:val="center"/>
              <w:rPr>
                <w:sz w:val="22"/>
                <w:szCs w:val="22"/>
                <w:lang w:eastAsia="en-US"/>
              </w:rPr>
            </w:pPr>
            <w:r w:rsidRPr="00F329DD">
              <w:rPr>
                <w:sz w:val="22"/>
                <w:szCs w:val="22"/>
                <w:lang w:eastAsia="en-US"/>
              </w:rPr>
              <w:t>Сведения о претензиях заказчика к выполнению обязательств</w:t>
            </w:r>
          </w:p>
        </w:tc>
      </w:tr>
      <w:tr w:rsidR="004546C6" w:rsidRPr="00F329DD" w14:paraId="4F169C4F" w14:textId="77777777" w:rsidTr="004546C6">
        <w:tc>
          <w:tcPr>
            <w:tcW w:w="568" w:type="dxa"/>
            <w:tcBorders>
              <w:top w:val="single" w:sz="4" w:space="0" w:color="auto"/>
              <w:left w:val="single" w:sz="4" w:space="0" w:color="auto"/>
              <w:bottom w:val="single" w:sz="4" w:space="0" w:color="auto"/>
              <w:right w:val="single" w:sz="4" w:space="0" w:color="auto"/>
            </w:tcBorders>
          </w:tcPr>
          <w:p w14:paraId="567783B3" w14:textId="77777777" w:rsidR="004546C6" w:rsidRPr="00F329DD" w:rsidRDefault="004546C6" w:rsidP="004168F4">
            <w:pPr>
              <w:numPr>
                <w:ilvl w:val="0"/>
                <w:numId w:val="38"/>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4204413E" w14:textId="77777777" w:rsidR="004546C6" w:rsidRPr="00F329DD" w:rsidRDefault="004546C6">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847D1D9" w14:textId="77777777" w:rsidR="004546C6" w:rsidRPr="00F329DD" w:rsidRDefault="004546C6">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364A4202" w14:textId="77777777" w:rsidR="004546C6" w:rsidRPr="00F329DD" w:rsidRDefault="004546C6">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9D307D7" w14:textId="77777777" w:rsidR="004546C6" w:rsidRPr="00F329DD" w:rsidRDefault="004546C6">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FE09707" w14:textId="77777777" w:rsidR="004546C6" w:rsidRPr="00F329DD" w:rsidRDefault="004546C6">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60EABCE" w14:textId="77777777" w:rsidR="004546C6" w:rsidRPr="00F329DD" w:rsidRDefault="004546C6">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BE1C384" w14:textId="77777777" w:rsidR="004546C6" w:rsidRPr="00F329DD" w:rsidRDefault="004546C6">
            <w:pPr>
              <w:spacing w:line="254" w:lineRule="auto"/>
              <w:rPr>
                <w:sz w:val="22"/>
                <w:szCs w:val="22"/>
                <w:lang w:eastAsia="en-US"/>
              </w:rPr>
            </w:pPr>
          </w:p>
        </w:tc>
      </w:tr>
      <w:tr w:rsidR="004546C6" w:rsidRPr="00F329DD" w14:paraId="1D1E56F1" w14:textId="77777777" w:rsidTr="004546C6">
        <w:tc>
          <w:tcPr>
            <w:tcW w:w="568" w:type="dxa"/>
            <w:tcBorders>
              <w:top w:val="single" w:sz="4" w:space="0" w:color="auto"/>
              <w:left w:val="single" w:sz="4" w:space="0" w:color="auto"/>
              <w:bottom w:val="single" w:sz="4" w:space="0" w:color="auto"/>
              <w:right w:val="single" w:sz="4" w:space="0" w:color="auto"/>
            </w:tcBorders>
          </w:tcPr>
          <w:p w14:paraId="31775832" w14:textId="77777777" w:rsidR="004546C6" w:rsidRPr="00F329DD" w:rsidRDefault="004546C6" w:rsidP="004168F4">
            <w:pPr>
              <w:numPr>
                <w:ilvl w:val="0"/>
                <w:numId w:val="38"/>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4A7F334E" w14:textId="77777777" w:rsidR="004546C6" w:rsidRPr="00F329DD" w:rsidRDefault="004546C6">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CE01992" w14:textId="77777777" w:rsidR="004546C6" w:rsidRPr="00F329DD" w:rsidRDefault="004546C6">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0C41AE8A" w14:textId="77777777" w:rsidR="004546C6" w:rsidRPr="00F329DD" w:rsidRDefault="004546C6">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ED195F6" w14:textId="77777777" w:rsidR="004546C6" w:rsidRPr="00F329DD" w:rsidRDefault="004546C6">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5972D030" w14:textId="77777777" w:rsidR="004546C6" w:rsidRPr="00F329DD" w:rsidRDefault="004546C6">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4A9A8C4" w14:textId="77777777" w:rsidR="004546C6" w:rsidRPr="00F329DD" w:rsidRDefault="004546C6">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BBC2D30" w14:textId="77777777" w:rsidR="004546C6" w:rsidRPr="00F329DD" w:rsidRDefault="004546C6">
            <w:pPr>
              <w:spacing w:line="254" w:lineRule="auto"/>
              <w:rPr>
                <w:sz w:val="22"/>
                <w:szCs w:val="22"/>
                <w:lang w:eastAsia="en-US"/>
              </w:rPr>
            </w:pPr>
          </w:p>
        </w:tc>
      </w:tr>
      <w:tr w:rsidR="004546C6" w:rsidRPr="00F329DD" w14:paraId="443EB0C3" w14:textId="77777777" w:rsidTr="004546C6">
        <w:tc>
          <w:tcPr>
            <w:tcW w:w="568" w:type="dxa"/>
            <w:tcBorders>
              <w:top w:val="single" w:sz="4" w:space="0" w:color="auto"/>
              <w:left w:val="single" w:sz="4" w:space="0" w:color="auto"/>
              <w:bottom w:val="single" w:sz="4" w:space="0" w:color="auto"/>
              <w:right w:val="single" w:sz="4" w:space="0" w:color="auto"/>
            </w:tcBorders>
          </w:tcPr>
          <w:p w14:paraId="2FFA207C" w14:textId="77777777" w:rsidR="004546C6" w:rsidRPr="00F329DD" w:rsidRDefault="004546C6" w:rsidP="004168F4">
            <w:pPr>
              <w:numPr>
                <w:ilvl w:val="0"/>
                <w:numId w:val="38"/>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29BD1315" w14:textId="77777777" w:rsidR="004546C6" w:rsidRPr="00F329DD" w:rsidRDefault="004546C6">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5591E4E5" w14:textId="77777777" w:rsidR="004546C6" w:rsidRPr="00F329DD" w:rsidRDefault="004546C6">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5906FDFB" w14:textId="77777777" w:rsidR="004546C6" w:rsidRPr="00F329DD" w:rsidRDefault="004546C6">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C4A6963" w14:textId="77777777" w:rsidR="004546C6" w:rsidRPr="00F329DD" w:rsidRDefault="004546C6">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DB9E7AF" w14:textId="77777777" w:rsidR="004546C6" w:rsidRPr="00F329DD" w:rsidRDefault="004546C6">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FFA13FD" w14:textId="77777777" w:rsidR="004546C6" w:rsidRPr="00F329DD" w:rsidRDefault="004546C6">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7DDD4EF" w14:textId="77777777" w:rsidR="004546C6" w:rsidRPr="00F329DD" w:rsidRDefault="004546C6">
            <w:pPr>
              <w:spacing w:line="254" w:lineRule="auto"/>
              <w:rPr>
                <w:sz w:val="22"/>
                <w:szCs w:val="22"/>
                <w:lang w:eastAsia="en-US"/>
              </w:rPr>
            </w:pPr>
          </w:p>
        </w:tc>
      </w:tr>
    </w:tbl>
    <w:p w14:paraId="340FFDCF" w14:textId="77777777" w:rsidR="004546C6" w:rsidRPr="00F329DD" w:rsidRDefault="004546C6" w:rsidP="004546C6">
      <w:pPr>
        <w:keepNext/>
        <w:jc w:val="center"/>
        <w:rPr>
          <w:b/>
          <w:sz w:val="22"/>
          <w:szCs w:val="22"/>
        </w:rPr>
      </w:pPr>
    </w:p>
    <w:p w14:paraId="6488C749" w14:textId="77777777" w:rsidR="004546C6" w:rsidRPr="00F329DD" w:rsidRDefault="004546C6" w:rsidP="004546C6">
      <w:pPr>
        <w:keepNext/>
        <w:jc w:val="center"/>
        <w:rPr>
          <w:b/>
          <w:sz w:val="22"/>
          <w:szCs w:val="22"/>
        </w:rPr>
      </w:pPr>
    </w:p>
    <w:p w14:paraId="6E523A98" w14:textId="77777777" w:rsidR="004546C6" w:rsidRPr="00F329DD" w:rsidRDefault="004546C6" w:rsidP="004546C6">
      <w:pPr>
        <w:keepNext/>
        <w:jc w:val="center"/>
        <w:rPr>
          <w:b/>
          <w:sz w:val="22"/>
          <w:szCs w:val="22"/>
        </w:rPr>
      </w:pPr>
    </w:p>
    <w:p w14:paraId="639EDBD1" w14:textId="77777777" w:rsidR="004546C6" w:rsidRPr="00F329DD" w:rsidRDefault="004546C6" w:rsidP="004546C6">
      <w:pPr>
        <w:tabs>
          <w:tab w:val="left" w:pos="3562"/>
          <w:tab w:val="left" w:leader="underscore" w:pos="5774"/>
          <w:tab w:val="left" w:leader="underscore" w:pos="8218"/>
        </w:tabs>
        <w:ind w:firstLine="709"/>
        <w:jc w:val="both"/>
        <w:rPr>
          <w:sz w:val="22"/>
          <w:szCs w:val="22"/>
        </w:rPr>
      </w:pPr>
      <w:r w:rsidRPr="00F329DD">
        <w:rPr>
          <w:sz w:val="22"/>
          <w:szCs w:val="22"/>
        </w:rPr>
        <w:t xml:space="preserve">Руководитель организации (уполномоченное лицо)_______________________________________________ </w:t>
      </w:r>
      <w:r w:rsidRPr="00F329DD">
        <w:rPr>
          <w:sz w:val="22"/>
          <w:szCs w:val="22"/>
        </w:rPr>
        <w:tab/>
        <w:t>/_______________(ФИО)</w:t>
      </w:r>
    </w:p>
    <w:p w14:paraId="6063D1D7" w14:textId="77777777" w:rsidR="004546C6" w:rsidRPr="00F329DD" w:rsidRDefault="004546C6" w:rsidP="004546C6">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F329DD">
        <w:rPr>
          <w:sz w:val="22"/>
          <w:szCs w:val="22"/>
        </w:rPr>
        <w:t>м.п</w:t>
      </w:r>
      <w:proofErr w:type="spellEnd"/>
      <w:r w:rsidRPr="00F329DD">
        <w:rPr>
          <w:sz w:val="22"/>
          <w:szCs w:val="22"/>
        </w:rPr>
        <w:t>.</w:t>
      </w:r>
      <w:r w:rsidRPr="00F329DD">
        <w:rPr>
          <w:sz w:val="22"/>
          <w:szCs w:val="22"/>
        </w:rPr>
        <w:tab/>
        <w:t>Дата</w:t>
      </w:r>
      <w:r w:rsidRPr="00F329DD">
        <w:rPr>
          <w:sz w:val="22"/>
          <w:szCs w:val="22"/>
        </w:rPr>
        <w:tab/>
      </w:r>
      <w:r w:rsidRPr="00F329DD">
        <w:rPr>
          <w:sz w:val="22"/>
          <w:szCs w:val="22"/>
        </w:rPr>
        <w:tab/>
        <w:t>/</w:t>
      </w:r>
      <w:r w:rsidRPr="00F329DD">
        <w:rPr>
          <w:sz w:val="22"/>
          <w:szCs w:val="22"/>
        </w:rPr>
        <w:tab/>
        <w:t>/</w:t>
      </w:r>
      <w:r w:rsidRPr="00F329DD">
        <w:rPr>
          <w:sz w:val="22"/>
          <w:szCs w:val="22"/>
        </w:rPr>
        <w:tab/>
      </w:r>
    </w:p>
    <w:p w14:paraId="70761B0A" w14:textId="77777777" w:rsidR="004546C6" w:rsidRPr="00F329DD" w:rsidRDefault="004546C6" w:rsidP="004546C6">
      <w:pPr>
        <w:keepNext/>
        <w:jc w:val="center"/>
        <w:rPr>
          <w:b/>
          <w:sz w:val="22"/>
          <w:szCs w:val="22"/>
        </w:rPr>
      </w:pPr>
    </w:p>
    <w:p w14:paraId="7DF84B16" w14:textId="77777777" w:rsidR="004546C6" w:rsidRPr="00F329DD" w:rsidRDefault="004546C6" w:rsidP="004546C6">
      <w:pPr>
        <w:keepNext/>
        <w:jc w:val="center"/>
        <w:rPr>
          <w:b/>
          <w:sz w:val="22"/>
          <w:szCs w:val="22"/>
        </w:rPr>
      </w:pPr>
    </w:p>
    <w:p w14:paraId="39657FF5" w14:textId="77777777" w:rsidR="004546C6" w:rsidRPr="00F329DD" w:rsidRDefault="004546C6" w:rsidP="004546C6">
      <w:pPr>
        <w:keepNext/>
        <w:jc w:val="center"/>
        <w:rPr>
          <w:b/>
          <w:sz w:val="22"/>
          <w:szCs w:val="22"/>
        </w:rPr>
      </w:pPr>
      <w:r w:rsidRPr="00F329DD">
        <w:rPr>
          <w:b/>
          <w:sz w:val="22"/>
          <w:szCs w:val="22"/>
        </w:rPr>
        <w:t>Обеспеченность участника закупки трудовыми ресурсами</w:t>
      </w:r>
    </w:p>
    <w:p w14:paraId="05EAA250" w14:textId="77777777" w:rsidR="004546C6" w:rsidRPr="00F329DD" w:rsidRDefault="004546C6" w:rsidP="004546C6">
      <w:pPr>
        <w:keepNext/>
        <w:rPr>
          <w:sz w:val="22"/>
          <w:szCs w:val="22"/>
        </w:rPr>
      </w:pPr>
      <w:r w:rsidRPr="00F329DD">
        <w:rPr>
          <w:b/>
          <w:sz w:val="22"/>
          <w:szCs w:val="22"/>
        </w:rPr>
        <w:tab/>
      </w:r>
      <w:r w:rsidRPr="00F329DD">
        <w:rPr>
          <w:b/>
          <w:sz w:val="22"/>
          <w:szCs w:val="22"/>
        </w:rPr>
        <w:tab/>
      </w:r>
      <w:r w:rsidRPr="00F329DD">
        <w:rPr>
          <w:b/>
          <w:sz w:val="22"/>
          <w:szCs w:val="22"/>
        </w:rPr>
        <w:tab/>
      </w:r>
      <w:r w:rsidRPr="00F329DD">
        <w:rPr>
          <w:b/>
          <w:sz w:val="22"/>
          <w:szCs w:val="22"/>
        </w:rPr>
        <w:tab/>
      </w:r>
      <w:r w:rsidRPr="00F329DD">
        <w:rPr>
          <w:b/>
          <w:sz w:val="22"/>
          <w:szCs w:val="22"/>
        </w:rPr>
        <w:tab/>
      </w:r>
      <w:r w:rsidRPr="00F329DD">
        <w:rPr>
          <w:b/>
          <w:sz w:val="22"/>
          <w:szCs w:val="22"/>
        </w:rPr>
        <w:tab/>
      </w:r>
      <w:r w:rsidRPr="00F329DD">
        <w:rPr>
          <w:b/>
          <w:sz w:val="22"/>
          <w:szCs w:val="22"/>
        </w:rPr>
        <w:tab/>
      </w:r>
      <w:r w:rsidRPr="00F329DD">
        <w:rPr>
          <w:b/>
          <w:sz w:val="22"/>
          <w:szCs w:val="22"/>
        </w:rPr>
        <w:tab/>
      </w:r>
      <w:r w:rsidRPr="00F329DD">
        <w:rPr>
          <w:b/>
          <w:sz w:val="22"/>
          <w:szCs w:val="22"/>
        </w:rPr>
        <w:tab/>
      </w:r>
      <w:r w:rsidRPr="00F329DD">
        <w:rPr>
          <w:sz w:val="22"/>
          <w:szCs w:val="22"/>
        </w:rPr>
        <w:tab/>
      </w:r>
      <w:r w:rsidRPr="00F329DD">
        <w:rPr>
          <w:sz w:val="22"/>
          <w:szCs w:val="22"/>
        </w:rPr>
        <w:tab/>
        <w:t>Таблица №4.</w:t>
      </w:r>
    </w:p>
    <w:p w14:paraId="15619568" w14:textId="77777777" w:rsidR="004546C6" w:rsidRPr="00F329DD" w:rsidRDefault="004546C6" w:rsidP="004546C6">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4546C6" w:rsidRPr="00F329DD" w14:paraId="2B5C861F" w14:textId="77777777" w:rsidTr="004546C6">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BAD6F0D" w14:textId="77777777" w:rsidR="004546C6" w:rsidRPr="00F329DD" w:rsidRDefault="004546C6">
            <w:pPr>
              <w:numPr>
                <w:ilvl w:val="12"/>
                <w:numId w:val="0"/>
              </w:numPr>
              <w:spacing w:line="254" w:lineRule="auto"/>
              <w:jc w:val="center"/>
              <w:rPr>
                <w:b/>
                <w:sz w:val="22"/>
                <w:szCs w:val="22"/>
                <w:lang w:eastAsia="en-US"/>
              </w:rPr>
            </w:pPr>
            <w:r w:rsidRPr="00F329DD">
              <w:rPr>
                <w:b/>
                <w:sz w:val="22"/>
                <w:szCs w:val="22"/>
                <w:lang w:eastAsia="en-US"/>
              </w:rPr>
              <w:t>№</w:t>
            </w:r>
          </w:p>
          <w:p w14:paraId="278A2F60" w14:textId="77777777" w:rsidR="004546C6" w:rsidRPr="00F329DD" w:rsidRDefault="004546C6">
            <w:pPr>
              <w:numPr>
                <w:ilvl w:val="12"/>
                <w:numId w:val="0"/>
              </w:numPr>
              <w:spacing w:line="254" w:lineRule="auto"/>
              <w:jc w:val="center"/>
              <w:rPr>
                <w:b/>
                <w:sz w:val="22"/>
                <w:szCs w:val="22"/>
                <w:lang w:eastAsia="en-US"/>
              </w:rPr>
            </w:pPr>
            <w:r w:rsidRPr="00F329DD">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B482DB1" w14:textId="77777777" w:rsidR="004546C6" w:rsidRPr="00F329DD" w:rsidRDefault="004546C6">
            <w:pPr>
              <w:numPr>
                <w:ilvl w:val="12"/>
                <w:numId w:val="0"/>
              </w:numPr>
              <w:spacing w:line="254" w:lineRule="auto"/>
              <w:jc w:val="center"/>
              <w:rPr>
                <w:b/>
                <w:sz w:val="22"/>
                <w:szCs w:val="22"/>
                <w:lang w:eastAsia="en-US"/>
              </w:rPr>
            </w:pPr>
            <w:r w:rsidRPr="00F329DD">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1B0DEBDE" w14:textId="77777777" w:rsidR="004546C6" w:rsidRPr="00F329DD" w:rsidRDefault="004546C6">
            <w:pPr>
              <w:numPr>
                <w:ilvl w:val="12"/>
                <w:numId w:val="0"/>
              </w:numPr>
              <w:spacing w:line="254" w:lineRule="auto"/>
              <w:jc w:val="center"/>
              <w:rPr>
                <w:b/>
                <w:sz w:val="22"/>
                <w:szCs w:val="22"/>
                <w:lang w:eastAsia="en-US"/>
              </w:rPr>
            </w:pPr>
            <w:r w:rsidRPr="00F329DD">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001E7433" w14:textId="77777777" w:rsidR="004546C6" w:rsidRPr="00F329DD" w:rsidRDefault="004546C6">
            <w:pPr>
              <w:numPr>
                <w:ilvl w:val="12"/>
                <w:numId w:val="0"/>
              </w:numPr>
              <w:spacing w:line="254" w:lineRule="auto"/>
              <w:jc w:val="center"/>
              <w:rPr>
                <w:b/>
                <w:sz w:val="22"/>
                <w:szCs w:val="22"/>
                <w:lang w:eastAsia="en-US"/>
              </w:rPr>
            </w:pPr>
            <w:r w:rsidRPr="00F329DD">
              <w:rPr>
                <w:b/>
                <w:sz w:val="22"/>
                <w:szCs w:val="22"/>
                <w:lang w:eastAsia="en-US"/>
              </w:rPr>
              <w:t>Текущий  год</w:t>
            </w:r>
          </w:p>
        </w:tc>
      </w:tr>
      <w:tr w:rsidR="004546C6" w:rsidRPr="00F329DD" w14:paraId="1DE2ED62" w14:textId="77777777" w:rsidTr="004546C6">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7921295" w14:textId="77777777" w:rsidR="004546C6" w:rsidRPr="00F329DD" w:rsidRDefault="004546C6">
            <w:pPr>
              <w:numPr>
                <w:ilvl w:val="12"/>
                <w:numId w:val="0"/>
              </w:numPr>
              <w:spacing w:line="254" w:lineRule="auto"/>
              <w:jc w:val="center"/>
              <w:rPr>
                <w:b/>
                <w:sz w:val="22"/>
                <w:szCs w:val="22"/>
                <w:lang w:eastAsia="en-US"/>
              </w:rPr>
            </w:pPr>
            <w:r w:rsidRPr="00F329DD">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9DF8C49" w14:textId="77777777" w:rsidR="004546C6" w:rsidRPr="00F329DD" w:rsidRDefault="004546C6">
            <w:pPr>
              <w:numPr>
                <w:ilvl w:val="12"/>
                <w:numId w:val="0"/>
              </w:numPr>
              <w:spacing w:line="254" w:lineRule="auto"/>
              <w:jc w:val="center"/>
              <w:rPr>
                <w:b/>
                <w:sz w:val="22"/>
                <w:szCs w:val="22"/>
                <w:lang w:eastAsia="en-US"/>
              </w:rPr>
            </w:pPr>
            <w:r w:rsidRPr="00F329DD">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7015A229" w14:textId="77777777" w:rsidR="004546C6" w:rsidRPr="00F329DD" w:rsidRDefault="004546C6">
            <w:pPr>
              <w:numPr>
                <w:ilvl w:val="12"/>
                <w:numId w:val="0"/>
              </w:numPr>
              <w:spacing w:line="254" w:lineRule="auto"/>
              <w:jc w:val="center"/>
              <w:rPr>
                <w:b/>
                <w:sz w:val="22"/>
                <w:szCs w:val="22"/>
                <w:lang w:eastAsia="en-US"/>
              </w:rPr>
            </w:pPr>
            <w:r w:rsidRPr="00F329DD">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08FAF057" w14:textId="77777777" w:rsidR="004546C6" w:rsidRPr="00F329DD" w:rsidRDefault="004546C6">
            <w:pPr>
              <w:numPr>
                <w:ilvl w:val="12"/>
                <w:numId w:val="0"/>
              </w:numPr>
              <w:spacing w:line="254" w:lineRule="auto"/>
              <w:jc w:val="center"/>
              <w:rPr>
                <w:b/>
                <w:sz w:val="22"/>
                <w:szCs w:val="22"/>
                <w:lang w:eastAsia="en-US"/>
              </w:rPr>
            </w:pPr>
            <w:r w:rsidRPr="00F329DD">
              <w:rPr>
                <w:b/>
                <w:sz w:val="22"/>
                <w:szCs w:val="22"/>
                <w:lang w:eastAsia="en-US"/>
              </w:rPr>
              <w:t>4</w:t>
            </w:r>
          </w:p>
        </w:tc>
      </w:tr>
      <w:tr w:rsidR="004546C6" w:rsidRPr="00F329DD" w14:paraId="496BE912" w14:textId="77777777" w:rsidTr="004546C6">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5B98FC9" w14:textId="77777777" w:rsidR="004546C6" w:rsidRPr="00F329DD" w:rsidRDefault="004546C6">
            <w:pPr>
              <w:numPr>
                <w:ilvl w:val="12"/>
                <w:numId w:val="0"/>
              </w:numPr>
              <w:spacing w:line="254" w:lineRule="auto"/>
              <w:jc w:val="center"/>
              <w:rPr>
                <w:b/>
                <w:sz w:val="22"/>
                <w:szCs w:val="22"/>
                <w:lang w:eastAsia="en-US"/>
              </w:rPr>
            </w:pPr>
            <w:r w:rsidRPr="00F329DD">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ACDDAEC" w14:textId="77777777" w:rsidR="004546C6" w:rsidRPr="00F329DD" w:rsidRDefault="004546C6">
            <w:pPr>
              <w:pStyle w:val="af8"/>
              <w:numPr>
                <w:ilvl w:val="12"/>
                <w:numId w:val="0"/>
              </w:numPr>
              <w:spacing w:line="254" w:lineRule="auto"/>
              <w:jc w:val="center"/>
              <w:rPr>
                <w:rFonts w:ascii="Times New Roman" w:hAnsi="Times New Roman"/>
                <w:bCs/>
                <w:sz w:val="22"/>
                <w:szCs w:val="22"/>
                <w:lang w:eastAsia="en-US"/>
              </w:rPr>
            </w:pPr>
            <w:r w:rsidRPr="00F329DD">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265485D3" w14:textId="77777777" w:rsidR="004546C6" w:rsidRPr="00F329DD" w:rsidRDefault="004546C6">
            <w:pPr>
              <w:pStyle w:val="af8"/>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139EAD52" w14:textId="77777777" w:rsidR="004546C6" w:rsidRPr="00F329DD" w:rsidRDefault="004546C6">
            <w:pPr>
              <w:numPr>
                <w:ilvl w:val="12"/>
                <w:numId w:val="0"/>
              </w:numPr>
              <w:spacing w:line="254" w:lineRule="auto"/>
              <w:jc w:val="center"/>
              <w:rPr>
                <w:bCs/>
                <w:sz w:val="22"/>
                <w:szCs w:val="22"/>
                <w:lang w:eastAsia="en-US"/>
              </w:rPr>
            </w:pPr>
          </w:p>
        </w:tc>
      </w:tr>
      <w:tr w:rsidR="004546C6" w:rsidRPr="00F329DD" w14:paraId="241E9BA8" w14:textId="77777777" w:rsidTr="004546C6">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BD93FEA" w14:textId="77777777" w:rsidR="004546C6" w:rsidRPr="00F329DD" w:rsidRDefault="004546C6">
            <w:pPr>
              <w:numPr>
                <w:ilvl w:val="12"/>
                <w:numId w:val="0"/>
              </w:numPr>
              <w:spacing w:line="254" w:lineRule="auto"/>
              <w:jc w:val="center"/>
              <w:rPr>
                <w:b/>
                <w:sz w:val="22"/>
                <w:szCs w:val="22"/>
                <w:lang w:eastAsia="en-US"/>
              </w:rPr>
            </w:pPr>
            <w:r w:rsidRPr="00F329DD">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875CED2" w14:textId="77777777" w:rsidR="004546C6" w:rsidRPr="00F329DD" w:rsidRDefault="004546C6">
            <w:pPr>
              <w:numPr>
                <w:ilvl w:val="12"/>
                <w:numId w:val="0"/>
              </w:numPr>
              <w:spacing w:line="254" w:lineRule="auto"/>
              <w:jc w:val="center"/>
              <w:rPr>
                <w:bCs/>
                <w:sz w:val="22"/>
                <w:szCs w:val="22"/>
                <w:lang w:eastAsia="en-US"/>
              </w:rPr>
            </w:pPr>
            <w:r w:rsidRPr="00F329DD">
              <w:rPr>
                <w:bCs/>
                <w:sz w:val="22"/>
                <w:szCs w:val="22"/>
                <w:lang w:eastAsia="en-US"/>
              </w:rPr>
              <w:t xml:space="preserve">Количество сотрудников, занимающихся </w:t>
            </w:r>
            <w:r w:rsidRPr="00F329DD">
              <w:rPr>
                <w:sz w:val="22"/>
                <w:szCs w:val="22"/>
                <w:lang w:eastAsia="en-US"/>
              </w:rPr>
              <w:t>поставкой товара (выполнением работ,</w:t>
            </w:r>
            <w:r w:rsidRPr="00F329DD">
              <w:rPr>
                <w:bCs/>
                <w:sz w:val="22"/>
                <w:szCs w:val="22"/>
                <w:lang w:eastAsia="en-US"/>
              </w:rPr>
              <w:t xml:space="preserve"> оказанием </w:t>
            </w:r>
          </w:p>
          <w:p w14:paraId="0A8C2DD4" w14:textId="77777777" w:rsidR="004546C6" w:rsidRPr="00F329DD" w:rsidRDefault="004546C6">
            <w:pPr>
              <w:numPr>
                <w:ilvl w:val="12"/>
                <w:numId w:val="0"/>
              </w:numPr>
              <w:spacing w:line="254" w:lineRule="auto"/>
              <w:jc w:val="center"/>
              <w:rPr>
                <w:bCs/>
                <w:sz w:val="22"/>
                <w:szCs w:val="22"/>
                <w:lang w:eastAsia="en-US"/>
              </w:rPr>
            </w:pPr>
            <w:r w:rsidRPr="00F329DD">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3EC6C1D5" w14:textId="77777777" w:rsidR="004546C6" w:rsidRPr="00F329DD" w:rsidRDefault="004546C6">
            <w:pPr>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6A06DB79" w14:textId="77777777" w:rsidR="004546C6" w:rsidRPr="00F329DD" w:rsidRDefault="004546C6">
            <w:pPr>
              <w:numPr>
                <w:ilvl w:val="12"/>
                <w:numId w:val="0"/>
              </w:numPr>
              <w:spacing w:line="254" w:lineRule="auto"/>
              <w:jc w:val="center"/>
              <w:rPr>
                <w:bCs/>
                <w:sz w:val="22"/>
                <w:szCs w:val="22"/>
                <w:lang w:eastAsia="en-US"/>
              </w:rPr>
            </w:pPr>
          </w:p>
        </w:tc>
      </w:tr>
    </w:tbl>
    <w:p w14:paraId="454648AF" w14:textId="77777777" w:rsidR="004546C6" w:rsidRPr="00F329DD" w:rsidRDefault="004546C6" w:rsidP="004546C6">
      <w:pPr>
        <w:numPr>
          <w:ilvl w:val="12"/>
          <w:numId w:val="0"/>
        </w:numPr>
        <w:ind w:firstLine="709"/>
        <w:jc w:val="both"/>
        <w:rPr>
          <w:b/>
          <w:sz w:val="22"/>
          <w:szCs w:val="22"/>
        </w:rPr>
      </w:pPr>
    </w:p>
    <w:p w14:paraId="345F3472" w14:textId="77777777" w:rsidR="004546C6" w:rsidRPr="00F329DD" w:rsidRDefault="004546C6" w:rsidP="004546C6">
      <w:pPr>
        <w:numPr>
          <w:ilvl w:val="12"/>
          <w:numId w:val="0"/>
        </w:numPr>
        <w:ind w:firstLine="709"/>
        <w:jc w:val="both"/>
        <w:rPr>
          <w:b/>
          <w:sz w:val="22"/>
          <w:szCs w:val="22"/>
        </w:rPr>
      </w:pPr>
    </w:p>
    <w:p w14:paraId="436BCF35" w14:textId="77777777" w:rsidR="004546C6" w:rsidRPr="00F329DD" w:rsidRDefault="004546C6" w:rsidP="004546C6">
      <w:pPr>
        <w:tabs>
          <w:tab w:val="left" w:pos="3562"/>
          <w:tab w:val="left" w:leader="underscore" w:pos="5774"/>
          <w:tab w:val="left" w:leader="underscore" w:pos="8218"/>
        </w:tabs>
        <w:ind w:firstLine="709"/>
        <w:jc w:val="both"/>
        <w:rPr>
          <w:sz w:val="22"/>
          <w:szCs w:val="22"/>
        </w:rPr>
      </w:pPr>
      <w:r w:rsidRPr="00F329DD">
        <w:rPr>
          <w:sz w:val="22"/>
          <w:szCs w:val="22"/>
        </w:rPr>
        <w:t>Руководитель организации (уполномоченное лицо)__________________________________________________ /_______________(ФИО)</w:t>
      </w:r>
    </w:p>
    <w:p w14:paraId="19F8FD45" w14:textId="77777777" w:rsidR="004546C6" w:rsidRPr="00F329DD" w:rsidRDefault="004546C6" w:rsidP="004546C6">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F329DD">
        <w:rPr>
          <w:sz w:val="22"/>
          <w:szCs w:val="22"/>
        </w:rPr>
        <w:t>м.п</w:t>
      </w:r>
      <w:proofErr w:type="spellEnd"/>
      <w:r w:rsidRPr="00F329DD">
        <w:rPr>
          <w:sz w:val="22"/>
          <w:szCs w:val="22"/>
        </w:rPr>
        <w:t>.</w:t>
      </w:r>
      <w:r w:rsidRPr="00F329DD">
        <w:rPr>
          <w:sz w:val="22"/>
          <w:szCs w:val="22"/>
        </w:rPr>
        <w:tab/>
        <w:t>Дата</w:t>
      </w:r>
      <w:r w:rsidRPr="00F329DD">
        <w:rPr>
          <w:sz w:val="22"/>
          <w:szCs w:val="22"/>
        </w:rPr>
        <w:tab/>
      </w:r>
      <w:r w:rsidRPr="00F329DD">
        <w:rPr>
          <w:sz w:val="22"/>
          <w:szCs w:val="22"/>
        </w:rPr>
        <w:tab/>
        <w:t>/</w:t>
      </w:r>
      <w:r w:rsidRPr="00F329DD">
        <w:rPr>
          <w:sz w:val="22"/>
          <w:szCs w:val="22"/>
        </w:rPr>
        <w:tab/>
        <w:t>/</w:t>
      </w:r>
      <w:r w:rsidRPr="00F329DD">
        <w:rPr>
          <w:sz w:val="22"/>
          <w:szCs w:val="22"/>
        </w:rPr>
        <w:tab/>
      </w:r>
    </w:p>
    <w:p w14:paraId="001911D1" w14:textId="77777777" w:rsidR="004546C6" w:rsidRPr="00F329DD" w:rsidRDefault="004546C6" w:rsidP="004546C6">
      <w:pPr>
        <w:tabs>
          <w:tab w:val="left" w:pos="4286"/>
          <w:tab w:val="left" w:pos="5630"/>
          <w:tab w:val="left" w:leader="underscore" w:pos="6250"/>
          <w:tab w:val="left" w:leader="underscore" w:pos="6840"/>
          <w:tab w:val="left" w:leader="underscore" w:pos="8059"/>
        </w:tabs>
        <w:ind w:firstLine="709"/>
        <w:jc w:val="both"/>
        <w:rPr>
          <w:sz w:val="22"/>
          <w:szCs w:val="22"/>
        </w:rPr>
      </w:pPr>
    </w:p>
    <w:p w14:paraId="5CCD38EB" w14:textId="77777777" w:rsidR="004546C6" w:rsidRPr="00F329DD" w:rsidRDefault="004546C6" w:rsidP="004546C6">
      <w:pPr>
        <w:tabs>
          <w:tab w:val="left" w:pos="360"/>
        </w:tabs>
        <w:jc w:val="center"/>
        <w:rPr>
          <w:sz w:val="22"/>
          <w:szCs w:val="22"/>
        </w:rPr>
      </w:pPr>
      <w:r w:rsidRPr="00F329DD">
        <w:rPr>
          <w:b/>
          <w:sz w:val="22"/>
          <w:szCs w:val="22"/>
        </w:rPr>
        <w:t>Справка о ключевом персонале, ответственном за поставку товаров (выполнение работ, оказание услуг)</w:t>
      </w:r>
      <w:r w:rsidRPr="00F329DD">
        <w:rPr>
          <w:sz w:val="22"/>
          <w:szCs w:val="22"/>
        </w:rPr>
        <w:t xml:space="preserve"> </w:t>
      </w:r>
    </w:p>
    <w:p w14:paraId="480D7FD7" w14:textId="77777777" w:rsidR="004546C6" w:rsidRPr="00F329DD" w:rsidRDefault="004546C6" w:rsidP="004546C6">
      <w:pPr>
        <w:tabs>
          <w:tab w:val="left" w:pos="360"/>
        </w:tabs>
        <w:jc w:val="right"/>
        <w:rPr>
          <w:bCs/>
          <w:sz w:val="22"/>
          <w:szCs w:val="22"/>
        </w:rPr>
      </w:pPr>
      <w:r w:rsidRPr="00F329DD">
        <w:rPr>
          <w:sz w:val="22"/>
          <w:szCs w:val="22"/>
        </w:rPr>
        <w:t>Таблица №5</w:t>
      </w:r>
    </w:p>
    <w:p w14:paraId="48EE34DF" w14:textId="77777777" w:rsidR="004546C6" w:rsidRPr="00F329DD" w:rsidRDefault="004546C6" w:rsidP="004546C6">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294"/>
        <w:gridCol w:w="2139"/>
        <w:gridCol w:w="1476"/>
        <w:gridCol w:w="1511"/>
        <w:gridCol w:w="1855"/>
      </w:tblGrid>
      <w:tr w:rsidR="004546C6" w:rsidRPr="00F329DD" w14:paraId="29155F17" w14:textId="77777777" w:rsidTr="004546C6">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756F19B6" w14:textId="77777777" w:rsidR="004546C6" w:rsidRPr="00F329DD" w:rsidRDefault="004546C6">
            <w:pPr>
              <w:pStyle w:val="afff9"/>
              <w:spacing w:before="0" w:after="0" w:line="254" w:lineRule="auto"/>
              <w:ind w:left="0" w:right="0"/>
              <w:jc w:val="center"/>
              <w:rPr>
                <w:b/>
                <w:szCs w:val="22"/>
                <w:lang w:eastAsia="en-US"/>
              </w:rPr>
            </w:pPr>
            <w:r w:rsidRPr="00F329DD">
              <w:rPr>
                <w:b/>
                <w:szCs w:val="22"/>
                <w:lang w:eastAsia="en-US"/>
              </w:rPr>
              <w:t>№</w:t>
            </w:r>
            <w:r w:rsidRPr="00F329DD">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423A5EFE" w14:textId="77777777" w:rsidR="004546C6" w:rsidRPr="00F329DD" w:rsidRDefault="004546C6">
            <w:pPr>
              <w:pStyle w:val="afff9"/>
              <w:spacing w:before="0" w:after="0" w:line="254" w:lineRule="auto"/>
              <w:ind w:left="0" w:right="0"/>
              <w:jc w:val="center"/>
              <w:rPr>
                <w:b/>
                <w:szCs w:val="22"/>
                <w:lang w:eastAsia="en-US"/>
              </w:rPr>
            </w:pPr>
            <w:r w:rsidRPr="00F329DD">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45B041F" w14:textId="77777777" w:rsidR="004546C6" w:rsidRPr="00F329DD" w:rsidRDefault="004546C6">
            <w:pPr>
              <w:pStyle w:val="afff9"/>
              <w:spacing w:before="0" w:after="0" w:line="254" w:lineRule="auto"/>
              <w:ind w:left="0" w:right="0"/>
              <w:jc w:val="center"/>
              <w:rPr>
                <w:b/>
                <w:szCs w:val="22"/>
                <w:lang w:eastAsia="en-US"/>
              </w:rPr>
            </w:pPr>
            <w:r w:rsidRPr="00F329DD">
              <w:rPr>
                <w:b/>
                <w:szCs w:val="22"/>
                <w:lang w:eastAsia="en-US"/>
              </w:rPr>
              <w:t>Образование, квалификация, сертификаты, ученая степень, награды,</w:t>
            </w:r>
          </w:p>
          <w:p w14:paraId="42BA0EE6" w14:textId="77777777" w:rsidR="004546C6" w:rsidRPr="00F329DD" w:rsidRDefault="004546C6">
            <w:pPr>
              <w:pStyle w:val="afff9"/>
              <w:spacing w:before="0" w:after="0" w:line="254" w:lineRule="auto"/>
              <w:ind w:left="0" w:right="0"/>
              <w:jc w:val="center"/>
              <w:rPr>
                <w:b/>
                <w:szCs w:val="22"/>
                <w:lang w:eastAsia="en-US"/>
              </w:rPr>
            </w:pPr>
            <w:r w:rsidRPr="00F329DD">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76DA6E22" w14:textId="77777777" w:rsidR="004546C6" w:rsidRPr="00F329DD" w:rsidRDefault="004546C6">
            <w:pPr>
              <w:pStyle w:val="afff9"/>
              <w:spacing w:before="0" w:after="0" w:line="254" w:lineRule="auto"/>
              <w:ind w:left="0" w:right="0"/>
              <w:jc w:val="center"/>
              <w:rPr>
                <w:b/>
                <w:szCs w:val="22"/>
                <w:lang w:eastAsia="en-US"/>
              </w:rPr>
            </w:pPr>
            <w:r w:rsidRPr="00F329DD">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34C013BA" w14:textId="77777777" w:rsidR="004546C6" w:rsidRPr="00F329DD" w:rsidRDefault="004546C6">
            <w:pPr>
              <w:pStyle w:val="afff9"/>
              <w:spacing w:before="0" w:after="0" w:line="254" w:lineRule="auto"/>
              <w:ind w:left="0" w:right="0"/>
              <w:jc w:val="center"/>
              <w:rPr>
                <w:b/>
                <w:szCs w:val="22"/>
                <w:lang w:eastAsia="en-US"/>
              </w:rPr>
            </w:pPr>
            <w:r w:rsidRPr="00F329DD">
              <w:rPr>
                <w:b/>
                <w:szCs w:val="22"/>
                <w:lang w:eastAsia="en-US"/>
              </w:rPr>
              <w:t xml:space="preserve">Стаж работы в данной или аналогичной </w:t>
            </w:r>
          </w:p>
          <w:p w14:paraId="47C18656" w14:textId="77777777" w:rsidR="004546C6" w:rsidRPr="00F329DD" w:rsidRDefault="004546C6">
            <w:pPr>
              <w:pStyle w:val="afff9"/>
              <w:spacing w:before="0" w:after="0" w:line="254" w:lineRule="auto"/>
              <w:ind w:left="0" w:right="0"/>
              <w:jc w:val="center"/>
              <w:rPr>
                <w:b/>
                <w:szCs w:val="22"/>
                <w:lang w:eastAsia="en-US"/>
              </w:rPr>
            </w:pPr>
            <w:r w:rsidRPr="00F329DD">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664B5AD2" w14:textId="77777777" w:rsidR="004546C6" w:rsidRPr="00F329DD" w:rsidRDefault="004546C6">
            <w:pPr>
              <w:pStyle w:val="afff9"/>
              <w:tabs>
                <w:tab w:val="left" w:pos="1902"/>
              </w:tabs>
              <w:spacing w:before="0" w:after="0" w:line="254" w:lineRule="auto"/>
              <w:ind w:left="0" w:right="0"/>
              <w:jc w:val="center"/>
              <w:rPr>
                <w:b/>
                <w:szCs w:val="22"/>
                <w:lang w:eastAsia="en-US"/>
              </w:rPr>
            </w:pPr>
            <w:r w:rsidRPr="00F329DD">
              <w:rPr>
                <w:b/>
                <w:szCs w:val="22"/>
                <w:lang w:eastAsia="en-US"/>
              </w:rPr>
              <w:t xml:space="preserve">Опыт работы по аналогичным </w:t>
            </w:r>
          </w:p>
          <w:p w14:paraId="73E8125D" w14:textId="77777777" w:rsidR="004546C6" w:rsidRPr="00F329DD" w:rsidRDefault="004546C6">
            <w:pPr>
              <w:pStyle w:val="afff9"/>
              <w:tabs>
                <w:tab w:val="left" w:pos="1902"/>
              </w:tabs>
              <w:spacing w:before="0" w:after="0" w:line="254" w:lineRule="auto"/>
              <w:ind w:left="0" w:right="0"/>
              <w:jc w:val="center"/>
              <w:rPr>
                <w:b/>
                <w:szCs w:val="22"/>
                <w:lang w:eastAsia="en-US"/>
              </w:rPr>
            </w:pPr>
            <w:r w:rsidRPr="00F329DD">
              <w:rPr>
                <w:b/>
                <w:szCs w:val="22"/>
                <w:lang w:eastAsia="en-US"/>
              </w:rPr>
              <w:t>объектам</w:t>
            </w:r>
          </w:p>
        </w:tc>
      </w:tr>
      <w:tr w:rsidR="004546C6" w:rsidRPr="00F329DD" w14:paraId="19DFA2A4" w14:textId="77777777" w:rsidTr="004546C6">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33EDBF03" w14:textId="77777777" w:rsidR="004546C6" w:rsidRPr="00F329DD" w:rsidRDefault="004546C6">
            <w:pPr>
              <w:pStyle w:val="afff9"/>
              <w:spacing w:before="0" w:after="0" w:line="254" w:lineRule="auto"/>
              <w:ind w:left="0" w:right="0"/>
              <w:jc w:val="center"/>
              <w:rPr>
                <w:b/>
                <w:szCs w:val="22"/>
                <w:lang w:eastAsia="en-US"/>
              </w:rPr>
            </w:pPr>
            <w:r w:rsidRPr="00F329DD">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42C59EC5" w14:textId="77777777" w:rsidR="004546C6" w:rsidRPr="00F329DD" w:rsidRDefault="004546C6">
            <w:pPr>
              <w:pStyle w:val="afff9"/>
              <w:spacing w:before="0" w:after="0" w:line="254" w:lineRule="auto"/>
              <w:ind w:left="0" w:right="0"/>
              <w:jc w:val="center"/>
              <w:rPr>
                <w:b/>
                <w:szCs w:val="22"/>
                <w:lang w:eastAsia="en-US"/>
              </w:rPr>
            </w:pPr>
            <w:r w:rsidRPr="00F329DD">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3268CCC0" w14:textId="77777777" w:rsidR="004546C6" w:rsidRPr="00F329DD" w:rsidRDefault="004546C6">
            <w:pPr>
              <w:pStyle w:val="afff9"/>
              <w:spacing w:before="0" w:after="0" w:line="254" w:lineRule="auto"/>
              <w:ind w:left="0" w:right="0"/>
              <w:jc w:val="center"/>
              <w:rPr>
                <w:b/>
                <w:szCs w:val="22"/>
                <w:lang w:eastAsia="en-US"/>
              </w:rPr>
            </w:pPr>
            <w:r w:rsidRPr="00F329DD">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7983ABC7" w14:textId="77777777" w:rsidR="004546C6" w:rsidRPr="00F329DD" w:rsidRDefault="004546C6">
            <w:pPr>
              <w:pStyle w:val="afff9"/>
              <w:spacing w:before="0" w:after="0" w:line="254" w:lineRule="auto"/>
              <w:ind w:left="0" w:right="0"/>
              <w:jc w:val="center"/>
              <w:rPr>
                <w:b/>
                <w:szCs w:val="22"/>
                <w:lang w:eastAsia="en-US"/>
              </w:rPr>
            </w:pPr>
            <w:r w:rsidRPr="00F329DD">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4B61DCD1" w14:textId="77777777" w:rsidR="004546C6" w:rsidRPr="00F329DD" w:rsidRDefault="004546C6">
            <w:pPr>
              <w:pStyle w:val="afff9"/>
              <w:spacing w:before="0" w:after="0" w:line="254" w:lineRule="auto"/>
              <w:ind w:left="0" w:right="0"/>
              <w:jc w:val="center"/>
              <w:rPr>
                <w:b/>
                <w:szCs w:val="22"/>
                <w:lang w:eastAsia="en-US"/>
              </w:rPr>
            </w:pPr>
            <w:r w:rsidRPr="00F329DD">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4610A95" w14:textId="77777777" w:rsidR="004546C6" w:rsidRPr="00F329DD" w:rsidRDefault="004546C6">
            <w:pPr>
              <w:pStyle w:val="afff9"/>
              <w:tabs>
                <w:tab w:val="left" w:pos="1902"/>
              </w:tabs>
              <w:spacing w:before="0" w:after="0" w:line="254" w:lineRule="auto"/>
              <w:ind w:left="0" w:right="0"/>
              <w:jc w:val="center"/>
              <w:rPr>
                <w:b/>
                <w:szCs w:val="22"/>
                <w:lang w:eastAsia="en-US"/>
              </w:rPr>
            </w:pPr>
            <w:r w:rsidRPr="00F329DD">
              <w:rPr>
                <w:b/>
                <w:szCs w:val="22"/>
                <w:lang w:eastAsia="en-US"/>
              </w:rPr>
              <w:t>6</w:t>
            </w:r>
          </w:p>
        </w:tc>
      </w:tr>
      <w:tr w:rsidR="004546C6" w:rsidRPr="00F329DD" w14:paraId="48B8AEBE" w14:textId="77777777" w:rsidTr="004546C6">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36F1D02" w14:textId="77777777" w:rsidR="004546C6" w:rsidRPr="00F329DD" w:rsidRDefault="004546C6">
            <w:pPr>
              <w:pStyle w:val="a"/>
              <w:tabs>
                <w:tab w:val="left" w:pos="708"/>
              </w:tabs>
              <w:spacing w:before="0" w:after="0" w:line="254" w:lineRule="auto"/>
              <w:ind w:left="0" w:right="0"/>
              <w:rPr>
                <w:sz w:val="22"/>
                <w:szCs w:val="22"/>
                <w:lang w:eastAsia="en-US"/>
              </w:rPr>
            </w:pPr>
            <w:r w:rsidRPr="00F329DD">
              <w:rPr>
                <w:sz w:val="22"/>
                <w:szCs w:val="22"/>
                <w:lang w:eastAsia="en-US"/>
              </w:rPr>
              <w:t>Управленческий персонал</w:t>
            </w:r>
          </w:p>
        </w:tc>
      </w:tr>
      <w:tr w:rsidR="004546C6" w:rsidRPr="00F329DD" w14:paraId="245993E3" w14:textId="77777777" w:rsidTr="004546C6">
        <w:tc>
          <w:tcPr>
            <w:tcW w:w="246" w:type="pct"/>
            <w:tcBorders>
              <w:top w:val="single" w:sz="6" w:space="0" w:color="auto"/>
              <w:left w:val="single" w:sz="6" w:space="0" w:color="auto"/>
              <w:bottom w:val="single" w:sz="6" w:space="0" w:color="auto"/>
              <w:right w:val="single" w:sz="6" w:space="0" w:color="auto"/>
            </w:tcBorders>
            <w:vAlign w:val="center"/>
            <w:hideMark/>
          </w:tcPr>
          <w:p w14:paraId="701480C5" w14:textId="77777777" w:rsidR="004546C6" w:rsidRPr="00F329DD" w:rsidRDefault="004546C6">
            <w:pPr>
              <w:spacing w:line="254" w:lineRule="auto"/>
              <w:jc w:val="center"/>
              <w:rPr>
                <w:sz w:val="22"/>
                <w:szCs w:val="22"/>
                <w:lang w:eastAsia="en-US"/>
              </w:rPr>
            </w:pPr>
            <w:r w:rsidRPr="00F329DD">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5D9CE5EC" w14:textId="77777777" w:rsidR="004546C6" w:rsidRPr="00F329DD" w:rsidRDefault="004546C6">
            <w:pPr>
              <w:pStyle w:val="a"/>
              <w:tabs>
                <w:tab w:val="left" w:pos="1460"/>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72D7F59" w14:textId="77777777" w:rsidR="004546C6" w:rsidRPr="00F329DD" w:rsidRDefault="004546C6">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77B79C2" w14:textId="77777777" w:rsidR="004546C6" w:rsidRPr="00F329DD" w:rsidRDefault="004546C6">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6FAEE0E" w14:textId="77777777" w:rsidR="004546C6" w:rsidRPr="00F329DD" w:rsidRDefault="004546C6">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38B5C1D" w14:textId="77777777" w:rsidR="004546C6" w:rsidRPr="00F329DD" w:rsidRDefault="004546C6">
            <w:pPr>
              <w:pStyle w:val="a"/>
              <w:tabs>
                <w:tab w:val="left" w:pos="708"/>
              </w:tabs>
              <w:spacing w:before="0" w:after="0" w:line="254" w:lineRule="auto"/>
              <w:ind w:left="0" w:right="0"/>
              <w:jc w:val="center"/>
              <w:rPr>
                <w:sz w:val="22"/>
                <w:szCs w:val="22"/>
                <w:lang w:eastAsia="en-US"/>
              </w:rPr>
            </w:pPr>
          </w:p>
        </w:tc>
      </w:tr>
      <w:tr w:rsidR="004546C6" w:rsidRPr="00F329DD" w14:paraId="00973A0D" w14:textId="77777777" w:rsidTr="004546C6">
        <w:tc>
          <w:tcPr>
            <w:tcW w:w="246" w:type="pct"/>
            <w:tcBorders>
              <w:top w:val="single" w:sz="6" w:space="0" w:color="auto"/>
              <w:left w:val="single" w:sz="6" w:space="0" w:color="auto"/>
              <w:bottom w:val="single" w:sz="6" w:space="0" w:color="auto"/>
              <w:right w:val="single" w:sz="6" w:space="0" w:color="auto"/>
            </w:tcBorders>
            <w:vAlign w:val="center"/>
            <w:hideMark/>
          </w:tcPr>
          <w:p w14:paraId="1B8B2CA8" w14:textId="77777777" w:rsidR="004546C6" w:rsidRPr="00F329DD" w:rsidRDefault="004546C6">
            <w:pPr>
              <w:spacing w:line="254" w:lineRule="auto"/>
              <w:jc w:val="center"/>
              <w:rPr>
                <w:sz w:val="22"/>
                <w:szCs w:val="22"/>
                <w:lang w:eastAsia="en-US"/>
              </w:rPr>
            </w:pPr>
            <w:r w:rsidRPr="00F329DD">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53CDD8E" w14:textId="77777777" w:rsidR="004546C6" w:rsidRPr="00F329DD" w:rsidRDefault="004546C6">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B0C7716" w14:textId="77777777" w:rsidR="004546C6" w:rsidRPr="00F329DD" w:rsidRDefault="004546C6">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841736A" w14:textId="77777777" w:rsidR="004546C6" w:rsidRPr="00F329DD" w:rsidRDefault="004546C6">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1F57CFA" w14:textId="77777777" w:rsidR="004546C6" w:rsidRPr="00F329DD" w:rsidRDefault="004546C6">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1C86A00" w14:textId="77777777" w:rsidR="004546C6" w:rsidRPr="00F329DD" w:rsidRDefault="004546C6">
            <w:pPr>
              <w:pStyle w:val="a"/>
              <w:tabs>
                <w:tab w:val="left" w:pos="708"/>
              </w:tabs>
              <w:spacing w:before="0" w:after="0" w:line="254" w:lineRule="auto"/>
              <w:ind w:left="0" w:right="0"/>
              <w:jc w:val="center"/>
              <w:rPr>
                <w:sz w:val="22"/>
                <w:szCs w:val="22"/>
                <w:lang w:eastAsia="en-US"/>
              </w:rPr>
            </w:pPr>
          </w:p>
        </w:tc>
      </w:tr>
      <w:tr w:rsidR="004546C6" w:rsidRPr="00F329DD" w14:paraId="339DB32F" w14:textId="77777777" w:rsidTr="004546C6">
        <w:tc>
          <w:tcPr>
            <w:tcW w:w="246" w:type="pct"/>
            <w:tcBorders>
              <w:top w:val="single" w:sz="6" w:space="0" w:color="auto"/>
              <w:left w:val="single" w:sz="6" w:space="0" w:color="auto"/>
              <w:bottom w:val="single" w:sz="6" w:space="0" w:color="auto"/>
              <w:right w:val="single" w:sz="6" w:space="0" w:color="auto"/>
            </w:tcBorders>
            <w:vAlign w:val="center"/>
            <w:hideMark/>
          </w:tcPr>
          <w:p w14:paraId="449AB31B" w14:textId="77777777" w:rsidR="004546C6" w:rsidRPr="00F329DD" w:rsidRDefault="004546C6">
            <w:pPr>
              <w:spacing w:line="254" w:lineRule="auto"/>
              <w:jc w:val="center"/>
              <w:rPr>
                <w:sz w:val="22"/>
                <w:szCs w:val="22"/>
                <w:lang w:eastAsia="en-US"/>
              </w:rPr>
            </w:pPr>
            <w:r w:rsidRPr="00F329DD">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7DD5EDFD" w14:textId="77777777" w:rsidR="004546C6" w:rsidRPr="00F329DD" w:rsidRDefault="004546C6">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317F22F" w14:textId="77777777" w:rsidR="004546C6" w:rsidRPr="00F329DD" w:rsidRDefault="004546C6">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8B29E83" w14:textId="77777777" w:rsidR="004546C6" w:rsidRPr="00F329DD" w:rsidRDefault="004546C6">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777CC3A" w14:textId="77777777" w:rsidR="004546C6" w:rsidRPr="00F329DD" w:rsidRDefault="004546C6">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9E28F3B" w14:textId="77777777" w:rsidR="004546C6" w:rsidRPr="00F329DD" w:rsidRDefault="004546C6">
            <w:pPr>
              <w:pStyle w:val="a"/>
              <w:tabs>
                <w:tab w:val="left" w:pos="708"/>
              </w:tabs>
              <w:spacing w:before="0" w:after="0" w:line="254" w:lineRule="auto"/>
              <w:ind w:left="0" w:right="0"/>
              <w:jc w:val="center"/>
              <w:rPr>
                <w:sz w:val="22"/>
                <w:szCs w:val="22"/>
                <w:lang w:eastAsia="en-US"/>
              </w:rPr>
            </w:pPr>
          </w:p>
        </w:tc>
      </w:tr>
      <w:tr w:rsidR="004546C6" w:rsidRPr="00F329DD" w14:paraId="65D88613" w14:textId="77777777" w:rsidTr="004546C6">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43EFE95E" w14:textId="77777777" w:rsidR="004546C6" w:rsidRPr="00F329DD" w:rsidRDefault="004546C6">
            <w:pPr>
              <w:pStyle w:val="afff9"/>
              <w:spacing w:before="0" w:after="0" w:line="254" w:lineRule="auto"/>
              <w:ind w:left="0" w:right="0"/>
              <w:rPr>
                <w:szCs w:val="22"/>
                <w:lang w:eastAsia="en-US"/>
              </w:rPr>
            </w:pPr>
            <w:r w:rsidRPr="00F329DD">
              <w:rPr>
                <w:szCs w:val="22"/>
                <w:lang w:eastAsia="en-US"/>
              </w:rPr>
              <w:t>…..</w:t>
            </w:r>
          </w:p>
        </w:tc>
      </w:tr>
      <w:tr w:rsidR="004546C6" w:rsidRPr="00F329DD" w14:paraId="34FF0D9D" w14:textId="77777777" w:rsidTr="004546C6">
        <w:tc>
          <w:tcPr>
            <w:tcW w:w="246" w:type="pct"/>
            <w:tcBorders>
              <w:top w:val="single" w:sz="6" w:space="0" w:color="auto"/>
              <w:left w:val="single" w:sz="6" w:space="0" w:color="auto"/>
              <w:bottom w:val="single" w:sz="6" w:space="0" w:color="auto"/>
              <w:right w:val="single" w:sz="6" w:space="0" w:color="auto"/>
            </w:tcBorders>
            <w:vAlign w:val="center"/>
          </w:tcPr>
          <w:p w14:paraId="3E9C7951" w14:textId="77777777" w:rsidR="004546C6" w:rsidRPr="00F329DD" w:rsidRDefault="004546C6" w:rsidP="004168F4">
            <w:pPr>
              <w:numPr>
                <w:ilvl w:val="0"/>
                <w:numId w:val="39"/>
              </w:numPr>
              <w:tabs>
                <w:tab w:val="num" w:pos="132"/>
              </w:tabs>
              <w:spacing w:line="254"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13E70048" w14:textId="77777777" w:rsidR="004546C6" w:rsidRPr="00F329DD" w:rsidRDefault="004546C6">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0027431" w14:textId="77777777" w:rsidR="004546C6" w:rsidRPr="00F329DD" w:rsidRDefault="004546C6">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93051D2" w14:textId="77777777" w:rsidR="004546C6" w:rsidRPr="00F329DD" w:rsidRDefault="004546C6">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DBFACD8" w14:textId="77777777" w:rsidR="004546C6" w:rsidRPr="00F329DD" w:rsidRDefault="004546C6">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D56C637" w14:textId="77777777" w:rsidR="004546C6" w:rsidRPr="00F329DD" w:rsidRDefault="004546C6">
            <w:pPr>
              <w:pStyle w:val="a"/>
              <w:tabs>
                <w:tab w:val="left" w:pos="708"/>
              </w:tabs>
              <w:spacing w:before="0" w:after="0" w:line="254" w:lineRule="auto"/>
              <w:ind w:left="0" w:right="0"/>
              <w:jc w:val="center"/>
              <w:rPr>
                <w:sz w:val="22"/>
                <w:szCs w:val="22"/>
                <w:lang w:eastAsia="en-US"/>
              </w:rPr>
            </w:pPr>
          </w:p>
        </w:tc>
      </w:tr>
      <w:tr w:rsidR="004546C6" w:rsidRPr="00F329DD" w14:paraId="6D66C611" w14:textId="77777777" w:rsidTr="004546C6">
        <w:tc>
          <w:tcPr>
            <w:tcW w:w="246" w:type="pct"/>
            <w:tcBorders>
              <w:top w:val="single" w:sz="6" w:space="0" w:color="auto"/>
              <w:left w:val="single" w:sz="6" w:space="0" w:color="auto"/>
              <w:bottom w:val="single" w:sz="6" w:space="0" w:color="auto"/>
              <w:right w:val="single" w:sz="6" w:space="0" w:color="auto"/>
            </w:tcBorders>
            <w:vAlign w:val="center"/>
            <w:hideMark/>
          </w:tcPr>
          <w:p w14:paraId="37BA0D96" w14:textId="77777777" w:rsidR="004546C6" w:rsidRPr="00F329DD" w:rsidRDefault="004546C6">
            <w:pPr>
              <w:spacing w:line="254" w:lineRule="auto"/>
              <w:jc w:val="center"/>
              <w:rPr>
                <w:sz w:val="22"/>
                <w:szCs w:val="22"/>
                <w:lang w:eastAsia="en-US"/>
              </w:rPr>
            </w:pPr>
            <w:r w:rsidRPr="00F329DD">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77A80D41" w14:textId="77777777" w:rsidR="004546C6" w:rsidRPr="00F329DD" w:rsidRDefault="004546C6">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51167AF" w14:textId="77777777" w:rsidR="004546C6" w:rsidRPr="00F329DD" w:rsidRDefault="004546C6">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7C35BCD" w14:textId="77777777" w:rsidR="004546C6" w:rsidRPr="00F329DD" w:rsidRDefault="004546C6">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CA575ED" w14:textId="77777777" w:rsidR="004546C6" w:rsidRPr="00F329DD" w:rsidRDefault="004546C6">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2A9F69E" w14:textId="77777777" w:rsidR="004546C6" w:rsidRPr="00F329DD" w:rsidRDefault="004546C6">
            <w:pPr>
              <w:pStyle w:val="a"/>
              <w:tabs>
                <w:tab w:val="left" w:pos="708"/>
              </w:tabs>
              <w:spacing w:before="0" w:after="0" w:line="254" w:lineRule="auto"/>
              <w:ind w:left="0" w:right="0"/>
              <w:jc w:val="center"/>
              <w:rPr>
                <w:sz w:val="22"/>
                <w:szCs w:val="22"/>
                <w:lang w:eastAsia="en-US"/>
              </w:rPr>
            </w:pPr>
          </w:p>
        </w:tc>
      </w:tr>
      <w:tr w:rsidR="004546C6" w:rsidRPr="00F329DD" w14:paraId="0EF25437" w14:textId="77777777" w:rsidTr="004546C6">
        <w:tc>
          <w:tcPr>
            <w:tcW w:w="246" w:type="pct"/>
            <w:tcBorders>
              <w:top w:val="single" w:sz="6" w:space="0" w:color="auto"/>
              <w:left w:val="single" w:sz="6" w:space="0" w:color="auto"/>
              <w:bottom w:val="single" w:sz="6" w:space="0" w:color="auto"/>
              <w:right w:val="single" w:sz="6" w:space="0" w:color="auto"/>
            </w:tcBorders>
            <w:vAlign w:val="center"/>
            <w:hideMark/>
          </w:tcPr>
          <w:p w14:paraId="1AC95CA2" w14:textId="77777777" w:rsidR="004546C6" w:rsidRPr="00F329DD" w:rsidRDefault="004546C6">
            <w:pPr>
              <w:spacing w:line="254" w:lineRule="auto"/>
              <w:jc w:val="center"/>
              <w:rPr>
                <w:sz w:val="22"/>
                <w:szCs w:val="22"/>
                <w:lang w:eastAsia="en-US"/>
              </w:rPr>
            </w:pPr>
            <w:r w:rsidRPr="00F329DD">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9F38067" w14:textId="77777777" w:rsidR="004546C6" w:rsidRPr="00F329DD" w:rsidRDefault="004546C6">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D91C92E" w14:textId="77777777" w:rsidR="004546C6" w:rsidRPr="00F329DD" w:rsidRDefault="004546C6">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CDFDAC6" w14:textId="77777777" w:rsidR="004546C6" w:rsidRPr="00F329DD" w:rsidRDefault="004546C6">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2D8E1CD" w14:textId="77777777" w:rsidR="004546C6" w:rsidRPr="00F329DD" w:rsidRDefault="004546C6">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355B69B0" w14:textId="77777777" w:rsidR="004546C6" w:rsidRPr="00F329DD" w:rsidRDefault="004546C6">
            <w:pPr>
              <w:pStyle w:val="a"/>
              <w:tabs>
                <w:tab w:val="left" w:pos="708"/>
              </w:tabs>
              <w:spacing w:before="0" w:after="0" w:line="254" w:lineRule="auto"/>
              <w:ind w:left="0" w:right="0"/>
              <w:jc w:val="center"/>
              <w:rPr>
                <w:sz w:val="22"/>
                <w:szCs w:val="22"/>
                <w:lang w:eastAsia="en-US"/>
              </w:rPr>
            </w:pPr>
          </w:p>
        </w:tc>
      </w:tr>
      <w:tr w:rsidR="004546C6" w:rsidRPr="00F329DD" w14:paraId="5ECA8F89" w14:textId="77777777" w:rsidTr="004546C6">
        <w:tc>
          <w:tcPr>
            <w:tcW w:w="5000" w:type="pct"/>
            <w:gridSpan w:val="6"/>
            <w:tcBorders>
              <w:top w:val="single" w:sz="6" w:space="0" w:color="auto"/>
              <w:left w:val="single" w:sz="6" w:space="0" w:color="auto"/>
              <w:bottom w:val="single" w:sz="6" w:space="0" w:color="auto"/>
              <w:right w:val="single" w:sz="6" w:space="0" w:color="auto"/>
            </w:tcBorders>
            <w:vAlign w:val="center"/>
          </w:tcPr>
          <w:p w14:paraId="01957C34" w14:textId="77777777" w:rsidR="004546C6" w:rsidRPr="00F329DD" w:rsidRDefault="004546C6">
            <w:pPr>
              <w:pStyle w:val="a"/>
              <w:tabs>
                <w:tab w:val="left" w:pos="708"/>
              </w:tabs>
              <w:spacing w:before="0" w:after="0" w:line="254" w:lineRule="auto"/>
              <w:ind w:left="0" w:right="0"/>
              <w:rPr>
                <w:sz w:val="22"/>
                <w:szCs w:val="22"/>
                <w:lang w:eastAsia="en-US"/>
              </w:rPr>
            </w:pPr>
          </w:p>
        </w:tc>
      </w:tr>
    </w:tbl>
    <w:p w14:paraId="1BF160E7" w14:textId="77777777" w:rsidR="004546C6" w:rsidRPr="00F329DD" w:rsidRDefault="004546C6" w:rsidP="004546C6">
      <w:pPr>
        <w:tabs>
          <w:tab w:val="left" w:pos="3562"/>
          <w:tab w:val="left" w:leader="underscore" w:pos="5774"/>
          <w:tab w:val="left" w:leader="underscore" w:pos="8218"/>
        </w:tabs>
        <w:ind w:firstLine="709"/>
        <w:jc w:val="both"/>
        <w:rPr>
          <w:sz w:val="22"/>
          <w:szCs w:val="22"/>
        </w:rPr>
      </w:pPr>
    </w:p>
    <w:p w14:paraId="161F2C9A" w14:textId="77777777" w:rsidR="004546C6" w:rsidRPr="00F329DD" w:rsidRDefault="004546C6" w:rsidP="004546C6">
      <w:pPr>
        <w:tabs>
          <w:tab w:val="left" w:pos="3562"/>
          <w:tab w:val="left" w:leader="underscore" w:pos="5774"/>
          <w:tab w:val="left" w:leader="underscore" w:pos="8218"/>
        </w:tabs>
        <w:ind w:firstLine="709"/>
        <w:jc w:val="both"/>
        <w:rPr>
          <w:sz w:val="22"/>
          <w:szCs w:val="22"/>
        </w:rPr>
      </w:pPr>
      <w:r w:rsidRPr="00F329DD">
        <w:rPr>
          <w:sz w:val="22"/>
          <w:szCs w:val="22"/>
        </w:rPr>
        <w:t>Руководитель организации (уполномоченное лицо) _______________________________________________/_______________(ФИО)</w:t>
      </w:r>
    </w:p>
    <w:p w14:paraId="44FEC9A4" w14:textId="77777777" w:rsidR="004546C6" w:rsidRPr="00F329DD" w:rsidRDefault="004546C6" w:rsidP="004546C6">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F329DD">
        <w:rPr>
          <w:sz w:val="22"/>
          <w:szCs w:val="22"/>
        </w:rPr>
        <w:lastRenderedPageBreak/>
        <w:t>м.п</w:t>
      </w:r>
      <w:proofErr w:type="spellEnd"/>
      <w:r w:rsidRPr="00F329DD">
        <w:rPr>
          <w:sz w:val="22"/>
          <w:szCs w:val="22"/>
        </w:rPr>
        <w:t>.</w:t>
      </w:r>
      <w:r w:rsidRPr="00F329DD">
        <w:rPr>
          <w:sz w:val="22"/>
          <w:szCs w:val="22"/>
        </w:rPr>
        <w:tab/>
        <w:t>Дата</w:t>
      </w:r>
      <w:r w:rsidRPr="00F329DD">
        <w:rPr>
          <w:sz w:val="22"/>
          <w:szCs w:val="22"/>
        </w:rPr>
        <w:tab/>
      </w:r>
      <w:r w:rsidRPr="00F329DD">
        <w:rPr>
          <w:sz w:val="22"/>
          <w:szCs w:val="22"/>
        </w:rPr>
        <w:tab/>
        <w:t>/</w:t>
      </w:r>
      <w:r w:rsidRPr="00F329DD">
        <w:rPr>
          <w:sz w:val="22"/>
          <w:szCs w:val="22"/>
        </w:rPr>
        <w:tab/>
        <w:t>/</w:t>
      </w:r>
      <w:r w:rsidRPr="00F329DD">
        <w:rPr>
          <w:sz w:val="22"/>
          <w:szCs w:val="22"/>
        </w:rPr>
        <w:tab/>
      </w:r>
    </w:p>
    <w:p w14:paraId="7D8A6D2B" w14:textId="77777777" w:rsidR="004546C6" w:rsidRPr="00F329DD" w:rsidRDefault="004546C6" w:rsidP="004546C6">
      <w:pPr>
        <w:pStyle w:val="Times12"/>
        <w:widowControl w:val="0"/>
        <w:ind w:firstLine="709"/>
        <w:rPr>
          <w:bCs w:val="0"/>
          <w:sz w:val="22"/>
        </w:rPr>
      </w:pPr>
    </w:p>
    <w:p w14:paraId="428B0D99" w14:textId="77777777" w:rsidR="004546C6" w:rsidRPr="00F329DD" w:rsidRDefault="004546C6" w:rsidP="004546C6">
      <w:pPr>
        <w:rPr>
          <w:b/>
          <w:sz w:val="22"/>
          <w:szCs w:val="22"/>
        </w:rPr>
      </w:pPr>
    </w:p>
    <w:p w14:paraId="6B956D89" w14:textId="77777777" w:rsidR="004546C6" w:rsidRPr="00F329DD" w:rsidRDefault="004546C6" w:rsidP="004546C6">
      <w:pPr>
        <w:tabs>
          <w:tab w:val="left" w:pos="4286"/>
          <w:tab w:val="left" w:pos="5630"/>
          <w:tab w:val="left" w:leader="underscore" w:pos="6250"/>
          <w:tab w:val="left" w:leader="underscore" w:pos="6840"/>
          <w:tab w:val="left" w:leader="underscore" w:pos="8059"/>
        </w:tabs>
        <w:ind w:firstLine="709"/>
        <w:jc w:val="both"/>
        <w:rPr>
          <w:sz w:val="22"/>
          <w:szCs w:val="22"/>
        </w:rPr>
      </w:pPr>
    </w:p>
    <w:p w14:paraId="5E98217F" w14:textId="77777777" w:rsidR="004546C6" w:rsidRPr="00F329DD" w:rsidRDefault="004546C6" w:rsidP="004546C6">
      <w:pPr>
        <w:tabs>
          <w:tab w:val="left" w:pos="4286"/>
          <w:tab w:val="left" w:pos="5630"/>
          <w:tab w:val="left" w:leader="underscore" w:pos="6250"/>
          <w:tab w:val="left" w:leader="underscore" w:pos="6840"/>
          <w:tab w:val="left" w:leader="underscore" w:pos="8059"/>
        </w:tabs>
        <w:ind w:firstLine="709"/>
        <w:jc w:val="both"/>
        <w:rPr>
          <w:sz w:val="22"/>
          <w:szCs w:val="22"/>
        </w:rPr>
      </w:pPr>
    </w:p>
    <w:p w14:paraId="0D49E160" w14:textId="77777777" w:rsidR="004546C6" w:rsidRPr="00F329DD" w:rsidRDefault="004546C6" w:rsidP="004546C6">
      <w:pPr>
        <w:shd w:val="clear" w:color="auto" w:fill="FFFFFF"/>
        <w:tabs>
          <w:tab w:val="left" w:pos="0"/>
        </w:tabs>
        <w:jc w:val="center"/>
        <w:rPr>
          <w:b/>
          <w:bCs/>
          <w:sz w:val="22"/>
          <w:szCs w:val="22"/>
        </w:rPr>
      </w:pPr>
      <w:r w:rsidRPr="00F329DD">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6657EA5A" w14:textId="77777777" w:rsidR="004546C6" w:rsidRPr="00F329DD" w:rsidRDefault="004546C6" w:rsidP="004546C6">
      <w:pPr>
        <w:ind w:firstLine="567"/>
        <w:rPr>
          <w:sz w:val="22"/>
          <w:szCs w:val="22"/>
        </w:rPr>
      </w:pPr>
      <w:r w:rsidRPr="00F329DD">
        <w:rPr>
          <w:sz w:val="22"/>
          <w:szCs w:val="22"/>
        </w:rPr>
        <w:tab/>
      </w:r>
      <w:r w:rsidRPr="00F329DD">
        <w:rPr>
          <w:sz w:val="22"/>
          <w:szCs w:val="22"/>
        </w:rPr>
        <w:tab/>
      </w:r>
      <w:r w:rsidRPr="00F329DD">
        <w:rPr>
          <w:sz w:val="22"/>
          <w:szCs w:val="22"/>
        </w:rPr>
        <w:tab/>
      </w:r>
      <w:r w:rsidRPr="00F329DD">
        <w:rPr>
          <w:sz w:val="22"/>
          <w:szCs w:val="22"/>
        </w:rPr>
        <w:tab/>
      </w:r>
      <w:r w:rsidRPr="00F329DD">
        <w:rPr>
          <w:sz w:val="22"/>
          <w:szCs w:val="22"/>
        </w:rPr>
        <w:tab/>
      </w:r>
      <w:r w:rsidRPr="00F329DD">
        <w:rPr>
          <w:sz w:val="22"/>
          <w:szCs w:val="22"/>
        </w:rPr>
        <w:tab/>
      </w:r>
      <w:r w:rsidRPr="00F329DD">
        <w:rPr>
          <w:sz w:val="22"/>
          <w:szCs w:val="22"/>
        </w:rPr>
        <w:tab/>
      </w:r>
      <w:r w:rsidRPr="00F329DD">
        <w:rPr>
          <w:sz w:val="22"/>
          <w:szCs w:val="22"/>
        </w:rPr>
        <w:tab/>
      </w:r>
      <w:r w:rsidRPr="00F329DD">
        <w:rPr>
          <w:sz w:val="22"/>
          <w:szCs w:val="22"/>
        </w:rPr>
        <w:tab/>
        <w:t xml:space="preserve"> </w:t>
      </w:r>
    </w:p>
    <w:p w14:paraId="55C66DAA" w14:textId="77777777" w:rsidR="004546C6" w:rsidRPr="00F329DD" w:rsidRDefault="004546C6" w:rsidP="004546C6">
      <w:pPr>
        <w:ind w:firstLine="567"/>
        <w:jc w:val="right"/>
        <w:rPr>
          <w:sz w:val="22"/>
          <w:szCs w:val="22"/>
        </w:rPr>
      </w:pPr>
      <w:r w:rsidRPr="00F329DD">
        <w:rPr>
          <w:sz w:val="22"/>
          <w:szCs w:val="22"/>
        </w:rPr>
        <w:tab/>
        <w:t>Таблица №6.</w:t>
      </w:r>
    </w:p>
    <w:p w14:paraId="3869ECF9" w14:textId="77777777" w:rsidR="004546C6" w:rsidRPr="00F329DD" w:rsidRDefault="004546C6" w:rsidP="004546C6">
      <w:pPr>
        <w:ind w:firstLine="567"/>
        <w:rPr>
          <w:sz w:val="22"/>
          <w:szCs w:val="22"/>
        </w:rPr>
      </w:pPr>
    </w:p>
    <w:p w14:paraId="52B4DA9B" w14:textId="77777777" w:rsidR="004546C6" w:rsidRPr="00F329DD" w:rsidRDefault="004546C6" w:rsidP="004546C6">
      <w:pPr>
        <w:pStyle w:val="38"/>
        <w:ind w:firstLine="567"/>
        <w:jc w:val="center"/>
        <w:rPr>
          <w:color w:val="auto"/>
          <w:sz w:val="22"/>
          <w:szCs w:val="22"/>
          <w:u w:val="none"/>
        </w:rPr>
      </w:pPr>
      <w:r w:rsidRPr="00F329DD">
        <w:rPr>
          <w:rStyle w:val="12"/>
          <w:rFonts w:eastAsiaTheme="majorEastAsia"/>
          <w:color w:val="auto"/>
          <w:sz w:val="22"/>
          <w:szCs w:val="22"/>
          <w:u w:val="none"/>
        </w:rPr>
        <w:t>Справка о материально-технических ресурсах</w:t>
      </w:r>
      <w:r w:rsidRPr="00F329DD">
        <w:rPr>
          <w:rStyle w:val="affff6"/>
          <w:b/>
          <w:color w:val="auto"/>
          <w:sz w:val="22"/>
          <w:szCs w:val="22"/>
          <w:u w:val="none"/>
        </w:rPr>
        <w:footnoteReference w:id="2"/>
      </w:r>
    </w:p>
    <w:p w14:paraId="7F335774" w14:textId="77777777" w:rsidR="004546C6" w:rsidRPr="00F329DD" w:rsidRDefault="004546C6" w:rsidP="004546C6">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4546C6" w:rsidRPr="00F329DD" w14:paraId="05907356" w14:textId="77777777" w:rsidTr="004546C6">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6FAEF39A" w14:textId="77777777" w:rsidR="004546C6" w:rsidRPr="00F329DD" w:rsidRDefault="004546C6">
            <w:pPr>
              <w:spacing w:line="254" w:lineRule="auto"/>
              <w:ind w:left="-85" w:right="-85"/>
              <w:jc w:val="center"/>
              <w:rPr>
                <w:bCs/>
                <w:sz w:val="22"/>
                <w:szCs w:val="22"/>
                <w:lang w:eastAsia="en-US"/>
              </w:rPr>
            </w:pPr>
            <w:r w:rsidRPr="00F329DD">
              <w:rPr>
                <w:bCs/>
                <w:sz w:val="22"/>
                <w:szCs w:val="22"/>
                <w:lang w:eastAsia="en-US"/>
              </w:rPr>
              <w:t>№</w:t>
            </w:r>
          </w:p>
          <w:p w14:paraId="25C43B88" w14:textId="77777777" w:rsidR="004546C6" w:rsidRPr="00F329DD" w:rsidRDefault="004546C6">
            <w:pPr>
              <w:spacing w:line="254" w:lineRule="auto"/>
              <w:ind w:left="-85" w:right="-85"/>
              <w:jc w:val="center"/>
              <w:rPr>
                <w:bCs/>
                <w:sz w:val="22"/>
                <w:szCs w:val="22"/>
                <w:lang w:eastAsia="en-US"/>
              </w:rPr>
            </w:pPr>
            <w:r w:rsidRPr="00F329DD">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742C8920" w14:textId="77777777" w:rsidR="004546C6" w:rsidRPr="00F329DD" w:rsidRDefault="004546C6">
            <w:pPr>
              <w:spacing w:line="254" w:lineRule="auto"/>
              <w:ind w:left="-85" w:right="-85"/>
              <w:jc w:val="center"/>
              <w:rPr>
                <w:bCs/>
                <w:sz w:val="22"/>
                <w:szCs w:val="22"/>
                <w:lang w:eastAsia="en-US"/>
              </w:rPr>
            </w:pPr>
            <w:r w:rsidRPr="00F329DD">
              <w:rPr>
                <w:bCs/>
                <w:sz w:val="22"/>
                <w:szCs w:val="22"/>
                <w:lang w:eastAsia="en-US"/>
              </w:rPr>
              <w:t>Наименование</w:t>
            </w:r>
          </w:p>
          <w:p w14:paraId="6B957DB8" w14:textId="77777777" w:rsidR="004546C6" w:rsidRPr="00F329DD" w:rsidRDefault="004546C6">
            <w:pPr>
              <w:spacing w:line="254"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104E7AA" w14:textId="77777777" w:rsidR="004546C6" w:rsidRPr="00F329DD" w:rsidRDefault="004546C6">
            <w:pPr>
              <w:spacing w:line="254" w:lineRule="auto"/>
              <w:ind w:left="-85" w:right="-85"/>
              <w:jc w:val="center"/>
              <w:rPr>
                <w:bCs/>
                <w:sz w:val="22"/>
                <w:szCs w:val="22"/>
                <w:lang w:eastAsia="en-US"/>
              </w:rPr>
            </w:pPr>
            <w:r w:rsidRPr="00F329DD">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4384D49" w14:textId="77777777" w:rsidR="004546C6" w:rsidRPr="00F329DD" w:rsidRDefault="004546C6">
            <w:pPr>
              <w:spacing w:line="254" w:lineRule="auto"/>
              <w:ind w:left="-85" w:right="-85"/>
              <w:jc w:val="center"/>
              <w:rPr>
                <w:bCs/>
                <w:sz w:val="22"/>
                <w:szCs w:val="22"/>
                <w:lang w:eastAsia="en-US"/>
              </w:rPr>
            </w:pPr>
            <w:r w:rsidRPr="00F329DD">
              <w:rPr>
                <w:bCs/>
                <w:sz w:val="22"/>
                <w:szCs w:val="22"/>
                <w:lang w:eastAsia="en-US"/>
              </w:rPr>
              <w:t xml:space="preserve">Технические </w:t>
            </w:r>
            <w:proofErr w:type="spellStart"/>
            <w:r w:rsidRPr="00F329DD">
              <w:rPr>
                <w:bCs/>
                <w:sz w:val="22"/>
                <w:szCs w:val="22"/>
                <w:lang w:eastAsia="en-US"/>
              </w:rPr>
              <w:t>хар-ки</w:t>
            </w:r>
            <w:proofErr w:type="spellEnd"/>
          </w:p>
          <w:p w14:paraId="4EF9ABE8" w14:textId="77777777" w:rsidR="004546C6" w:rsidRPr="00F329DD" w:rsidRDefault="004546C6">
            <w:pPr>
              <w:spacing w:line="254" w:lineRule="auto"/>
              <w:ind w:left="-85" w:right="-85"/>
              <w:jc w:val="center"/>
              <w:rPr>
                <w:bCs/>
                <w:sz w:val="22"/>
                <w:szCs w:val="22"/>
                <w:lang w:eastAsia="en-US"/>
              </w:rPr>
            </w:pPr>
            <w:r w:rsidRPr="00F329DD">
              <w:rPr>
                <w:bCs/>
                <w:sz w:val="22"/>
                <w:szCs w:val="22"/>
                <w:lang w:eastAsia="en-US"/>
              </w:rPr>
              <w:t xml:space="preserve">(наименование, год выпуска, площадь помещения и </w:t>
            </w:r>
            <w:proofErr w:type="spellStart"/>
            <w:r w:rsidRPr="00F329DD">
              <w:rPr>
                <w:bCs/>
                <w:sz w:val="22"/>
                <w:szCs w:val="22"/>
                <w:lang w:eastAsia="en-US"/>
              </w:rPr>
              <w:t>т.д</w:t>
            </w:r>
            <w:proofErr w:type="spellEnd"/>
            <w:r w:rsidRPr="00F329DD">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44BA92" w14:textId="77777777" w:rsidR="004546C6" w:rsidRPr="00F329DD" w:rsidRDefault="004546C6">
            <w:pPr>
              <w:spacing w:line="254" w:lineRule="auto"/>
              <w:ind w:left="-85" w:right="-85"/>
              <w:jc w:val="center"/>
              <w:rPr>
                <w:bCs/>
                <w:sz w:val="22"/>
                <w:szCs w:val="22"/>
                <w:lang w:eastAsia="en-US"/>
              </w:rPr>
            </w:pPr>
            <w:r w:rsidRPr="00F329DD">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6B66454" w14:textId="77777777" w:rsidR="004546C6" w:rsidRPr="00F329DD" w:rsidRDefault="004546C6">
            <w:pPr>
              <w:tabs>
                <w:tab w:val="left" w:pos="0"/>
                <w:tab w:val="center" w:pos="4677"/>
                <w:tab w:val="right" w:pos="9355"/>
              </w:tabs>
              <w:spacing w:line="254" w:lineRule="auto"/>
              <w:ind w:left="-85" w:right="-85"/>
              <w:jc w:val="center"/>
              <w:rPr>
                <w:bCs/>
                <w:sz w:val="22"/>
                <w:szCs w:val="22"/>
                <w:lang w:eastAsia="en-US"/>
              </w:rPr>
            </w:pPr>
            <w:r w:rsidRPr="00F329DD">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33DCEE" w14:textId="77777777" w:rsidR="004546C6" w:rsidRPr="00F329DD" w:rsidRDefault="004546C6">
            <w:pPr>
              <w:tabs>
                <w:tab w:val="left" w:pos="1187"/>
              </w:tabs>
              <w:spacing w:line="254" w:lineRule="auto"/>
              <w:ind w:left="-85" w:right="-85"/>
              <w:jc w:val="center"/>
              <w:rPr>
                <w:bCs/>
                <w:sz w:val="22"/>
                <w:szCs w:val="22"/>
                <w:lang w:eastAsia="en-US"/>
              </w:rPr>
            </w:pPr>
            <w:r w:rsidRPr="00F329DD">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6AF7E63" w14:textId="77777777" w:rsidR="004546C6" w:rsidRPr="00F329DD" w:rsidRDefault="004546C6">
            <w:pPr>
              <w:tabs>
                <w:tab w:val="left" w:pos="732"/>
              </w:tabs>
              <w:spacing w:line="254" w:lineRule="auto"/>
              <w:ind w:left="-85" w:right="-85" w:firstLine="12"/>
              <w:jc w:val="center"/>
              <w:rPr>
                <w:bCs/>
                <w:sz w:val="22"/>
                <w:szCs w:val="22"/>
                <w:lang w:eastAsia="en-US"/>
              </w:rPr>
            </w:pPr>
            <w:r w:rsidRPr="00F329DD">
              <w:rPr>
                <w:bCs/>
                <w:sz w:val="22"/>
                <w:szCs w:val="22"/>
                <w:lang w:eastAsia="en-US"/>
              </w:rPr>
              <w:t>Примечание</w:t>
            </w:r>
          </w:p>
        </w:tc>
      </w:tr>
      <w:tr w:rsidR="004546C6" w:rsidRPr="00F329DD" w14:paraId="549ECE93" w14:textId="77777777" w:rsidTr="004546C6">
        <w:trPr>
          <w:jc w:val="center"/>
        </w:trPr>
        <w:tc>
          <w:tcPr>
            <w:tcW w:w="353" w:type="dxa"/>
            <w:tcBorders>
              <w:top w:val="single" w:sz="4" w:space="0" w:color="auto"/>
              <w:left w:val="single" w:sz="4" w:space="0" w:color="auto"/>
              <w:bottom w:val="single" w:sz="4" w:space="0" w:color="auto"/>
              <w:right w:val="single" w:sz="4" w:space="0" w:color="auto"/>
            </w:tcBorders>
          </w:tcPr>
          <w:p w14:paraId="11A555C7" w14:textId="77777777" w:rsidR="004546C6" w:rsidRPr="00F329DD" w:rsidRDefault="004546C6" w:rsidP="004168F4">
            <w:pPr>
              <w:numPr>
                <w:ilvl w:val="0"/>
                <w:numId w:val="40"/>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ED87B3A" w14:textId="77777777" w:rsidR="004546C6" w:rsidRPr="00F329DD" w:rsidRDefault="004546C6">
            <w:pPr>
              <w:spacing w:line="254" w:lineRule="auto"/>
              <w:ind w:left="-85" w:right="-85"/>
              <w:jc w:val="center"/>
              <w:rPr>
                <w:sz w:val="22"/>
                <w:szCs w:val="22"/>
                <w:lang w:eastAsia="en-US"/>
              </w:rPr>
            </w:pPr>
            <w:r w:rsidRPr="00F329DD">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21FC21EF" w14:textId="77777777" w:rsidR="004546C6" w:rsidRPr="00F329DD" w:rsidRDefault="004546C6">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0AE9AB3" w14:textId="77777777" w:rsidR="004546C6" w:rsidRPr="00F329DD" w:rsidRDefault="004546C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571ACCE" w14:textId="77777777" w:rsidR="004546C6" w:rsidRPr="00F329DD" w:rsidRDefault="004546C6">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4FF2445" w14:textId="77777777" w:rsidR="004546C6" w:rsidRPr="00F329DD" w:rsidRDefault="004546C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B1F1ED8" w14:textId="77777777" w:rsidR="004546C6" w:rsidRPr="00F329DD" w:rsidRDefault="004546C6">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3EF0BA7" w14:textId="77777777" w:rsidR="004546C6" w:rsidRPr="00F329DD" w:rsidRDefault="004546C6">
            <w:pPr>
              <w:tabs>
                <w:tab w:val="left" w:pos="640"/>
              </w:tabs>
              <w:spacing w:line="254" w:lineRule="auto"/>
              <w:ind w:left="-85" w:right="-85"/>
              <w:rPr>
                <w:sz w:val="22"/>
                <w:szCs w:val="22"/>
                <w:lang w:eastAsia="en-US"/>
              </w:rPr>
            </w:pPr>
          </w:p>
        </w:tc>
      </w:tr>
      <w:tr w:rsidR="004546C6" w:rsidRPr="00F329DD" w14:paraId="4A0B121D" w14:textId="77777777" w:rsidTr="004546C6">
        <w:trPr>
          <w:jc w:val="center"/>
        </w:trPr>
        <w:tc>
          <w:tcPr>
            <w:tcW w:w="353" w:type="dxa"/>
            <w:tcBorders>
              <w:top w:val="single" w:sz="4" w:space="0" w:color="auto"/>
              <w:left w:val="single" w:sz="4" w:space="0" w:color="auto"/>
              <w:bottom w:val="single" w:sz="4" w:space="0" w:color="auto"/>
              <w:right w:val="single" w:sz="4" w:space="0" w:color="auto"/>
            </w:tcBorders>
          </w:tcPr>
          <w:p w14:paraId="6B67AD20" w14:textId="77777777" w:rsidR="004546C6" w:rsidRPr="00F329DD" w:rsidRDefault="004546C6">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36988A9" w14:textId="77777777" w:rsidR="004546C6" w:rsidRPr="00F329DD" w:rsidRDefault="004546C6">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2AC5B65" w14:textId="77777777" w:rsidR="004546C6" w:rsidRPr="00F329DD" w:rsidRDefault="004546C6">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93AD44F" w14:textId="77777777" w:rsidR="004546C6" w:rsidRPr="00F329DD" w:rsidRDefault="004546C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0EFB165" w14:textId="77777777" w:rsidR="004546C6" w:rsidRPr="00F329DD" w:rsidRDefault="004546C6">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675403E" w14:textId="77777777" w:rsidR="004546C6" w:rsidRPr="00F329DD" w:rsidRDefault="004546C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B2E481E" w14:textId="77777777" w:rsidR="004546C6" w:rsidRPr="00F329DD" w:rsidRDefault="004546C6">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9916637" w14:textId="77777777" w:rsidR="004546C6" w:rsidRPr="00F329DD" w:rsidRDefault="004546C6">
            <w:pPr>
              <w:tabs>
                <w:tab w:val="left" w:pos="640"/>
              </w:tabs>
              <w:spacing w:line="254" w:lineRule="auto"/>
              <w:ind w:left="-85" w:right="-85"/>
              <w:rPr>
                <w:sz w:val="22"/>
                <w:szCs w:val="22"/>
                <w:lang w:eastAsia="en-US"/>
              </w:rPr>
            </w:pPr>
          </w:p>
        </w:tc>
      </w:tr>
      <w:tr w:rsidR="004546C6" w:rsidRPr="00F329DD" w14:paraId="5CBB76A5" w14:textId="77777777" w:rsidTr="004546C6">
        <w:trPr>
          <w:jc w:val="center"/>
        </w:trPr>
        <w:tc>
          <w:tcPr>
            <w:tcW w:w="353" w:type="dxa"/>
            <w:tcBorders>
              <w:top w:val="single" w:sz="4" w:space="0" w:color="auto"/>
              <w:left w:val="single" w:sz="4" w:space="0" w:color="auto"/>
              <w:bottom w:val="single" w:sz="4" w:space="0" w:color="auto"/>
              <w:right w:val="single" w:sz="4" w:space="0" w:color="auto"/>
            </w:tcBorders>
          </w:tcPr>
          <w:p w14:paraId="25C2BCFA" w14:textId="77777777" w:rsidR="004546C6" w:rsidRPr="00F329DD" w:rsidRDefault="004546C6" w:rsidP="004168F4">
            <w:pPr>
              <w:numPr>
                <w:ilvl w:val="0"/>
                <w:numId w:val="40"/>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AD87F83" w14:textId="77777777" w:rsidR="004546C6" w:rsidRPr="00F329DD" w:rsidRDefault="004546C6">
            <w:pPr>
              <w:spacing w:line="254" w:lineRule="auto"/>
              <w:ind w:left="-85" w:right="-85"/>
              <w:jc w:val="center"/>
              <w:rPr>
                <w:sz w:val="22"/>
                <w:szCs w:val="22"/>
                <w:lang w:eastAsia="en-US"/>
              </w:rPr>
            </w:pPr>
            <w:r w:rsidRPr="00F329DD">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1EA0A360" w14:textId="77777777" w:rsidR="004546C6" w:rsidRPr="00F329DD" w:rsidRDefault="004546C6">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3A86B1A" w14:textId="77777777" w:rsidR="004546C6" w:rsidRPr="00F329DD" w:rsidRDefault="004546C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F217406" w14:textId="77777777" w:rsidR="004546C6" w:rsidRPr="00F329DD" w:rsidRDefault="004546C6">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16CF123" w14:textId="77777777" w:rsidR="004546C6" w:rsidRPr="00F329DD" w:rsidRDefault="004546C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B6B6EDB" w14:textId="77777777" w:rsidR="004546C6" w:rsidRPr="00F329DD" w:rsidRDefault="004546C6">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388A8AA" w14:textId="77777777" w:rsidR="004546C6" w:rsidRPr="00F329DD" w:rsidRDefault="004546C6">
            <w:pPr>
              <w:tabs>
                <w:tab w:val="left" w:pos="640"/>
              </w:tabs>
              <w:spacing w:line="254" w:lineRule="auto"/>
              <w:ind w:left="-85" w:right="-85"/>
              <w:rPr>
                <w:sz w:val="22"/>
                <w:szCs w:val="22"/>
                <w:lang w:eastAsia="en-US"/>
              </w:rPr>
            </w:pPr>
          </w:p>
        </w:tc>
      </w:tr>
      <w:tr w:rsidR="004546C6" w:rsidRPr="00F329DD" w14:paraId="79FC7A30" w14:textId="77777777" w:rsidTr="004546C6">
        <w:trPr>
          <w:jc w:val="center"/>
        </w:trPr>
        <w:tc>
          <w:tcPr>
            <w:tcW w:w="353" w:type="dxa"/>
            <w:tcBorders>
              <w:top w:val="single" w:sz="4" w:space="0" w:color="auto"/>
              <w:left w:val="single" w:sz="4" w:space="0" w:color="auto"/>
              <w:bottom w:val="single" w:sz="4" w:space="0" w:color="auto"/>
              <w:right w:val="single" w:sz="4" w:space="0" w:color="auto"/>
            </w:tcBorders>
          </w:tcPr>
          <w:p w14:paraId="1EC37F92" w14:textId="77777777" w:rsidR="004546C6" w:rsidRPr="00F329DD" w:rsidRDefault="004546C6">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D01BF88" w14:textId="77777777" w:rsidR="004546C6" w:rsidRPr="00F329DD" w:rsidRDefault="004546C6">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71DA6C9" w14:textId="77777777" w:rsidR="004546C6" w:rsidRPr="00F329DD" w:rsidRDefault="004546C6">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79459D1" w14:textId="77777777" w:rsidR="004546C6" w:rsidRPr="00F329DD" w:rsidRDefault="004546C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14676E1" w14:textId="77777777" w:rsidR="004546C6" w:rsidRPr="00F329DD" w:rsidRDefault="004546C6">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74B41F3" w14:textId="77777777" w:rsidR="004546C6" w:rsidRPr="00F329DD" w:rsidRDefault="004546C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D2DC132" w14:textId="77777777" w:rsidR="004546C6" w:rsidRPr="00F329DD" w:rsidRDefault="004546C6">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F59902B" w14:textId="77777777" w:rsidR="004546C6" w:rsidRPr="00F329DD" w:rsidRDefault="004546C6">
            <w:pPr>
              <w:tabs>
                <w:tab w:val="left" w:pos="640"/>
              </w:tabs>
              <w:spacing w:line="254" w:lineRule="auto"/>
              <w:ind w:left="-85" w:right="-85"/>
              <w:rPr>
                <w:sz w:val="22"/>
                <w:szCs w:val="22"/>
                <w:lang w:eastAsia="en-US"/>
              </w:rPr>
            </w:pPr>
          </w:p>
        </w:tc>
      </w:tr>
      <w:tr w:rsidR="004546C6" w:rsidRPr="00F329DD" w14:paraId="2C3F040F" w14:textId="77777777" w:rsidTr="004546C6">
        <w:trPr>
          <w:jc w:val="center"/>
        </w:trPr>
        <w:tc>
          <w:tcPr>
            <w:tcW w:w="353" w:type="dxa"/>
            <w:tcBorders>
              <w:top w:val="single" w:sz="4" w:space="0" w:color="auto"/>
              <w:left w:val="single" w:sz="4" w:space="0" w:color="auto"/>
              <w:bottom w:val="single" w:sz="4" w:space="0" w:color="auto"/>
              <w:right w:val="single" w:sz="4" w:space="0" w:color="auto"/>
            </w:tcBorders>
          </w:tcPr>
          <w:p w14:paraId="65E888F5" w14:textId="77777777" w:rsidR="004546C6" w:rsidRPr="00F329DD" w:rsidRDefault="004546C6" w:rsidP="004168F4">
            <w:pPr>
              <w:numPr>
                <w:ilvl w:val="0"/>
                <w:numId w:val="40"/>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4DB1338" w14:textId="77777777" w:rsidR="004546C6" w:rsidRPr="00F329DD" w:rsidRDefault="004546C6">
            <w:pPr>
              <w:spacing w:line="254" w:lineRule="auto"/>
              <w:ind w:left="-85" w:right="-85"/>
              <w:jc w:val="center"/>
              <w:rPr>
                <w:sz w:val="22"/>
                <w:szCs w:val="22"/>
                <w:lang w:eastAsia="en-US"/>
              </w:rPr>
            </w:pPr>
            <w:r w:rsidRPr="00F329DD">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037D1A9F" w14:textId="77777777" w:rsidR="004546C6" w:rsidRPr="00F329DD" w:rsidRDefault="004546C6">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172FFFA" w14:textId="77777777" w:rsidR="004546C6" w:rsidRPr="00F329DD" w:rsidRDefault="004546C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3D31F31" w14:textId="77777777" w:rsidR="004546C6" w:rsidRPr="00F329DD" w:rsidRDefault="004546C6">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56080EE" w14:textId="77777777" w:rsidR="004546C6" w:rsidRPr="00F329DD" w:rsidRDefault="004546C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23EF40A" w14:textId="77777777" w:rsidR="004546C6" w:rsidRPr="00F329DD" w:rsidRDefault="004546C6">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4250BB5" w14:textId="77777777" w:rsidR="004546C6" w:rsidRPr="00F329DD" w:rsidRDefault="004546C6">
            <w:pPr>
              <w:tabs>
                <w:tab w:val="left" w:pos="640"/>
              </w:tabs>
              <w:spacing w:line="254" w:lineRule="auto"/>
              <w:ind w:left="-85" w:right="-85"/>
              <w:rPr>
                <w:sz w:val="22"/>
                <w:szCs w:val="22"/>
                <w:lang w:eastAsia="en-US"/>
              </w:rPr>
            </w:pPr>
          </w:p>
        </w:tc>
      </w:tr>
      <w:tr w:rsidR="004546C6" w:rsidRPr="00F329DD" w14:paraId="13600B82" w14:textId="77777777" w:rsidTr="004546C6">
        <w:trPr>
          <w:jc w:val="center"/>
        </w:trPr>
        <w:tc>
          <w:tcPr>
            <w:tcW w:w="353" w:type="dxa"/>
            <w:tcBorders>
              <w:top w:val="single" w:sz="4" w:space="0" w:color="auto"/>
              <w:left w:val="single" w:sz="4" w:space="0" w:color="auto"/>
              <w:bottom w:val="single" w:sz="4" w:space="0" w:color="auto"/>
              <w:right w:val="single" w:sz="4" w:space="0" w:color="auto"/>
            </w:tcBorders>
          </w:tcPr>
          <w:p w14:paraId="088B7D1C" w14:textId="77777777" w:rsidR="004546C6" w:rsidRPr="00F329DD" w:rsidRDefault="004546C6">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A4B3D7D" w14:textId="77777777" w:rsidR="004546C6" w:rsidRPr="00F329DD" w:rsidRDefault="004546C6">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382C597" w14:textId="77777777" w:rsidR="004546C6" w:rsidRPr="00F329DD" w:rsidRDefault="004546C6">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AE32240" w14:textId="77777777" w:rsidR="004546C6" w:rsidRPr="00F329DD" w:rsidRDefault="004546C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6A5B668" w14:textId="77777777" w:rsidR="004546C6" w:rsidRPr="00F329DD" w:rsidRDefault="004546C6">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E53A6B8" w14:textId="77777777" w:rsidR="004546C6" w:rsidRPr="00F329DD" w:rsidRDefault="004546C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A2FD31B" w14:textId="77777777" w:rsidR="004546C6" w:rsidRPr="00F329DD" w:rsidRDefault="004546C6">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7C2B329" w14:textId="77777777" w:rsidR="004546C6" w:rsidRPr="00F329DD" w:rsidRDefault="004546C6">
            <w:pPr>
              <w:tabs>
                <w:tab w:val="left" w:pos="640"/>
              </w:tabs>
              <w:spacing w:line="254" w:lineRule="auto"/>
              <w:ind w:left="-85" w:right="-85"/>
              <w:rPr>
                <w:sz w:val="22"/>
                <w:szCs w:val="22"/>
                <w:lang w:eastAsia="en-US"/>
              </w:rPr>
            </w:pPr>
          </w:p>
        </w:tc>
      </w:tr>
      <w:tr w:rsidR="004546C6" w:rsidRPr="00F329DD" w14:paraId="58994214" w14:textId="77777777" w:rsidTr="004546C6">
        <w:trPr>
          <w:jc w:val="center"/>
        </w:trPr>
        <w:tc>
          <w:tcPr>
            <w:tcW w:w="353" w:type="dxa"/>
            <w:tcBorders>
              <w:top w:val="single" w:sz="4" w:space="0" w:color="auto"/>
              <w:left w:val="single" w:sz="4" w:space="0" w:color="auto"/>
              <w:bottom w:val="single" w:sz="4" w:space="0" w:color="auto"/>
              <w:right w:val="single" w:sz="4" w:space="0" w:color="auto"/>
            </w:tcBorders>
            <w:hideMark/>
          </w:tcPr>
          <w:p w14:paraId="66A62502" w14:textId="77777777" w:rsidR="004546C6" w:rsidRPr="00F329DD" w:rsidRDefault="004546C6">
            <w:pPr>
              <w:spacing w:line="254" w:lineRule="auto"/>
              <w:ind w:left="360" w:right="-85" w:hanging="360"/>
              <w:rPr>
                <w:sz w:val="22"/>
                <w:szCs w:val="22"/>
                <w:lang w:eastAsia="en-US"/>
              </w:rPr>
            </w:pPr>
            <w:r w:rsidRPr="00F329DD">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EE6B311" w14:textId="77777777" w:rsidR="004546C6" w:rsidRPr="00F329DD" w:rsidRDefault="004546C6">
            <w:pPr>
              <w:spacing w:line="254" w:lineRule="auto"/>
              <w:ind w:left="-85" w:right="-85"/>
              <w:jc w:val="center"/>
              <w:rPr>
                <w:sz w:val="22"/>
                <w:szCs w:val="22"/>
                <w:lang w:eastAsia="en-US"/>
              </w:rPr>
            </w:pPr>
            <w:r w:rsidRPr="00F329DD">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437057E3" w14:textId="77777777" w:rsidR="004546C6" w:rsidRPr="00F329DD" w:rsidRDefault="004546C6">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7E86898" w14:textId="77777777" w:rsidR="004546C6" w:rsidRPr="00F329DD" w:rsidRDefault="004546C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A0173D9" w14:textId="77777777" w:rsidR="004546C6" w:rsidRPr="00F329DD" w:rsidRDefault="004546C6">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4C6237F" w14:textId="77777777" w:rsidR="004546C6" w:rsidRPr="00F329DD" w:rsidRDefault="004546C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4CACE9" w14:textId="77777777" w:rsidR="004546C6" w:rsidRPr="00F329DD" w:rsidRDefault="004546C6">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8921E18" w14:textId="77777777" w:rsidR="004546C6" w:rsidRPr="00F329DD" w:rsidRDefault="004546C6">
            <w:pPr>
              <w:tabs>
                <w:tab w:val="left" w:pos="640"/>
              </w:tabs>
              <w:spacing w:line="254" w:lineRule="auto"/>
              <w:ind w:left="-85" w:right="-85"/>
              <w:rPr>
                <w:sz w:val="22"/>
                <w:szCs w:val="22"/>
                <w:lang w:eastAsia="en-US"/>
              </w:rPr>
            </w:pPr>
          </w:p>
        </w:tc>
      </w:tr>
      <w:tr w:rsidR="004546C6" w:rsidRPr="00F329DD" w14:paraId="0864DBE1" w14:textId="77777777" w:rsidTr="004546C6">
        <w:trPr>
          <w:jc w:val="center"/>
        </w:trPr>
        <w:tc>
          <w:tcPr>
            <w:tcW w:w="353" w:type="dxa"/>
            <w:tcBorders>
              <w:top w:val="single" w:sz="4" w:space="0" w:color="auto"/>
              <w:left w:val="single" w:sz="4" w:space="0" w:color="auto"/>
              <w:bottom w:val="single" w:sz="4" w:space="0" w:color="auto"/>
              <w:right w:val="single" w:sz="4" w:space="0" w:color="auto"/>
            </w:tcBorders>
          </w:tcPr>
          <w:p w14:paraId="0A88DE6C" w14:textId="77777777" w:rsidR="004546C6" w:rsidRPr="00F329DD" w:rsidRDefault="004546C6">
            <w:pPr>
              <w:spacing w:line="254"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FC990F4" w14:textId="77777777" w:rsidR="004546C6" w:rsidRPr="00F329DD" w:rsidRDefault="004546C6">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2CAB190" w14:textId="77777777" w:rsidR="004546C6" w:rsidRPr="00F329DD" w:rsidRDefault="004546C6">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50AC1BF" w14:textId="77777777" w:rsidR="004546C6" w:rsidRPr="00F329DD" w:rsidRDefault="004546C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8B78D76" w14:textId="77777777" w:rsidR="004546C6" w:rsidRPr="00F329DD" w:rsidRDefault="004546C6">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4BAAFE0" w14:textId="77777777" w:rsidR="004546C6" w:rsidRPr="00F329DD" w:rsidRDefault="004546C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8F9ED35" w14:textId="77777777" w:rsidR="004546C6" w:rsidRPr="00F329DD" w:rsidRDefault="004546C6">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70DD303" w14:textId="77777777" w:rsidR="004546C6" w:rsidRPr="00F329DD" w:rsidRDefault="004546C6">
            <w:pPr>
              <w:tabs>
                <w:tab w:val="left" w:pos="640"/>
              </w:tabs>
              <w:spacing w:line="254" w:lineRule="auto"/>
              <w:ind w:left="-85" w:right="-85"/>
              <w:rPr>
                <w:sz w:val="22"/>
                <w:szCs w:val="22"/>
                <w:lang w:eastAsia="en-US"/>
              </w:rPr>
            </w:pPr>
          </w:p>
        </w:tc>
      </w:tr>
      <w:tr w:rsidR="004546C6" w:rsidRPr="00F329DD" w14:paraId="3A9F0A05" w14:textId="77777777" w:rsidTr="004546C6">
        <w:trPr>
          <w:jc w:val="center"/>
        </w:trPr>
        <w:tc>
          <w:tcPr>
            <w:tcW w:w="353" w:type="dxa"/>
            <w:tcBorders>
              <w:top w:val="single" w:sz="4" w:space="0" w:color="auto"/>
              <w:left w:val="single" w:sz="4" w:space="0" w:color="auto"/>
              <w:bottom w:val="single" w:sz="4" w:space="0" w:color="auto"/>
              <w:right w:val="single" w:sz="4" w:space="0" w:color="auto"/>
            </w:tcBorders>
            <w:hideMark/>
          </w:tcPr>
          <w:p w14:paraId="20540CA6" w14:textId="77777777" w:rsidR="004546C6" w:rsidRPr="00F329DD" w:rsidRDefault="004546C6">
            <w:pPr>
              <w:spacing w:line="254" w:lineRule="auto"/>
              <w:ind w:left="360" w:right="-85" w:hanging="360"/>
              <w:rPr>
                <w:sz w:val="22"/>
                <w:szCs w:val="22"/>
                <w:lang w:eastAsia="en-US"/>
              </w:rPr>
            </w:pPr>
            <w:r w:rsidRPr="00F329DD">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37601D6" w14:textId="77777777" w:rsidR="004546C6" w:rsidRPr="00F329DD" w:rsidRDefault="004546C6">
            <w:pPr>
              <w:spacing w:line="254" w:lineRule="auto"/>
              <w:ind w:left="-85" w:right="-85"/>
              <w:jc w:val="center"/>
              <w:rPr>
                <w:sz w:val="22"/>
                <w:szCs w:val="22"/>
                <w:lang w:eastAsia="en-US"/>
              </w:rPr>
            </w:pPr>
            <w:r w:rsidRPr="00F329DD">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71315E28" w14:textId="77777777" w:rsidR="004546C6" w:rsidRPr="00F329DD" w:rsidRDefault="004546C6">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DF6288F" w14:textId="77777777" w:rsidR="004546C6" w:rsidRPr="00F329DD" w:rsidRDefault="004546C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77EAB86" w14:textId="77777777" w:rsidR="004546C6" w:rsidRPr="00F329DD" w:rsidRDefault="004546C6">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18708A7" w14:textId="77777777" w:rsidR="004546C6" w:rsidRPr="00F329DD" w:rsidRDefault="004546C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463A166" w14:textId="77777777" w:rsidR="004546C6" w:rsidRPr="00F329DD" w:rsidRDefault="004546C6">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D337867" w14:textId="77777777" w:rsidR="004546C6" w:rsidRPr="00F329DD" w:rsidRDefault="004546C6">
            <w:pPr>
              <w:tabs>
                <w:tab w:val="left" w:pos="640"/>
              </w:tabs>
              <w:spacing w:line="254" w:lineRule="auto"/>
              <w:ind w:left="-85" w:right="-85"/>
              <w:rPr>
                <w:sz w:val="22"/>
                <w:szCs w:val="22"/>
                <w:lang w:eastAsia="en-US"/>
              </w:rPr>
            </w:pPr>
          </w:p>
        </w:tc>
      </w:tr>
      <w:tr w:rsidR="004546C6" w:rsidRPr="00F329DD" w14:paraId="1971C702" w14:textId="77777777" w:rsidTr="004546C6">
        <w:trPr>
          <w:jc w:val="center"/>
        </w:trPr>
        <w:tc>
          <w:tcPr>
            <w:tcW w:w="353" w:type="dxa"/>
            <w:tcBorders>
              <w:top w:val="single" w:sz="4" w:space="0" w:color="auto"/>
              <w:left w:val="single" w:sz="4" w:space="0" w:color="auto"/>
              <w:bottom w:val="single" w:sz="4" w:space="0" w:color="auto"/>
              <w:right w:val="single" w:sz="4" w:space="0" w:color="auto"/>
            </w:tcBorders>
          </w:tcPr>
          <w:p w14:paraId="02502C60" w14:textId="77777777" w:rsidR="004546C6" w:rsidRPr="00F329DD" w:rsidRDefault="004546C6">
            <w:pPr>
              <w:spacing w:line="254"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8C30816" w14:textId="77777777" w:rsidR="004546C6" w:rsidRPr="00F329DD" w:rsidRDefault="004546C6">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D1A0A16" w14:textId="77777777" w:rsidR="004546C6" w:rsidRPr="00F329DD" w:rsidRDefault="004546C6">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B01D384" w14:textId="77777777" w:rsidR="004546C6" w:rsidRPr="00F329DD" w:rsidRDefault="004546C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01C73E1" w14:textId="77777777" w:rsidR="004546C6" w:rsidRPr="00F329DD" w:rsidRDefault="004546C6">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E963B35" w14:textId="77777777" w:rsidR="004546C6" w:rsidRPr="00F329DD" w:rsidRDefault="004546C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46A2A22" w14:textId="77777777" w:rsidR="004546C6" w:rsidRPr="00F329DD" w:rsidRDefault="004546C6">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7DF37F1" w14:textId="77777777" w:rsidR="004546C6" w:rsidRPr="00F329DD" w:rsidRDefault="004546C6">
            <w:pPr>
              <w:tabs>
                <w:tab w:val="left" w:pos="640"/>
              </w:tabs>
              <w:spacing w:line="254" w:lineRule="auto"/>
              <w:ind w:left="-85" w:right="-85"/>
              <w:rPr>
                <w:sz w:val="22"/>
                <w:szCs w:val="22"/>
                <w:lang w:eastAsia="en-US"/>
              </w:rPr>
            </w:pPr>
          </w:p>
        </w:tc>
      </w:tr>
    </w:tbl>
    <w:p w14:paraId="3CEC62E1" w14:textId="77777777" w:rsidR="004546C6" w:rsidRPr="00F329DD" w:rsidRDefault="004546C6" w:rsidP="004546C6">
      <w:pPr>
        <w:ind w:firstLine="567"/>
        <w:rPr>
          <w:sz w:val="22"/>
          <w:szCs w:val="22"/>
        </w:rPr>
      </w:pPr>
    </w:p>
    <w:p w14:paraId="539A32B2" w14:textId="77777777" w:rsidR="004546C6" w:rsidRPr="00F329DD" w:rsidRDefault="004546C6" w:rsidP="004546C6">
      <w:pPr>
        <w:pStyle w:val="a1"/>
        <w:widowControl w:val="0"/>
        <w:numPr>
          <w:ilvl w:val="0"/>
          <w:numId w:val="0"/>
        </w:numPr>
        <w:tabs>
          <w:tab w:val="left" w:pos="708"/>
        </w:tabs>
        <w:autoSpaceDE w:val="0"/>
        <w:autoSpaceDN w:val="0"/>
        <w:spacing w:line="240" w:lineRule="auto"/>
      </w:pPr>
      <w:r w:rsidRPr="00F329DD">
        <w:t>________________________</w:t>
      </w:r>
      <w:r w:rsidRPr="00F329DD">
        <w:tab/>
      </w:r>
      <w:r w:rsidRPr="00F329DD">
        <w:tab/>
        <w:t>___________________________</w:t>
      </w:r>
    </w:p>
    <w:p w14:paraId="5D97B226" w14:textId="77777777" w:rsidR="004546C6" w:rsidRPr="00F329DD" w:rsidRDefault="004546C6" w:rsidP="004546C6">
      <w:pPr>
        <w:tabs>
          <w:tab w:val="left" w:pos="3562"/>
          <w:tab w:val="left" w:leader="underscore" w:pos="5774"/>
          <w:tab w:val="left" w:leader="underscore" w:pos="8218"/>
        </w:tabs>
        <w:ind w:firstLine="709"/>
        <w:jc w:val="both"/>
        <w:rPr>
          <w:sz w:val="22"/>
          <w:szCs w:val="22"/>
        </w:rPr>
      </w:pPr>
      <w:r w:rsidRPr="00F329DD">
        <w:rPr>
          <w:sz w:val="22"/>
          <w:szCs w:val="22"/>
        </w:rPr>
        <w:t>Руководитель организации (уполномоченное лицо) ________________________________________________/_______________(ФИО)</w:t>
      </w:r>
    </w:p>
    <w:p w14:paraId="1F9A53B1" w14:textId="77777777" w:rsidR="004546C6" w:rsidRPr="00F329DD" w:rsidRDefault="004546C6" w:rsidP="004546C6">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F329DD">
        <w:rPr>
          <w:sz w:val="22"/>
          <w:szCs w:val="22"/>
        </w:rPr>
        <w:t>м.п</w:t>
      </w:r>
      <w:proofErr w:type="spellEnd"/>
      <w:r w:rsidRPr="00F329DD">
        <w:rPr>
          <w:sz w:val="22"/>
          <w:szCs w:val="22"/>
        </w:rPr>
        <w:t>.</w:t>
      </w:r>
      <w:r w:rsidRPr="00F329DD">
        <w:rPr>
          <w:sz w:val="22"/>
          <w:szCs w:val="22"/>
        </w:rPr>
        <w:tab/>
        <w:t>Дата</w:t>
      </w:r>
      <w:r w:rsidRPr="00F329DD">
        <w:rPr>
          <w:sz w:val="22"/>
          <w:szCs w:val="22"/>
        </w:rPr>
        <w:tab/>
      </w:r>
      <w:r w:rsidRPr="00F329DD">
        <w:rPr>
          <w:sz w:val="22"/>
          <w:szCs w:val="22"/>
        </w:rPr>
        <w:tab/>
        <w:t>/</w:t>
      </w:r>
      <w:r w:rsidRPr="00F329DD">
        <w:rPr>
          <w:sz w:val="22"/>
          <w:szCs w:val="22"/>
        </w:rPr>
        <w:tab/>
        <w:t>/</w:t>
      </w:r>
      <w:r w:rsidRPr="00F329DD">
        <w:rPr>
          <w:sz w:val="22"/>
          <w:szCs w:val="22"/>
        </w:rPr>
        <w:tab/>
      </w:r>
    </w:p>
    <w:p w14:paraId="7E8978C0" w14:textId="77777777" w:rsidR="004546C6" w:rsidRPr="00F329DD" w:rsidRDefault="004546C6" w:rsidP="004546C6">
      <w:pPr>
        <w:pStyle w:val="Times12"/>
        <w:widowControl w:val="0"/>
        <w:ind w:firstLine="709"/>
        <w:rPr>
          <w:bCs w:val="0"/>
          <w:sz w:val="22"/>
        </w:rPr>
      </w:pPr>
    </w:p>
    <w:p w14:paraId="7AEA5A94" w14:textId="77777777" w:rsidR="004546C6" w:rsidRPr="00F329DD" w:rsidRDefault="004546C6" w:rsidP="004546C6">
      <w:pPr>
        <w:pStyle w:val="Times12"/>
        <w:widowControl w:val="0"/>
        <w:tabs>
          <w:tab w:val="left" w:pos="709"/>
          <w:tab w:val="left" w:pos="1134"/>
        </w:tabs>
        <w:ind w:firstLine="0"/>
        <w:jc w:val="right"/>
        <w:rPr>
          <w:b/>
          <w:sz w:val="22"/>
        </w:rPr>
      </w:pPr>
    </w:p>
    <w:p w14:paraId="0BA1D149" w14:textId="77777777" w:rsidR="004546C6" w:rsidRPr="00F329DD" w:rsidRDefault="004546C6" w:rsidP="004546C6">
      <w:pPr>
        <w:pStyle w:val="Times12"/>
        <w:widowControl w:val="0"/>
        <w:tabs>
          <w:tab w:val="left" w:pos="709"/>
          <w:tab w:val="left" w:pos="1134"/>
        </w:tabs>
        <w:ind w:firstLine="0"/>
        <w:rPr>
          <w:iCs/>
          <w:sz w:val="22"/>
        </w:rPr>
      </w:pPr>
      <w:r w:rsidRPr="00F329DD">
        <w:rPr>
          <w:sz w:val="22"/>
        </w:rPr>
        <w:t xml:space="preserve">                                                                                                                                                          </w:t>
      </w:r>
      <w:r w:rsidRPr="00F329DD">
        <w:rPr>
          <w:bCs w:val="0"/>
          <w:sz w:val="22"/>
        </w:rPr>
        <w:t>Форма 4.</w:t>
      </w:r>
    </w:p>
    <w:p w14:paraId="59E69830" w14:textId="77777777" w:rsidR="004546C6" w:rsidRPr="00F329DD" w:rsidRDefault="004546C6" w:rsidP="004546C6">
      <w:pPr>
        <w:pStyle w:val="Times12"/>
        <w:widowControl w:val="0"/>
        <w:ind w:firstLine="0"/>
        <w:jc w:val="right"/>
        <w:rPr>
          <w:iCs/>
          <w:sz w:val="22"/>
        </w:rPr>
      </w:pPr>
      <w:r w:rsidRPr="00F329DD">
        <w:rPr>
          <w:iCs/>
          <w:sz w:val="22"/>
        </w:rPr>
        <w:t xml:space="preserve">Приложение к заявке </w:t>
      </w:r>
    </w:p>
    <w:p w14:paraId="7E694BE4" w14:textId="77777777" w:rsidR="004546C6" w:rsidRPr="00F329DD" w:rsidRDefault="004546C6" w:rsidP="004546C6">
      <w:pPr>
        <w:pStyle w:val="Times12"/>
        <w:widowControl w:val="0"/>
        <w:ind w:firstLine="0"/>
        <w:jc w:val="right"/>
        <w:rPr>
          <w:iCs/>
          <w:sz w:val="22"/>
        </w:rPr>
      </w:pPr>
      <w:r w:rsidRPr="00F329DD">
        <w:rPr>
          <w:iCs/>
          <w:sz w:val="22"/>
        </w:rPr>
        <w:lastRenderedPageBreak/>
        <w:t xml:space="preserve"> от «___» __________ 20___ г. № ______</w:t>
      </w:r>
    </w:p>
    <w:p w14:paraId="28915D98" w14:textId="77777777" w:rsidR="004546C6" w:rsidRPr="00F329DD" w:rsidRDefault="004546C6" w:rsidP="004546C6">
      <w:pPr>
        <w:jc w:val="right"/>
        <w:rPr>
          <w:sz w:val="22"/>
          <w:szCs w:val="22"/>
        </w:rPr>
      </w:pPr>
    </w:p>
    <w:p w14:paraId="6BC05C1E" w14:textId="77777777" w:rsidR="004546C6" w:rsidRPr="00F329DD" w:rsidRDefault="004546C6" w:rsidP="004546C6">
      <w:pPr>
        <w:jc w:val="right"/>
        <w:rPr>
          <w:sz w:val="22"/>
          <w:szCs w:val="22"/>
        </w:rPr>
      </w:pPr>
      <w:r w:rsidRPr="00F329DD">
        <w:rPr>
          <w:sz w:val="22"/>
          <w:szCs w:val="22"/>
        </w:rPr>
        <w:t>Таблица №7</w:t>
      </w:r>
    </w:p>
    <w:p w14:paraId="4D9AEB2D" w14:textId="77777777" w:rsidR="004546C6" w:rsidRPr="00F329DD" w:rsidRDefault="004546C6" w:rsidP="004546C6">
      <w:pPr>
        <w:jc w:val="center"/>
        <w:rPr>
          <w:b/>
          <w:sz w:val="22"/>
          <w:szCs w:val="22"/>
        </w:rPr>
      </w:pPr>
    </w:p>
    <w:p w14:paraId="4B3CF5FD" w14:textId="77777777" w:rsidR="004546C6" w:rsidRPr="00F329DD" w:rsidRDefault="004546C6" w:rsidP="004546C6">
      <w:pPr>
        <w:rPr>
          <w:bCs/>
        </w:rPr>
      </w:pPr>
      <w:r w:rsidRPr="00F329DD">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4546C6" w:rsidRPr="00F329DD" w14:paraId="0E0F7FAA" w14:textId="77777777" w:rsidTr="004546C6">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B5C02D" w14:textId="77777777" w:rsidR="004546C6" w:rsidRPr="00F329DD" w:rsidRDefault="004546C6">
            <w:pPr>
              <w:spacing w:line="254" w:lineRule="auto"/>
              <w:jc w:val="center"/>
              <w:rPr>
                <w:b/>
                <w:bCs/>
                <w:lang w:eastAsia="en-US"/>
              </w:rPr>
            </w:pPr>
            <w:r w:rsidRPr="00F329DD">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639A734F" w14:textId="77777777" w:rsidR="004546C6" w:rsidRPr="00F329DD" w:rsidRDefault="004546C6">
            <w:pPr>
              <w:spacing w:line="254" w:lineRule="auto"/>
              <w:jc w:val="center"/>
              <w:rPr>
                <w:b/>
                <w:bCs/>
                <w:lang w:eastAsia="en-US"/>
              </w:rPr>
            </w:pPr>
            <w:r w:rsidRPr="00F329DD">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7468C5F" w14:textId="77777777" w:rsidR="004546C6" w:rsidRPr="00F329DD" w:rsidRDefault="004546C6">
            <w:pPr>
              <w:spacing w:line="254" w:lineRule="auto"/>
              <w:jc w:val="center"/>
              <w:rPr>
                <w:b/>
                <w:bCs/>
                <w:lang w:eastAsia="en-US"/>
              </w:rPr>
            </w:pPr>
            <w:r w:rsidRPr="00F329DD">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2883D6DB" w14:textId="77777777" w:rsidR="004546C6" w:rsidRPr="00F329DD" w:rsidRDefault="004546C6">
            <w:pPr>
              <w:spacing w:line="254" w:lineRule="auto"/>
              <w:jc w:val="center"/>
              <w:rPr>
                <w:b/>
                <w:bCs/>
                <w:lang w:eastAsia="en-US"/>
              </w:rPr>
            </w:pPr>
            <w:r w:rsidRPr="00F329DD">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64D647D4" w14:textId="77777777" w:rsidR="004546C6" w:rsidRPr="00F329DD" w:rsidRDefault="004546C6">
            <w:pPr>
              <w:spacing w:line="254" w:lineRule="auto"/>
              <w:jc w:val="center"/>
              <w:rPr>
                <w:b/>
                <w:bCs/>
                <w:lang w:eastAsia="en-US"/>
              </w:rPr>
            </w:pPr>
            <w:r w:rsidRPr="00F329DD">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0B8E79AB" w14:textId="77777777" w:rsidR="004546C6" w:rsidRPr="00F329DD" w:rsidRDefault="004546C6">
            <w:pPr>
              <w:spacing w:line="254" w:lineRule="auto"/>
              <w:jc w:val="center"/>
              <w:rPr>
                <w:b/>
                <w:bCs/>
                <w:lang w:eastAsia="en-US"/>
              </w:rPr>
            </w:pPr>
            <w:r w:rsidRPr="00F329DD">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73DE4CF1" w14:textId="77777777" w:rsidR="004546C6" w:rsidRPr="00F329DD" w:rsidRDefault="004546C6">
            <w:pPr>
              <w:spacing w:line="254" w:lineRule="auto"/>
              <w:jc w:val="center"/>
              <w:rPr>
                <w:b/>
                <w:bCs/>
                <w:lang w:val="en-US" w:eastAsia="en-US"/>
              </w:rPr>
            </w:pPr>
            <w:r w:rsidRPr="00F329DD">
              <w:rPr>
                <w:b/>
                <w:bCs/>
                <w:lang w:eastAsia="en-US"/>
              </w:rPr>
              <w:t>Производитель товара</w:t>
            </w:r>
            <w:r w:rsidRPr="00F329DD">
              <w:rPr>
                <w:b/>
                <w:bCs/>
                <w:vertAlign w:val="superscript"/>
                <w:lang w:eastAsia="en-US"/>
              </w:rPr>
              <w:t>[</w:t>
            </w:r>
            <w:r w:rsidRPr="00F329DD">
              <w:rPr>
                <w:b/>
                <w:bCs/>
                <w:vertAlign w:val="superscript"/>
                <w:lang w:val="en-US" w:eastAsia="en-US"/>
              </w:rPr>
              <w:t>1</w:t>
            </w:r>
            <w:r w:rsidRPr="00F329DD">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323A9FC1" w14:textId="77777777" w:rsidR="004546C6" w:rsidRPr="00F329DD" w:rsidRDefault="004546C6">
            <w:pPr>
              <w:spacing w:line="254" w:lineRule="auto"/>
              <w:jc w:val="center"/>
              <w:rPr>
                <w:b/>
                <w:bCs/>
                <w:lang w:val="en-US" w:eastAsia="en-US"/>
              </w:rPr>
            </w:pPr>
            <w:r w:rsidRPr="00F329DD">
              <w:rPr>
                <w:b/>
                <w:bCs/>
                <w:lang w:eastAsia="en-US"/>
              </w:rPr>
              <w:t>№ товара в реестре</w:t>
            </w:r>
            <w:r w:rsidRPr="00F329DD">
              <w:rPr>
                <w:b/>
                <w:bCs/>
                <w:vertAlign w:val="superscript"/>
                <w:lang w:val="en-US" w:eastAsia="en-US"/>
              </w:rPr>
              <w:t>[2]</w:t>
            </w:r>
          </w:p>
        </w:tc>
      </w:tr>
      <w:tr w:rsidR="004546C6" w:rsidRPr="00F329DD" w14:paraId="5AAAE03C" w14:textId="77777777" w:rsidTr="004546C6">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03A15A5A" w14:textId="77777777" w:rsidR="004546C6" w:rsidRPr="00F329DD" w:rsidRDefault="004546C6">
            <w:pPr>
              <w:spacing w:line="254" w:lineRule="auto"/>
              <w:jc w:val="center"/>
              <w:rPr>
                <w:lang w:eastAsia="en-US"/>
              </w:rPr>
            </w:pPr>
            <w:r w:rsidRPr="00F329DD">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6013EE02" w14:textId="77777777" w:rsidR="004546C6" w:rsidRPr="00F329DD" w:rsidRDefault="004546C6">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779EAF38" w14:textId="77777777" w:rsidR="004546C6" w:rsidRPr="00F329DD" w:rsidRDefault="004546C6">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1DB4F826" w14:textId="77777777" w:rsidR="004546C6" w:rsidRPr="00F329DD" w:rsidRDefault="004546C6">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42A08692" w14:textId="77777777" w:rsidR="004546C6" w:rsidRPr="00F329DD" w:rsidRDefault="004546C6">
            <w:pPr>
              <w:spacing w:line="254"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235774CB" w14:textId="77777777" w:rsidR="004546C6" w:rsidRPr="00F329DD" w:rsidRDefault="004546C6">
            <w:pPr>
              <w:spacing w:line="254"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6D285CD8" w14:textId="77777777" w:rsidR="004546C6" w:rsidRPr="00F329DD" w:rsidRDefault="004546C6">
            <w:pPr>
              <w:spacing w:line="254"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407EC726" w14:textId="77777777" w:rsidR="004546C6" w:rsidRPr="00F329DD" w:rsidRDefault="004546C6">
            <w:pPr>
              <w:spacing w:line="254" w:lineRule="auto"/>
              <w:jc w:val="center"/>
              <w:rPr>
                <w:lang w:eastAsia="en-US"/>
              </w:rPr>
            </w:pPr>
          </w:p>
        </w:tc>
      </w:tr>
    </w:tbl>
    <w:p w14:paraId="6869390F" w14:textId="77777777" w:rsidR="004546C6" w:rsidRPr="00F329DD" w:rsidRDefault="004546C6" w:rsidP="004546C6">
      <w:pPr>
        <w:rPr>
          <w:b/>
        </w:rPr>
      </w:pPr>
    </w:p>
    <w:p w14:paraId="27BED76E" w14:textId="77777777" w:rsidR="004546C6" w:rsidRPr="00F329DD" w:rsidRDefault="004546C6" w:rsidP="004546C6">
      <w:pPr>
        <w:pStyle w:val="affe"/>
        <w:autoSpaceDE w:val="0"/>
        <w:autoSpaceDN w:val="0"/>
        <w:adjustRightInd w:val="0"/>
        <w:ind w:left="0"/>
        <w:jc w:val="both"/>
        <w:outlineLvl w:val="2"/>
        <w:rPr>
          <w:color w:val="000000"/>
          <w:sz w:val="21"/>
          <w:szCs w:val="21"/>
        </w:rPr>
      </w:pPr>
      <w:r w:rsidRPr="00F329DD">
        <w:rPr>
          <w:color w:val="000000"/>
          <w:sz w:val="21"/>
          <w:szCs w:val="21"/>
          <w:vertAlign w:val="superscript"/>
        </w:rPr>
        <w:t xml:space="preserve">[1] </w:t>
      </w:r>
      <w:r w:rsidRPr="00F329DD">
        <w:rPr>
          <w:color w:val="000000"/>
          <w:sz w:val="21"/>
          <w:szCs w:val="21"/>
        </w:rPr>
        <w:t>Указывается завод изготовитель товара.</w:t>
      </w:r>
    </w:p>
    <w:p w14:paraId="5F5B6EC6" w14:textId="77777777" w:rsidR="004546C6" w:rsidRPr="00F329DD" w:rsidRDefault="004546C6" w:rsidP="004546C6">
      <w:pPr>
        <w:pStyle w:val="affe"/>
        <w:autoSpaceDE w:val="0"/>
        <w:autoSpaceDN w:val="0"/>
        <w:adjustRightInd w:val="0"/>
        <w:ind w:left="0"/>
        <w:jc w:val="both"/>
        <w:outlineLvl w:val="2"/>
        <w:rPr>
          <w:color w:val="000000"/>
          <w:sz w:val="21"/>
          <w:szCs w:val="21"/>
        </w:rPr>
      </w:pPr>
      <w:r w:rsidRPr="00F329DD">
        <w:rPr>
          <w:color w:val="000000"/>
          <w:sz w:val="21"/>
          <w:szCs w:val="21"/>
          <w:vertAlign w:val="superscript"/>
        </w:rPr>
        <w:t>[2]</w:t>
      </w:r>
      <w:r w:rsidRPr="00F329DD">
        <w:rPr>
          <w:color w:val="000000"/>
          <w:sz w:val="21"/>
          <w:szCs w:val="21"/>
        </w:rPr>
        <w:t xml:space="preserve"> Указывается номер товара в одном из следующих реестров:</w:t>
      </w:r>
    </w:p>
    <w:p w14:paraId="51B59DA3" w14:textId="77777777" w:rsidR="004546C6" w:rsidRPr="00F329DD" w:rsidRDefault="003437C5" w:rsidP="004546C6">
      <w:pPr>
        <w:numPr>
          <w:ilvl w:val="0"/>
          <w:numId w:val="27"/>
        </w:numPr>
        <w:shd w:val="clear" w:color="auto" w:fill="FFFFFF"/>
        <w:rPr>
          <w:color w:val="000000"/>
          <w:sz w:val="22"/>
          <w:szCs w:val="22"/>
        </w:rPr>
      </w:pPr>
      <w:hyperlink r:id="rId33" w:tgtFrame="_blank" w:history="1">
        <w:r w:rsidR="004546C6" w:rsidRPr="00F329DD">
          <w:rPr>
            <w:rStyle w:val="af"/>
            <w:rFonts w:eastAsia="Arial Unicode MS"/>
            <w:color w:val="005A95"/>
            <w:sz w:val="22"/>
            <w:szCs w:val="22"/>
          </w:rPr>
          <w:t>реестре</w:t>
        </w:r>
      </w:hyperlink>
      <w:r w:rsidR="004546C6" w:rsidRPr="00F329DD">
        <w:rPr>
          <w:color w:val="000000"/>
          <w:sz w:val="22"/>
          <w:szCs w:val="22"/>
        </w:rPr>
        <w:t xml:space="preserve"> российской </w:t>
      </w:r>
      <w:proofErr w:type="spellStart"/>
      <w:r w:rsidR="004546C6" w:rsidRPr="00F329DD">
        <w:rPr>
          <w:color w:val="000000"/>
          <w:sz w:val="22"/>
          <w:szCs w:val="22"/>
        </w:rPr>
        <w:t>промпродукции</w:t>
      </w:r>
      <w:proofErr w:type="spellEnd"/>
      <w:r w:rsidR="004546C6" w:rsidRPr="00F329DD">
        <w:rPr>
          <w:color w:val="000000"/>
          <w:sz w:val="22"/>
          <w:szCs w:val="22"/>
        </w:rPr>
        <w:t>;</w:t>
      </w:r>
    </w:p>
    <w:p w14:paraId="3F6D4BC9" w14:textId="77777777" w:rsidR="004546C6" w:rsidRPr="00F329DD" w:rsidRDefault="003437C5" w:rsidP="004546C6">
      <w:pPr>
        <w:numPr>
          <w:ilvl w:val="0"/>
          <w:numId w:val="27"/>
        </w:numPr>
        <w:shd w:val="clear" w:color="auto" w:fill="FFFFFF"/>
        <w:rPr>
          <w:color w:val="000000"/>
          <w:sz w:val="22"/>
          <w:szCs w:val="22"/>
        </w:rPr>
      </w:pPr>
      <w:hyperlink r:id="rId34" w:tgtFrame="_blank" w:history="1">
        <w:r w:rsidR="004546C6" w:rsidRPr="00F329DD">
          <w:rPr>
            <w:rStyle w:val="af"/>
            <w:rFonts w:eastAsia="Arial Unicode MS"/>
            <w:color w:val="005A95"/>
            <w:sz w:val="22"/>
            <w:szCs w:val="22"/>
          </w:rPr>
          <w:t>реестре</w:t>
        </w:r>
      </w:hyperlink>
      <w:r w:rsidR="004546C6" w:rsidRPr="00F329DD">
        <w:rPr>
          <w:color w:val="000000"/>
          <w:sz w:val="22"/>
          <w:szCs w:val="22"/>
        </w:rPr>
        <w:t xml:space="preserve"> евразийской </w:t>
      </w:r>
      <w:proofErr w:type="spellStart"/>
      <w:r w:rsidR="004546C6" w:rsidRPr="00F329DD">
        <w:rPr>
          <w:color w:val="000000"/>
          <w:sz w:val="22"/>
          <w:szCs w:val="22"/>
        </w:rPr>
        <w:t>промпродукции</w:t>
      </w:r>
      <w:proofErr w:type="spellEnd"/>
      <w:r w:rsidR="004546C6" w:rsidRPr="00F329DD">
        <w:rPr>
          <w:color w:val="000000"/>
          <w:sz w:val="22"/>
          <w:szCs w:val="22"/>
        </w:rPr>
        <w:t>;</w:t>
      </w:r>
    </w:p>
    <w:p w14:paraId="5F012221" w14:textId="77777777" w:rsidR="004546C6" w:rsidRPr="00F329DD" w:rsidRDefault="004546C6" w:rsidP="004546C6">
      <w:pPr>
        <w:numPr>
          <w:ilvl w:val="0"/>
          <w:numId w:val="27"/>
        </w:numPr>
        <w:shd w:val="clear" w:color="auto" w:fill="FFFFFF"/>
        <w:rPr>
          <w:color w:val="000000"/>
          <w:sz w:val="22"/>
          <w:szCs w:val="22"/>
        </w:rPr>
      </w:pPr>
      <w:r w:rsidRPr="00F329DD">
        <w:rPr>
          <w:color w:val="000000"/>
          <w:sz w:val="22"/>
          <w:szCs w:val="22"/>
        </w:rPr>
        <w:t>едином </w:t>
      </w:r>
      <w:hyperlink r:id="rId35" w:tgtFrame="_blank" w:history="1">
        <w:r w:rsidRPr="00F329DD">
          <w:rPr>
            <w:rStyle w:val="af"/>
            <w:rFonts w:eastAsia="Arial Unicode MS"/>
            <w:color w:val="005A95"/>
            <w:sz w:val="22"/>
            <w:szCs w:val="22"/>
          </w:rPr>
          <w:t>реестре</w:t>
        </w:r>
      </w:hyperlink>
      <w:r w:rsidRPr="00F329DD">
        <w:rPr>
          <w:color w:val="000000"/>
          <w:sz w:val="22"/>
          <w:szCs w:val="22"/>
        </w:rPr>
        <w:t> российской радиоэлектронной продукции.</w:t>
      </w:r>
    </w:p>
    <w:p w14:paraId="49872A19" w14:textId="77777777" w:rsidR="004546C6" w:rsidRPr="00F329DD" w:rsidRDefault="004546C6" w:rsidP="004546C6">
      <w:pPr>
        <w:rPr>
          <w:b/>
          <w:bCs/>
        </w:rPr>
      </w:pPr>
    </w:p>
    <w:p w14:paraId="6166E050" w14:textId="77777777" w:rsidR="004546C6" w:rsidRPr="00F329DD" w:rsidRDefault="004546C6" w:rsidP="004546C6">
      <w:pPr>
        <w:pStyle w:val="Times12"/>
        <w:widowControl w:val="0"/>
        <w:ind w:firstLine="0"/>
        <w:rPr>
          <w:sz w:val="22"/>
        </w:rPr>
      </w:pPr>
      <w:r w:rsidRPr="00F329DD">
        <w:rPr>
          <w:b/>
          <w:sz w:val="22"/>
        </w:rPr>
        <w:t xml:space="preserve">Примечание: </w:t>
      </w:r>
      <w:r w:rsidRPr="00F329DD">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F329DD">
        <w:rPr>
          <w:rFonts w:ascii="Arial" w:hAnsi="Arial" w:cs="Arial"/>
          <w:sz w:val="20"/>
          <w:szCs w:val="20"/>
        </w:rPr>
        <w:t xml:space="preserve">. </w:t>
      </w:r>
      <w:r w:rsidRPr="00F329DD">
        <w:rPr>
          <w:b/>
          <w:sz w:val="22"/>
        </w:rPr>
        <w:t>(в данной форме не указываются реквизиты участника закупки и не ставится подпись)</w:t>
      </w:r>
    </w:p>
    <w:p w14:paraId="42B85818" w14:textId="77777777" w:rsidR="004546C6" w:rsidRPr="00F329DD" w:rsidRDefault="004546C6" w:rsidP="004546C6">
      <w:pPr>
        <w:jc w:val="right"/>
        <w:rPr>
          <w:sz w:val="22"/>
          <w:szCs w:val="22"/>
        </w:rPr>
      </w:pPr>
    </w:p>
    <w:p w14:paraId="3518744D" w14:textId="77777777" w:rsidR="004546C6" w:rsidRPr="00F329DD" w:rsidRDefault="004546C6" w:rsidP="004546C6">
      <w:pPr>
        <w:rPr>
          <w:b/>
        </w:rPr>
      </w:pPr>
      <w:r w:rsidRPr="00F329DD">
        <w:rPr>
          <w:b/>
        </w:rPr>
        <w:t>ЛОТ №___</w:t>
      </w:r>
    </w:p>
    <w:p w14:paraId="063270D0" w14:textId="77777777" w:rsidR="004546C6" w:rsidRPr="00F329DD" w:rsidRDefault="004546C6" w:rsidP="004546C6">
      <w:pPr>
        <w:keepNext/>
        <w:jc w:val="right"/>
        <w:rPr>
          <w:bCs/>
        </w:rPr>
      </w:pPr>
      <w:r w:rsidRPr="00F329DD">
        <w:rPr>
          <w:bCs/>
        </w:rPr>
        <w:t>Таблица №8</w:t>
      </w:r>
    </w:p>
    <w:p w14:paraId="581E8FF0" w14:textId="77777777" w:rsidR="004546C6" w:rsidRPr="00F329DD" w:rsidRDefault="004546C6" w:rsidP="004546C6">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F329DD">
        <w:rPr>
          <w:b/>
          <w:lang w:eastAsia="x-none"/>
        </w:rPr>
        <w:t>Сведения о предлагаемых аналогичных товарах (эквиваленте)</w:t>
      </w:r>
    </w:p>
    <w:p w14:paraId="2784C2C1" w14:textId="77777777" w:rsidR="004546C6" w:rsidRPr="00F329DD" w:rsidRDefault="004546C6" w:rsidP="004546C6">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4546C6" w:rsidRPr="00F329DD" w14:paraId="3D865BD0" w14:textId="77777777" w:rsidTr="004546C6">
        <w:trPr>
          <w:trHeight w:val="283"/>
        </w:trPr>
        <w:tc>
          <w:tcPr>
            <w:tcW w:w="274" w:type="pct"/>
            <w:tcBorders>
              <w:top w:val="single" w:sz="8" w:space="0" w:color="auto"/>
              <w:left w:val="single" w:sz="8" w:space="0" w:color="auto"/>
              <w:bottom w:val="single" w:sz="8" w:space="0" w:color="auto"/>
              <w:right w:val="single" w:sz="8" w:space="0" w:color="auto"/>
            </w:tcBorders>
            <w:hideMark/>
          </w:tcPr>
          <w:p w14:paraId="2B30346A" w14:textId="77777777" w:rsidR="004546C6" w:rsidRPr="00F329DD" w:rsidRDefault="004546C6">
            <w:pPr>
              <w:spacing w:line="254" w:lineRule="auto"/>
              <w:jc w:val="center"/>
              <w:rPr>
                <w:b/>
                <w:bCs/>
                <w:lang w:eastAsia="en-US"/>
              </w:rPr>
            </w:pPr>
            <w:r w:rsidRPr="00F329DD">
              <w:rPr>
                <w:b/>
                <w:bCs/>
                <w:lang w:eastAsia="en-US"/>
              </w:rPr>
              <w:t>№</w:t>
            </w:r>
          </w:p>
          <w:p w14:paraId="7357993A" w14:textId="77777777" w:rsidR="004546C6" w:rsidRPr="00F329DD" w:rsidRDefault="004546C6">
            <w:pPr>
              <w:spacing w:line="254" w:lineRule="auto"/>
              <w:jc w:val="center"/>
              <w:rPr>
                <w:b/>
                <w:bCs/>
                <w:lang w:eastAsia="en-US"/>
              </w:rPr>
            </w:pPr>
            <w:r w:rsidRPr="00F329DD">
              <w:rPr>
                <w:b/>
                <w:bCs/>
                <w:lang w:eastAsia="en-US"/>
              </w:rPr>
              <w:t>п</w:t>
            </w:r>
            <w:r w:rsidRPr="00F329DD">
              <w:rPr>
                <w:b/>
                <w:bCs/>
                <w:lang w:val="en-US" w:eastAsia="en-US"/>
              </w:rPr>
              <w:t>/</w:t>
            </w:r>
            <w:r w:rsidRPr="00F329DD">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9E344B" w14:textId="77777777" w:rsidR="004546C6" w:rsidRPr="00F329DD" w:rsidRDefault="004546C6">
            <w:pPr>
              <w:spacing w:line="254" w:lineRule="auto"/>
              <w:jc w:val="center"/>
              <w:rPr>
                <w:b/>
                <w:bCs/>
                <w:lang w:eastAsia="en-US"/>
              </w:rPr>
            </w:pPr>
            <w:r w:rsidRPr="00F329DD">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48DC38" w14:textId="77777777" w:rsidR="004546C6" w:rsidRPr="00F329DD" w:rsidRDefault="004546C6">
            <w:pPr>
              <w:spacing w:line="254" w:lineRule="auto"/>
              <w:jc w:val="center"/>
              <w:rPr>
                <w:b/>
                <w:bCs/>
                <w:lang w:eastAsia="en-US"/>
              </w:rPr>
            </w:pPr>
            <w:r w:rsidRPr="00F329DD">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3501F3" w14:textId="77777777" w:rsidR="004546C6" w:rsidRPr="00F329DD" w:rsidRDefault="004546C6">
            <w:pPr>
              <w:spacing w:line="254" w:lineRule="auto"/>
              <w:jc w:val="center"/>
              <w:rPr>
                <w:b/>
                <w:bCs/>
                <w:lang w:eastAsia="en-US"/>
              </w:rPr>
            </w:pPr>
            <w:r w:rsidRPr="00F329DD">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14989B31" w14:textId="77777777" w:rsidR="004546C6" w:rsidRPr="00F329DD" w:rsidRDefault="004546C6">
            <w:pPr>
              <w:spacing w:line="254" w:lineRule="auto"/>
              <w:jc w:val="center"/>
              <w:rPr>
                <w:b/>
                <w:bCs/>
                <w:lang w:eastAsia="en-US"/>
              </w:rPr>
            </w:pPr>
            <w:r w:rsidRPr="00F329DD">
              <w:rPr>
                <w:b/>
                <w:bCs/>
                <w:lang w:eastAsia="en-US"/>
              </w:rPr>
              <w:t>Примечание</w:t>
            </w:r>
          </w:p>
        </w:tc>
      </w:tr>
      <w:tr w:rsidR="004546C6" w:rsidRPr="00F329DD" w14:paraId="30A85808" w14:textId="77777777" w:rsidTr="004546C6">
        <w:trPr>
          <w:trHeight w:val="215"/>
        </w:trPr>
        <w:tc>
          <w:tcPr>
            <w:tcW w:w="274" w:type="pct"/>
            <w:tcBorders>
              <w:top w:val="nil"/>
              <w:left w:val="single" w:sz="8" w:space="0" w:color="auto"/>
              <w:bottom w:val="single" w:sz="8" w:space="0" w:color="auto"/>
              <w:right w:val="single" w:sz="8" w:space="0" w:color="auto"/>
            </w:tcBorders>
            <w:hideMark/>
          </w:tcPr>
          <w:p w14:paraId="667D14D0" w14:textId="77777777" w:rsidR="004546C6" w:rsidRPr="00F329DD" w:rsidRDefault="004546C6">
            <w:pPr>
              <w:spacing w:line="254" w:lineRule="auto"/>
              <w:jc w:val="center"/>
              <w:rPr>
                <w:lang w:eastAsia="en-US"/>
              </w:rPr>
            </w:pPr>
            <w:r w:rsidRPr="00F329DD">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94546A" w14:textId="77777777" w:rsidR="004546C6" w:rsidRPr="00F329DD" w:rsidRDefault="004546C6">
            <w:pPr>
              <w:spacing w:line="254" w:lineRule="auto"/>
              <w:jc w:val="center"/>
              <w:rPr>
                <w:lang w:eastAsia="en-US"/>
              </w:rPr>
            </w:pPr>
            <w:r w:rsidRPr="00F329DD">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40775314" w14:textId="77777777" w:rsidR="004546C6" w:rsidRPr="00F329DD" w:rsidRDefault="004546C6">
            <w:pPr>
              <w:spacing w:line="254" w:lineRule="auto"/>
              <w:jc w:val="center"/>
              <w:rPr>
                <w:lang w:eastAsia="en-US"/>
              </w:rPr>
            </w:pPr>
            <w:r w:rsidRPr="00F329DD">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3CBB07AC" w14:textId="77777777" w:rsidR="004546C6" w:rsidRPr="00F329DD" w:rsidRDefault="004546C6">
            <w:pPr>
              <w:spacing w:line="254" w:lineRule="auto"/>
              <w:jc w:val="center"/>
              <w:rPr>
                <w:lang w:eastAsia="en-US"/>
              </w:rPr>
            </w:pPr>
            <w:r w:rsidRPr="00F329DD">
              <w:rPr>
                <w:lang w:eastAsia="en-US"/>
              </w:rPr>
              <w:t>4</w:t>
            </w:r>
          </w:p>
        </w:tc>
        <w:tc>
          <w:tcPr>
            <w:tcW w:w="548" w:type="pct"/>
            <w:tcBorders>
              <w:top w:val="nil"/>
              <w:left w:val="nil"/>
              <w:bottom w:val="single" w:sz="8" w:space="0" w:color="auto"/>
              <w:right w:val="single" w:sz="8" w:space="0" w:color="auto"/>
            </w:tcBorders>
            <w:hideMark/>
          </w:tcPr>
          <w:p w14:paraId="6E22306B" w14:textId="77777777" w:rsidR="004546C6" w:rsidRPr="00F329DD" w:rsidRDefault="004546C6">
            <w:pPr>
              <w:spacing w:line="254" w:lineRule="auto"/>
              <w:jc w:val="center"/>
              <w:rPr>
                <w:lang w:eastAsia="en-US"/>
              </w:rPr>
            </w:pPr>
            <w:r w:rsidRPr="00F329DD">
              <w:rPr>
                <w:lang w:eastAsia="en-US"/>
              </w:rPr>
              <w:t>5</w:t>
            </w:r>
          </w:p>
        </w:tc>
      </w:tr>
      <w:tr w:rsidR="004546C6" w:rsidRPr="00F329DD" w14:paraId="6392CCCC" w14:textId="77777777" w:rsidTr="004546C6">
        <w:trPr>
          <w:trHeight w:val="283"/>
        </w:trPr>
        <w:tc>
          <w:tcPr>
            <w:tcW w:w="274" w:type="pct"/>
            <w:tcBorders>
              <w:top w:val="nil"/>
              <w:left w:val="single" w:sz="8" w:space="0" w:color="auto"/>
              <w:bottom w:val="single" w:sz="8" w:space="0" w:color="auto"/>
              <w:right w:val="single" w:sz="8" w:space="0" w:color="auto"/>
            </w:tcBorders>
          </w:tcPr>
          <w:p w14:paraId="4545F8C2" w14:textId="77777777" w:rsidR="004546C6" w:rsidRPr="00F329DD" w:rsidRDefault="004546C6">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864F9C1" w14:textId="77777777" w:rsidR="004546C6" w:rsidRPr="00F329DD" w:rsidRDefault="004546C6">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4CE1B55" w14:textId="77777777" w:rsidR="004546C6" w:rsidRPr="00F329DD" w:rsidRDefault="004546C6">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1FB6AE4" w14:textId="77777777" w:rsidR="004546C6" w:rsidRPr="00F329DD" w:rsidRDefault="004546C6">
            <w:pPr>
              <w:spacing w:line="254" w:lineRule="auto"/>
              <w:rPr>
                <w:lang w:eastAsia="en-US"/>
              </w:rPr>
            </w:pPr>
          </w:p>
        </w:tc>
        <w:tc>
          <w:tcPr>
            <w:tcW w:w="548" w:type="pct"/>
            <w:tcBorders>
              <w:top w:val="nil"/>
              <w:left w:val="nil"/>
              <w:bottom w:val="single" w:sz="8" w:space="0" w:color="auto"/>
              <w:right w:val="single" w:sz="8" w:space="0" w:color="auto"/>
            </w:tcBorders>
          </w:tcPr>
          <w:p w14:paraId="15406C98" w14:textId="77777777" w:rsidR="004546C6" w:rsidRPr="00F329DD" w:rsidRDefault="004546C6">
            <w:pPr>
              <w:spacing w:line="254" w:lineRule="auto"/>
              <w:rPr>
                <w:lang w:eastAsia="en-US"/>
              </w:rPr>
            </w:pPr>
          </w:p>
        </w:tc>
      </w:tr>
      <w:tr w:rsidR="004546C6" w:rsidRPr="00F329DD" w14:paraId="30FAED45" w14:textId="77777777" w:rsidTr="004546C6">
        <w:trPr>
          <w:trHeight w:val="283"/>
        </w:trPr>
        <w:tc>
          <w:tcPr>
            <w:tcW w:w="274" w:type="pct"/>
            <w:tcBorders>
              <w:top w:val="nil"/>
              <w:left w:val="single" w:sz="8" w:space="0" w:color="auto"/>
              <w:bottom w:val="single" w:sz="8" w:space="0" w:color="auto"/>
              <w:right w:val="single" w:sz="8" w:space="0" w:color="auto"/>
            </w:tcBorders>
          </w:tcPr>
          <w:p w14:paraId="11C79630" w14:textId="77777777" w:rsidR="004546C6" w:rsidRPr="00F329DD" w:rsidRDefault="004546C6">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0D96E61" w14:textId="77777777" w:rsidR="004546C6" w:rsidRPr="00F329DD" w:rsidRDefault="004546C6">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06C48E5" w14:textId="77777777" w:rsidR="004546C6" w:rsidRPr="00F329DD" w:rsidRDefault="004546C6">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53541DE" w14:textId="77777777" w:rsidR="004546C6" w:rsidRPr="00F329DD" w:rsidRDefault="004546C6">
            <w:pPr>
              <w:spacing w:line="254" w:lineRule="auto"/>
              <w:rPr>
                <w:lang w:eastAsia="en-US"/>
              </w:rPr>
            </w:pPr>
          </w:p>
        </w:tc>
        <w:tc>
          <w:tcPr>
            <w:tcW w:w="548" w:type="pct"/>
            <w:tcBorders>
              <w:top w:val="nil"/>
              <w:left w:val="nil"/>
              <w:bottom w:val="single" w:sz="8" w:space="0" w:color="auto"/>
              <w:right w:val="single" w:sz="8" w:space="0" w:color="auto"/>
            </w:tcBorders>
          </w:tcPr>
          <w:p w14:paraId="172CE932" w14:textId="77777777" w:rsidR="004546C6" w:rsidRPr="00F329DD" w:rsidRDefault="004546C6">
            <w:pPr>
              <w:spacing w:line="254" w:lineRule="auto"/>
              <w:rPr>
                <w:lang w:eastAsia="en-US"/>
              </w:rPr>
            </w:pPr>
          </w:p>
        </w:tc>
      </w:tr>
    </w:tbl>
    <w:p w14:paraId="256D3C32" w14:textId="77777777" w:rsidR="004546C6" w:rsidRPr="00F329DD" w:rsidRDefault="004546C6" w:rsidP="004546C6">
      <w:pPr>
        <w:rPr>
          <w:rFonts w:ascii="Calibri" w:hAnsi="Calibri"/>
          <w:lang w:eastAsia="en-US"/>
        </w:rPr>
      </w:pPr>
    </w:p>
    <w:p w14:paraId="6AAB129E" w14:textId="77777777" w:rsidR="004546C6" w:rsidRPr="00F329DD" w:rsidRDefault="004546C6" w:rsidP="004546C6">
      <w:pPr>
        <w:jc w:val="both"/>
      </w:pPr>
      <w:r w:rsidRPr="00F329DD">
        <w:rPr>
          <w:b/>
        </w:rPr>
        <w:t>Примечание:</w:t>
      </w:r>
      <w:r w:rsidRPr="00F329DD">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3FF62A0A" w14:textId="77777777" w:rsidR="004546C6" w:rsidRPr="00F329DD" w:rsidRDefault="004546C6" w:rsidP="004546C6">
      <w:pPr>
        <w:jc w:val="both"/>
        <w:rPr>
          <w:color w:val="000000"/>
        </w:rPr>
      </w:pPr>
      <w:r w:rsidRPr="00F329DD">
        <w:t>*</w:t>
      </w:r>
      <w:r w:rsidRPr="00F329DD">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61B79806" w14:textId="77777777" w:rsidR="004546C6" w:rsidRPr="00F329DD" w:rsidRDefault="004546C6" w:rsidP="004546C6">
      <w:pPr>
        <w:jc w:val="both"/>
        <w:rPr>
          <w:color w:val="000000"/>
        </w:rPr>
      </w:pPr>
      <w:r w:rsidRPr="00F329DD">
        <w:rPr>
          <w:color w:val="000000"/>
        </w:rPr>
        <w:t>** В колонке «Требования Заказчика» описываются все требования, указанные Заказчиком в Техническом задании.</w:t>
      </w:r>
    </w:p>
    <w:p w14:paraId="5B500894" w14:textId="77777777" w:rsidR="004546C6" w:rsidRPr="00F329DD" w:rsidRDefault="004546C6" w:rsidP="004546C6">
      <w:pPr>
        <w:jc w:val="both"/>
        <w:rPr>
          <w:color w:val="000000"/>
        </w:rPr>
      </w:pPr>
      <w:r w:rsidRPr="00F329DD">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2865ECE9" w14:textId="77777777" w:rsidR="004546C6" w:rsidRPr="00F329DD" w:rsidRDefault="004546C6" w:rsidP="004546C6">
      <w:pPr>
        <w:pStyle w:val="Times12"/>
        <w:widowControl w:val="0"/>
        <w:ind w:firstLine="0"/>
        <w:rPr>
          <w:b/>
          <w:sz w:val="22"/>
        </w:rPr>
      </w:pPr>
      <w:r w:rsidRPr="00F329DD">
        <w:rPr>
          <w:b/>
          <w:sz w:val="22"/>
        </w:rPr>
        <w:t>(в данной форме не указываются реквизиты участника закупки и не ставится подпись)</w:t>
      </w:r>
    </w:p>
    <w:p w14:paraId="693E63A2" w14:textId="77777777" w:rsidR="004546C6" w:rsidRPr="00F329DD" w:rsidRDefault="004546C6" w:rsidP="004546C6">
      <w:pPr>
        <w:pStyle w:val="Times12"/>
        <w:widowControl w:val="0"/>
        <w:ind w:firstLine="0"/>
        <w:rPr>
          <w:b/>
          <w:sz w:val="22"/>
        </w:rPr>
      </w:pPr>
    </w:p>
    <w:p w14:paraId="19813883" w14:textId="77777777" w:rsidR="004546C6" w:rsidRPr="00F329DD" w:rsidRDefault="004546C6" w:rsidP="004546C6">
      <w:pPr>
        <w:jc w:val="both"/>
        <w:rPr>
          <w:b/>
          <w:i/>
          <w:iCs/>
        </w:rPr>
      </w:pPr>
      <w:r w:rsidRPr="00F329DD">
        <w:rPr>
          <w:b/>
          <w:i/>
          <w:iCs/>
        </w:rPr>
        <w:t>Заполняется при проведении процедуры на право заключения договора подряда или оказания услуг</w:t>
      </w:r>
    </w:p>
    <w:p w14:paraId="0D61BA55" w14:textId="77777777" w:rsidR="004546C6" w:rsidRPr="00F329DD" w:rsidRDefault="004546C6" w:rsidP="004546C6">
      <w:pPr>
        <w:jc w:val="both"/>
        <w:rPr>
          <w:b/>
          <w:i/>
          <w:iCs/>
        </w:rPr>
      </w:pPr>
    </w:p>
    <w:p w14:paraId="7935FFF4" w14:textId="77777777" w:rsidR="004546C6" w:rsidRPr="00F329DD" w:rsidRDefault="004546C6" w:rsidP="004546C6">
      <w:pPr>
        <w:ind w:firstLine="567"/>
        <w:jc w:val="both"/>
        <w:rPr>
          <w:bCs/>
        </w:rPr>
      </w:pPr>
      <w:r w:rsidRPr="00F329DD">
        <w:rPr>
          <w:bCs/>
        </w:rPr>
        <w:lastRenderedPageBreak/>
        <w:t>Обязуемся выполнить работы (оказать услуги) по ____________________________________ в соответствие с требованиями технического задания.</w:t>
      </w:r>
    </w:p>
    <w:p w14:paraId="27A932DF" w14:textId="77777777" w:rsidR="004546C6" w:rsidRPr="00F329DD" w:rsidRDefault="004546C6" w:rsidP="004546C6">
      <w:pPr>
        <w:pStyle w:val="Times12"/>
        <w:widowControl w:val="0"/>
        <w:ind w:firstLine="0"/>
        <w:rPr>
          <w:b/>
          <w:sz w:val="22"/>
        </w:rPr>
      </w:pPr>
    </w:p>
    <w:p w14:paraId="211158F9" w14:textId="77777777" w:rsidR="004546C6" w:rsidRPr="00F329DD" w:rsidRDefault="004546C6" w:rsidP="004546C6">
      <w:pPr>
        <w:pStyle w:val="Times12"/>
        <w:widowControl w:val="0"/>
        <w:ind w:firstLine="0"/>
        <w:rPr>
          <w:b/>
          <w:sz w:val="22"/>
        </w:rPr>
      </w:pPr>
    </w:p>
    <w:p w14:paraId="318F18A2" w14:textId="77777777" w:rsidR="004546C6" w:rsidRPr="00F329DD" w:rsidRDefault="004546C6" w:rsidP="004546C6">
      <w:pPr>
        <w:pStyle w:val="Times12"/>
        <w:widowControl w:val="0"/>
        <w:tabs>
          <w:tab w:val="left" w:pos="709"/>
          <w:tab w:val="left" w:pos="1134"/>
        </w:tabs>
        <w:ind w:firstLine="0"/>
        <w:rPr>
          <w:iCs/>
          <w:sz w:val="22"/>
        </w:rPr>
      </w:pPr>
      <w:r w:rsidRPr="00F329DD">
        <w:rPr>
          <w:sz w:val="22"/>
        </w:rPr>
        <w:t xml:space="preserve">                                                                                                                                                          </w:t>
      </w:r>
      <w:r w:rsidRPr="00F329DD">
        <w:rPr>
          <w:bCs w:val="0"/>
          <w:sz w:val="22"/>
        </w:rPr>
        <w:t>Форма 5.</w:t>
      </w:r>
    </w:p>
    <w:p w14:paraId="59B0BFF7" w14:textId="77777777" w:rsidR="004546C6" w:rsidRPr="00F329DD" w:rsidRDefault="004546C6" w:rsidP="004546C6">
      <w:pPr>
        <w:pStyle w:val="Times12"/>
        <w:widowControl w:val="0"/>
        <w:ind w:firstLine="0"/>
        <w:jc w:val="right"/>
        <w:rPr>
          <w:iCs/>
          <w:sz w:val="22"/>
        </w:rPr>
      </w:pPr>
      <w:r w:rsidRPr="00F329DD">
        <w:rPr>
          <w:iCs/>
          <w:sz w:val="22"/>
        </w:rPr>
        <w:t xml:space="preserve">Приложение к заявке </w:t>
      </w:r>
    </w:p>
    <w:p w14:paraId="6CC13AA6" w14:textId="77777777" w:rsidR="004546C6" w:rsidRPr="00F329DD" w:rsidRDefault="004546C6" w:rsidP="004546C6">
      <w:pPr>
        <w:pStyle w:val="Times12"/>
        <w:widowControl w:val="0"/>
        <w:ind w:firstLine="0"/>
        <w:jc w:val="right"/>
        <w:rPr>
          <w:iCs/>
          <w:sz w:val="22"/>
        </w:rPr>
      </w:pPr>
      <w:r w:rsidRPr="00F329DD">
        <w:rPr>
          <w:iCs/>
          <w:sz w:val="22"/>
        </w:rPr>
        <w:t xml:space="preserve"> от «___» __________ 20___ г. № ______</w:t>
      </w:r>
    </w:p>
    <w:p w14:paraId="4BF3DCED" w14:textId="77777777" w:rsidR="004546C6" w:rsidRPr="00F329DD" w:rsidRDefault="004546C6" w:rsidP="004546C6">
      <w:pPr>
        <w:keepNext/>
        <w:jc w:val="center"/>
        <w:rPr>
          <w:b/>
          <w:sz w:val="22"/>
          <w:szCs w:val="22"/>
        </w:rPr>
      </w:pPr>
    </w:p>
    <w:p w14:paraId="656F5C38" w14:textId="77777777" w:rsidR="004546C6" w:rsidRPr="00F329DD" w:rsidRDefault="004546C6" w:rsidP="004546C6">
      <w:pPr>
        <w:jc w:val="center"/>
        <w:rPr>
          <w:b/>
          <w:sz w:val="22"/>
          <w:szCs w:val="22"/>
        </w:rPr>
      </w:pPr>
      <w:r w:rsidRPr="00F329DD">
        <w:rPr>
          <w:b/>
          <w:sz w:val="22"/>
          <w:szCs w:val="22"/>
        </w:rPr>
        <w:t>Расшифровка бухгалтерского баланса по строке 1150 «Основные средства»</w:t>
      </w:r>
    </w:p>
    <w:p w14:paraId="7C31AE4D" w14:textId="77777777" w:rsidR="004546C6" w:rsidRPr="00F329DD" w:rsidRDefault="004546C6" w:rsidP="004546C6">
      <w:pPr>
        <w:jc w:val="right"/>
        <w:rPr>
          <w:sz w:val="22"/>
          <w:szCs w:val="22"/>
        </w:rPr>
      </w:pPr>
    </w:p>
    <w:p w14:paraId="18F8B7A3" w14:textId="77777777" w:rsidR="004546C6" w:rsidRPr="00F329DD" w:rsidRDefault="004546C6" w:rsidP="004546C6">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4546C6" w:rsidRPr="00F329DD" w14:paraId="64CC0E03" w14:textId="77777777" w:rsidTr="004546C6">
        <w:tc>
          <w:tcPr>
            <w:tcW w:w="675" w:type="dxa"/>
            <w:tcBorders>
              <w:top w:val="single" w:sz="4" w:space="0" w:color="auto"/>
              <w:left w:val="single" w:sz="4" w:space="0" w:color="auto"/>
              <w:bottom w:val="single" w:sz="4" w:space="0" w:color="auto"/>
              <w:right w:val="single" w:sz="4" w:space="0" w:color="auto"/>
            </w:tcBorders>
            <w:hideMark/>
          </w:tcPr>
          <w:p w14:paraId="18A99ED7" w14:textId="77777777" w:rsidR="004546C6" w:rsidRPr="00F329DD" w:rsidRDefault="004546C6">
            <w:pPr>
              <w:spacing w:line="254" w:lineRule="auto"/>
              <w:jc w:val="center"/>
              <w:rPr>
                <w:b/>
                <w:sz w:val="22"/>
                <w:szCs w:val="22"/>
                <w:lang w:eastAsia="en-US"/>
              </w:rPr>
            </w:pPr>
            <w:r w:rsidRPr="00F329DD">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3E3F618B" w14:textId="77777777" w:rsidR="004546C6" w:rsidRPr="00F329DD" w:rsidRDefault="004546C6">
            <w:pPr>
              <w:spacing w:line="254" w:lineRule="auto"/>
              <w:jc w:val="center"/>
              <w:rPr>
                <w:b/>
                <w:sz w:val="22"/>
                <w:szCs w:val="22"/>
                <w:lang w:eastAsia="en-US"/>
              </w:rPr>
            </w:pPr>
            <w:r w:rsidRPr="00F329DD">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208DD742" w14:textId="77777777" w:rsidR="004546C6" w:rsidRPr="00F329DD" w:rsidRDefault="004546C6">
            <w:pPr>
              <w:spacing w:line="254" w:lineRule="auto"/>
              <w:jc w:val="center"/>
              <w:rPr>
                <w:b/>
                <w:sz w:val="22"/>
                <w:szCs w:val="22"/>
                <w:lang w:eastAsia="en-US"/>
              </w:rPr>
            </w:pPr>
            <w:r w:rsidRPr="00F329DD">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7C87B692" w14:textId="77777777" w:rsidR="004546C6" w:rsidRPr="00F329DD" w:rsidRDefault="004546C6">
            <w:pPr>
              <w:spacing w:line="254" w:lineRule="auto"/>
              <w:jc w:val="center"/>
              <w:rPr>
                <w:b/>
                <w:sz w:val="22"/>
                <w:szCs w:val="22"/>
                <w:lang w:eastAsia="en-US"/>
              </w:rPr>
            </w:pPr>
            <w:r w:rsidRPr="00F329DD">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7D73F6B2" w14:textId="77777777" w:rsidR="004546C6" w:rsidRPr="00F329DD" w:rsidRDefault="004546C6">
            <w:pPr>
              <w:spacing w:line="254" w:lineRule="auto"/>
              <w:jc w:val="center"/>
              <w:rPr>
                <w:b/>
                <w:sz w:val="22"/>
                <w:szCs w:val="22"/>
                <w:lang w:eastAsia="en-US"/>
              </w:rPr>
            </w:pPr>
            <w:r w:rsidRPr="00F329DD">
              <w:rPr>
                <w:b/>
                <w:sz w:val="22"/>
                <w:szCs w:val="22"/>
                <w:lang w:eastAsia="en-US"/>
              </w:rPr>
              <w:t>Остаточная стоимость</w:t>
            </w:r>
          </w:p>
        </w:tc>
      </w:tr>
      <w:tr w:rsidR="004546C6" w:rsidRPr="00F329DD" w14:paraId="12293DC1" w14:textId="77777777" w:rsidTr="004546C6">
        <w:tc>
          <w:tcPr>
            <w:tcW w:w="675" w:type="dxa"/>
            <w:tcBorders>
              <w:top w:val="single" w:sz="4" w:space="0" w:color="auto"/>
              <w:left w:val="single" w:sz="4" w:space="0" w:color="auto"/>
              <w:bottom w:val="single" w:sz="4" w:space="0" w:color="auto"/>
              <w:right w:val="single" w:sz="4" w:space="0" w:color="auto"/>
            </w:tcBorders>
            <w:hideMark/>
          </w:tcPr>
          <w:p w14:paraId="034272F8" w14:textId="77777777" w:rsidR="004546C6" w:rsidRPr="00F329DD" w:rsidRDefault="004546C6">
            <w:pPr>
              <w:spacing w:line="254" w:lineRule="auto"/>
              <w:jc w:val="center"/>
              <w:rPr>
                <w:sz w:val="22"/>
                <w:szCs w:val="22"/>
                <w:lang w:eastAsia="en-US"/>
              </w:rPr>
            </w:pPr>
            <w:r w:rsidRPr="00F329DD">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27413A75" w14:textId="77777777" w:rsidR="004546C6" w:rsidRPr="00F329DD" w:rsidRDefault="004546C6">
            <w:pPr>
              <w:spacing w:line="254" w:lineRule="auto"/>
              <w:jc w:val="center"/>
              <w:rPr>
                <w:sz w:val="22"/>
                <w:szCs w:val="22"/>
                <w:lang w:eastAsia="en-US"/>
              </w:rPr>
            </w:pPr>
            <w:r w:rsidRPr="00F329DD">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0C6C7459" w14:textId="77777777" w:rsidR="004546C6" w:rsidRPr="00F329DD" w:rsidRDefault="004546C6">
            <w:pPr>
              <w:spacing w:line="254" w:lineRule="auto"/>
              <w:jc w:val="center"/>
              <w:rPr>
                <w:sz w:val="22"/>
                <w:szCs w:val="22"/>
                <w:lang w:eastAsia="en-US"/>
              </w:rPr>
            </w:pPr>
            <w:r w:rsidRPr="00F329DD">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37B83CA5" w14:textId="77777777" w:rsidR="004546C6" w:rsidRPr="00F329DD" w:rsidRDefault="004546C6">
            <w:pPr>
              <w:spacing w:line="254" w:lineRule="auto"/>
              <w:jc w:val="center"/>
              <w:rPr>
                <w:sz w:val="22"/>
                <w:szCs w:val="22"/>
                <w:lang w:eastAsia="en-US"/>
              </w:rPr>
            </w:pPr>
            <w:r w:rsidRPr="00F329DD">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31FB5644" w14:textId="77777777" w:rsidR="004546C6" w:rsidRPr="00F329DD" w:rsidRDefault="004546C6">
            <w:pPr>
              <w:spacing w:line="254" w:lineRule="auto"/>
              <w:jc w:val="center"/>
              <w:rPr>
                <w:sz w:val="22"/>
                <w:szCs w:val="22"/>
                <w:lang w:eastAsia="en-US"/>
              </w:rPr>
            </w:pPr>
            <w:r w:rsidRPr="00F329DD">
              <w:rPr>
                <w:sz w:val="22"/>
                <w:szCs w:val="22"/>
                <w:lang w:eastAsia="en-US"/>
              </w:rPr>
              <w:t>5</w:t>
            </w:r>
          </w:p>
        </w:tc>
      </w:tr>
      <w:tr w:rsidR="004546C6" w:rsidRPr="00F329DD" w14:paraId="3556F794" w14:textId="77777777" w:rsidTr="004546C6">
        <w:tc>
          <w:tcPr>
            <w:tcW w:w="675" w:type="dxa"/>
            <w:tcBorders>
              <w:top w:val="single" w:sz="4" w:space="0" w:color="auto"/>
              <w:left w:val="single" w:sz="4" w:space="0" w:color="auto"/>
              <w:bottom w:val="single" w:sz="4" w:space="0" w:color="auto"/>
              <w:right w:val="single" w:sz="4" w:space="0" w:color="auto"/>
            </w:tcBorders>
            <w:hideMark/>
          </w:tcPr>
          <w:p w14:paraId="5332E0CA" w14:textId="77777777" w:rsidR="004546C6" w:rsidRPr="00F329DD" w:rsidRDefault="004546C6">
            <w:pPr>
              <w:spacing w:line="254" w:lineRule="auto"/>
              <w:rPr>
                <w:sz w:val="22"/>
                <w:szCs w:val="22"/>
                <w:lang w:eastAsia="en-US"/>
              </w:rPr>
            </w:pPr>
            <w:r w:rsidRPr="00F329DD">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61E690C1" w14:textId="77777777" w:rsidR="004546C6" w:rsidRPr="00F329DD" w:rsidRDefault="004546C6">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54C211D" w14:textId="77777777" w:rsidR="004546C6" w:rsidRPr="00F329DD" w:rsidRDefault="004546C6">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349F500B" w14:textId="77777777" w:rsidR="004546C6" w:rsidRPr="00F329DD" w:rsidRDefault="004546C6">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5ECE8F29" w14:textId="77777777" w:rsidR="004546C6" w:rsidRPr="00F329DD" w:rsidRDefault="004546C6">
            <w:pPr>
              <w:spacing w:line="254" w:lineRule="auto"/>
              <w:rPr>
                <w:sz w:val="22"/>
                <w:szCs w:val="22"/>
                <w:lang w:eastAsia="en-US"/>
              </w:rPr>
            </w:pPr>
          </w:p>
        </w:tc>
      </w:tr>
      <w:tr w:rsidR="004546C6" w:rsidRPr="00F329DD" w14:paraId="6CB7EFA6" w14:textId="77777777" w:rsidTr="004546C6">
        <w:tc>
          <w:tcPr>
            <w:tcW w:w="675" w:type="dxa"/>
            <w:tcBorders>
              <w:top w:val="single" w:sz="4" w:space="0" w:color="auto"/>
              <w:left w:val="single" w:sz="4" w:space="0" w:color="auto"/>
              <w:bottom w:val="single" w:sz="4" w:space="0" w:color="auto"/>
              <w:right w:val="single" w:sz="4" w:space="0" w:color="auto"/>
            </w:tcBorders>
            <w:hideMark/>
          </w:tcPr>
          <w:p w14:paraId="6464C0E1" w14:textId="77777777" w:rsidR="004546C6" w:rsidRPr="00F329DD" w:rsidRDefault="004546C6">
            <w:pPr>
              <w:spacing w:line="254" w:lineRule="auto"/>
              <w:rPr>
                <w:sz w:val="22"/>
                <w:szCs w:val="22"/>
                <w:lang w:eastAsia="en-US"/>
              </w:rPr>
            </w:pPr>
            <w:r w:rsidRPr="00F329DD">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084868F5" w14:textId="77777777" w:rsidR="004546C6" w:rsidRPr="00F329DD" w:rsidRDefault="004546C6">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CEF4416" w14:textId="77777777" w:rsidR="004546C6" w:rsidRPr="00F329DD" w:rsidRDefault="004546C6">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213EBF6" w14:textId="77777777" w:rsidR="004546C6" w:rsidRPr="00F329DD" w:rsidRDefault="004546C6">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315032C1" w14:textId="77777777" w:rsidR="004546C6" w:rsidRPr="00F329DD" w:rsidRDefault="004546C6">
            <w:pPr>
              <w:spacing w:line="254" w:lineRule="auto"/>
              <w:rPr>
                <w:sz w:val="22"/>
                <w:szCs w:val="22"/>
                <w:lang w:eastAsia="en-US"/>
              </w:rPr>
            </w:pPr>
          </w:p>
        </w:tc>
      </w:tr>
      <w:tr w:rsidR="004546C6" w:rsidRPr="00F329DD" w14:paraId="77726531" w14:textId="77777777" w:rsidTr="004546C6">
        <w:tc>
          <w:tcPr>
            <w:tcW w:w="675" w:type="dxa"/>
            <w:tcBorders>
              <w:top w:val="single" w:sz="4" w:space="0" w:color="auto"/>
              <w:left w:val="single" w:sz="4" w:space="0" w:color="auto"/>
              <w:bottom w:val="single" w:sz="4" w:space="0" w:color="auto"/>
              <w:right w:val="single" w:sz="4" w:space="0" w:color="auto"/>
            </w:tcBorders>
            <w:hideMark/>
          </w:tcPr>
          <w:p w14:paraId="6771B5D4" w14:textId="77777777" w:rsidR="004546C6" w:rsidRPr="00F329DD" w:rsidRDefault="004546C6">
            <w:pPr>
              <w:spacing w:line="254" w:lineRule="auto"/>
              <w:rPr>
                <w:sz w:val="22"/>
                <w:szCs w:val="22"/>
                <w:lang w:eastAsia="en-US"/>
              </w:rPr>
            </w:pPr>
            <w:r w:rsidRPr="00F329DD">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1059700B" w14:textId="77777777" w:rsidR="004546C6" w:rsidRPr="00F329DD" w:rsidRDefault="004546C6">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22C0A4C" w14:textId="77777777" w:rsidR="004546C6" w:rsidRPr="00F329DD" w:rsidRDefault="004546C6">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E93D734" w14:textId="77777777" w:rsidR="004546C6" w:rsidRPr="00F329DD" w:rsidRDefault="004546C6">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08B3DEAE" w14:textId="77777777" w:rsidR="004546C6" w:rsidRPr="00F329DD" w:rsidRDefault="004546C6">
            <w:pPr>
              <w:spacing w:line="254" w:lineRule="auto"/>
              <w:rPr>
                <w:sz w:val="22"/>
                <w:szCs w:val="22"/>
                <w:lang w:eastAsia="en-US"/>
              </w:rPr>
            </w:pPr>
          </w:p>
        </w:tc>
      </w:tr>
      <w:tr w:rsidR="004546C6" w:rsidRPr="00F329DD" w14:paraId="023194EF" w14:textId="77777777" w:rsidTr="004546C6">
        <w:tc>
          <w:tcPr>
            <w:tcW w:w="675" w:type="dxa"/>
            <w:tcBorders>
              <w:top w:val="single" w:sz="4" w:space="0" w:color="auto"/>
              <w:left w:val="single" w:sz="4" w:space="0" w:color="auto"/>
              <w:bottom w:val="single" w:sz="4" w:space="0" w:color="auto"/>
              <w:right w:val="single" w:sz="4" w:space="0" w:color="auto"/>
            </w:tcBorders>
            <w:hideMark/>
          </w:tcPr>
          <w:p w14:paraId="7AA0FA8A" w14:textId="77777777" w:rsidR="004546C6" w:rsidRPr="00F329DD" w:rsidRDefault="004546C6">
            <w:pPr>
              <w:spacing w:line="254" w:lineRule="auto"/>
              <w:rPr>
                <w:sz w:val="22"/>
                <w:szCs w:val="22"/>
                <w:lang w:eastAsia="en-US"/>
              </w:rPr>
            </w:pPr>
            <w:r w:rsidRPr="00F329DD">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0CB87626" w14:textId="77777777" w:rsidR="004546C6" w:rsidRPr="00F329DD" w:rsidRDefault="004546C6">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1B994694" w14:textId="77777777" w:rsidR="004546C6" w:rsidRPr="00F329DD" w:rsidRDefault="004546C6">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2356D23" w14:textId="77777777" w:rsidR="004546C6" w:rsidRPr="00F329DD" w:rsidRDefault="004546C6">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36A8BB98" w14:textId="77777777" w:rsidR="004546C6" w:rsidRPr="00F329DD" w:rsidRDefault="004546C6">
            <w:pPr>
              <w:spacing w:line="254" w:lineRule="auto"/>
              <w:rPr>
                <w:sz w:val="22"/>
                <w:szCs w:val="22"/>
                <w:lang w:eastAsia="en-US"/>
              </w:rPr>
            </w:pPr>
          </w:p>
        </w:tc>
      </w:tr>
    </w:tbl>
    <w:p w14:paraId="432B38B7" w14:textId="77777777" w:rsidR="004546C6" w:rsidRPr="00F329DD" w:rsidRDefault="004546C6" w:rsidP="004546C6">
      <w:pPr>
        <w:rPr>
          <w:sz w:val="22"/>
          <w:szCs w:val="22"/>
        </w:rPr>
      </w:pPr>
    </w:p>
    <w:p w14:paraId="6C2B9E8B" w14:textId="77777777" w:rsidR="004546C6" w:rsidRPr="00F329DD" w:rsidRDefault="004546C6" w:rsidP="004546C6">
      <w:pPr>
        <w:rPr>
          <w:sz w:val="22"/>
          <w:szCs w:val="22"/>
        </w:rPr>
      </w:pPr>
    </w:p>
    <w:p w14:paraId="606E3813" w14:textId="77777777" w:rsidR="004546C6" w:rsidRPr="00F329DD" w:rsidRDefault="004546C6" w:rsidP="004546C6">
      <w:pPr>
        <w:pStyle w:val="a1"/>
        <w:widowControl w:val="0"/>
        <w:numPr>
          <w:ilvl w:val="0"/>
          <w:numId w:val="0"/>
        </w:numPr>
        <w:tabs>
          <w:tab w:val="left" w:pos="708"/>
        </w:tabs>
        <w:autoSpaceDE w:val="0"/>
        <w:autoSpaceDN w:val="0"/>
        <w:spacing w:line="240" w:lineRule="auto"/>
      </w:pPr>
      <w:r w:rsidRPr="00F329DD">
        <w:t>________________________</w:t>
      </w:r>
      <w:r w:rsidRPr="00F329DD">
        <w:tab/>
      </w:r>
      <w:r w:rsidRPr="00F329DD">
        <w:tab/>
        <w:t>___________________________</w:t>
      </w:r>
    </w:p>
    <w:p w14:paraId="7F6A1B39" w14:textId="77777777" w:rsidR="004546C6" w:rsidRPr="00F329DD" w:rsidRDefault="004546C6" w:rsidP="004546C6">
      <w:pPr>
        <w:pStyle w:val="Times12"/>
        <w:widowControl w:val="0"/>
        <w:ind w:firstLine="0"/>
        <w:rPr>
          <w:b/>
          <w:bCs w:val="0"/>
          <w:i/>
          <w:sz w:val="22"/>
          <w:vertAlign w:val="superscript"/>
        </w:rPr>
      </w:pPr>
      <w:r w:rsidRPr="00F329DD">
        <w:rPr>
          <w:b/>
          <w:bCs w:val="0"/>
          <w:i/>
          <w:sz w:val="22"/>
          <w:vertAlign w:val="superscript"/>
        </w:rPr>
        <w:t>(Подпись уполномоченного представителя)</w:t>
      </w:r>
      <w:r w:rsidRPr="00F329DD">
        <w:rPr>
          <w:snapToGrid w:val="0"/>
          <w:sz w:val="22"/>
        </w:rPr>
        <w:tab/>
      </w:r>
      <w:r w:rsidRPr="00F329DD">
        <w:rPr>
          <w:snapToGrid w:val="0"/>
          <w:sz w:val="22"/>
        </w:rPr>
        <w:tab/>
      </w:r>
      <w:r w:rsidRPr="00F329DD">
        <w:rPr>
          <w:b/>
          <w:bCs w:val="0"/>
          <w:i/>
          <w:sz w:val="22"/>
          <w:vertAlign w:val="superscript"/>
        </w:rPr>
        <w:t>(Имя и должность подписавшего)</w:t>
      </w:r>
    </w:p>
    <w:p w14:paraId="24A3503F" w14:textId="77777777" w:rsidR="004546C6" w:rsidRPr="00F329DD" w:rsidRDefault="004546C6" w:rsidP="004546C6">
      <w:pPr>
        <w:rPr>
          <w:sz w:val="22"/>
          <w:szCs w:val="22"/>
        </w:rPr>
      </w:pPr>
    </w:p>
    <w:p w14:paraId="284A4227" w14:textId="77777777" w:rsidR="004546C6" w:rsidRPr="00F329DD" w:rsidRDefault="004546C6" w:rsidP="004546C6">
      <w:pPr>
        <w:pStyle w:val="Times12"/>
        <w:widowControl w:val="0"/>
        <w:tabs>
          <w:tab w:val="left" w:pos="709"/>
          <w:tab w:val="left" w:pos="1134"/>
        </w:tabs>
        <w:ind w:firstLine="0"/>
        <w:rPr>
          <w:iCs/>
          <w:sz w:val="22"/>
        </w:rPr>
      </w:pPr>
      <w:r w:rsidRPr="00F329DD">
        <w:rPr>
          <w:sz w:val="22"/>
        </w:rPr>
        <w:t xml:space="preserve">                                                                                                                                                          </w:t>
      </w:r>
      <w:r w:rsidRPr="00F329DD">
        <w:rPr>
          <w:bCs w:val="0"/>
          <w:sz w:val="22"/>
        </w:rPr>
        <w:t>Форма 6.</w:t>
      </w:r>
    </w:p>
    <w:p w14:paraId="43D88DA9" w14:textId="77777777" w:rsidR="004546C6" w:rsidRPr="00F329DD" w:rsidRDefault="004546C6" w:rsidP="004546C6">
      <w:pPr>
        <w:pStyle w:val="Times12"/>
        <w:widowControl w:val="0"/>
        <w:ind w:firstLine="0"/>
        <w:jc w:val="right"/>
        <w:rPr>
          <w:iCs/>
          <w:sz w:val="22"/>
        </w:rPr>
      </w:pPr>
      <w:r w:rsidRPr="00F329DD">
        <w:rPr>
          <w:iCs/>
          <w:sz w:val="22"/>
        </w:rPr>
        <w:t xml:space="preserve">Приложение к заявке </w:t>
      </w:r>
    </w:p>
    <w:p w14:paraId="65BF6EC6" w14:textId="77777777" w:rsidR="004546C6" w:rsidRPr="00F329DD" w:rsidRDefault="004546C6" w:rsidP="004546C6">
      <w:pPr>
        <w:pStyle w:val="Times12"/>
        <w:widowControl w:val="0"/>
        <w:ind w:firstLine="0"/>
        <w:jc w:val="right"/>
        <w:rPr>
          <w:iCs/>
          <w:sz w:val="22"/>
        </w:rPr>
      </w:pPr>
      <w:r w:rsidRPr="00F329DD">
        <w:rPr>
          <w:iCs/>
          <w:sz w:val="22"/>
        </w:rPr>
        <w:t xml:space="preserve"> от «___» __________ 20___ г. № ______</w:t>
      </w:r>
    </w:p>
    <w:p w14:paraId="7C098EB9" w14:textId="77777777" w:rsidR="004546C6" w:rsidRPr="00F329DD" w:rsidRDefault="004546C6" w:rsidP="004546C6">
      <w:pPr>
        <w:pStyle w:val="aff2"/>
        <w:jc w:val="center"/>
        <w:rPr>
          <w:b/>
          <w:sz w:val="22"/>
          <w:szCs w:val="22"/>
        </w:rPr>
      </w:pPr>
      <w:r w:rsidRPr="00F329DD">
        <w:rPr>
          <w:b/>
          <w:sz w:val="22"/>
          <w:szCs w:val="22"/>
        </w:rPr>
        <w:t>Сведения о субподрядчиках/соисполнителях</w:t>
      </w:r>
      <w:r w:rsidRPr="00F329DD">
        <w:rPr>
          <w:rStyle w:val="affff6"/>
          <w:b/>
          <w:sz w:val="22"/>
          <w:szCs w:val="22"/>
        </w:rPr>
        <w:footnoteReference w:id="3"/>
      </w:r>
    </w:p>
    <w:p w14:paraId="15B54586" w14:textId="77777777" w:rsidR="004546C6" w:rsidRPr="00F329DD" w:rsidRDefault="004546C6" w:rsidP="004546C6">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4546C6" w:rsidRPr="00F329DD" w14:paraId="52C72CB8" w14:textId="77777777" w:rsidTr="004546C6">
        <w:tc>
          <w:tcPr>
            <w:tcW w:w="567" w:type="dxa"/>
            <w:tcBorders>
              <w:top w:val="single" w:sz="6" w:space="0" w:color="auto"/>
              <w:left w:val="single" w:sz="6" w:space="0" w:color="auto"/>
              <w:bottom w:val="single" w:sz="6" w:space="0" w:color="auto"/>
              <w:right w:val="single" w:sz="6" w:space="0" w:color="auto"/>
            </w:tcBorders>
            <w:vAlign w:val="center"/>
            <w:hideMark/>
          </w:tcPr>
          <w:p w14:paraId="6638D1F6" w14:textId="77777777" w:rsidR="004546C6" w:rsidRPr="00F329DD" w:rsidRDefault="004546C6">
            <w:pPr>
              <w:spacing w:line="254" w:lineRule="auto"/>
              <w:jc w:val="center"/>
              <w:rPr>
                <w:bCs/>
                <w:sz w:val="22"/>
                <w:szCs w:val="22"/>
                <w:lang w:eastAsia="en-US"/>
              </w:rPr>
            </w:pPr>
            <w:r w:rsidRPr="00F329DD">
              <w:rPr>
                <w:bCs/>
                <w:sz w:val="22"/>
                <w:szCs w:val="22"/>
                <w:lang w:eastAsia="en-US"/>
              </w:rPr>
              <w:t>№</w:t>
            </w:r>
            <w:r w:rsidRPr="00F329DD">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2CDBB19F" w14:textId="77777777" w:rsidR="004546C6" w:rsidRPr="00F329DD" w:rsidRDefault="004546C6">
            <w:pPr>
              <w:spacing w:line="254" w:lineRule="auto"/>
              <w:jc w:val="center"/>
              <w:rPr>
                <w:bCs/>
                <w:sz w:val="22"/>
                <w:szCs w:val="22"/>
                <w:lang w:eastAsia="en-US"/>
              </w:rPr>
            </w:pPr>
            <w:r w:rsidRPr="00F329DD">
              <w:rPr>
                <w:bCs/>
                <w:sz w:val="22"/>
                <w:szCs w:val="22"/>
                <w:lang w:eastAsia="en-US"/>
              </w:rPr>
              <w:t>Наименование</w:t>
            </w:r>
          </w:p>
          <w:p w14:paraId="0339DFC8" w14:textId="77777777" w:rsidR="004546C6" w:rsidRPr="00F329DD" w:rsidRDefault="004546C6">
            <w:pPr>
              <w:spacing w:line="254" w:lineRule="auto"/>
              <w:jc w:val="center"/>
              <w:rPr>
                <w:bCs/>
                <w:sz w:val="22"/>
                <w:szCs w:val="22"/>
                <w:lang w:eastAsia="en-US"/>
              </w:rPr>
            </w:pPr>
            <w:r w:rsidRPr="00F329DD">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5E4AA5EA" w14:textId="77777777" w:rsidR="004546C6" w:rsidRPr="00F329DD" w:rsidRDefault="004546C6">
            <w:pPr>
              <w:spacing w:line="254" w:lineRule="auto"/>
              <w:jc w:val="center"/>
              <w:rPr>
                <w:bCs/>
                <w:sz w:val="22"/>
                <w:szCs w:val="22"/>
                <w:lang w:eastAsia="en-US"/>
              </w:rPr>
            </w:pPr>
            <w:r w:rsidRPr="00F329DD">
              <w:rPr>
                <w:bCs/>
                <w:sz w:val="22"/>
                <w:szCs w:val="22"/>
                <w:lang w:eastAsia="en-US"/>
              </w:rPr>
              <w:t>Субъект монополий</w:t>
            </w:r>
          </w:p>
          <w:p w14:paraId="70CBECEE" w14:textId="77777777" w:rsidR="004546C6" w:rsidRPr="00F329DD" w:rsidRDefault="004546C6">
            <w:pPr>
              <w:spacing w:line="254" w:lineRule="auto"/>
              <w:jc w:val="center"/>
              <w:rPr>
                <w:bCs/>
                <w:sz w:val="22"/>
                <w:szCs w:val="22"/>
                <w:lang w:eastAsia="en-US"/>
              </w:rPr>
            </w:pPr>
            <w:r w:rsidRPr="00F329DD">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5A4D5F05" w14:textId="77777777" w:rsidR="004546C6" w:rsidRPr="00F329DD" w:rsidRDefault="004546C6">
            <w:pPr>
              <w:spacing w:line="254" w:lineRule="auto"/>
              <w:jc w:val="center"/>
              <w:rPr>
                <w:bCs/>
                <w:sz w:val="22"/>
                <w:szCs w:val="22"/>
                <w:lang w:eastAsia="en-US"/>
              </w:rPr>
            </w:pPr>
            <w:r w:rsidRPr="00F329DD">
              <w:rPr>
                <w:bCs/>
                <w:sz w:val="22"/>
                <w:szCs w:val="22"/>
                <w:lang w:eastAsia="en-US"/>
              </w:rPr>
              <w:t>Российский производитель</w:t>
            </w:r>
          </w:p>
          <w:p w14:paraId="654326B2" w14:textId="77777777" w:rsidR="004546C6" w:rsidRPr="00F329DD" w:rsidRDefault="004546C6">
            <w:pPr>
              <w:spacing w:line="254" w:lineRule="auto"/>
              <w:jc w:val="center"/>
              <w:rPr>
                <w:bCs/>
                <w:sz w:val="22"/>
                <w:szCs w:val="22"/>
                <w:lang w:eastAsia="en-US"/>
              </w:rPr>
            </w:pPr>
            <w:r w:rsidRPr="00F329DD">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5C30595F" w14:textId="77777777" w:rsidR="004546C6" w:rsidRPr="00F329DD" w:rsidRDefault="004546C6">
            <w:pPr>
              <w:spacing w:line="254" w:lineRule="auto"/>
              <w:jc w:val="center"/>
              <w:rPr>
                <w:bCs/>
                <w:sz w:val="22"/>
                <w:szCs w:val="22"/>
                <w:lang w:eastAsia="en-US"/>
              </w:rPr>
            </w:pPr>
            <w:r w:rsidRPr="00F329DD">
              <w:rPr>
                <w:bCs/>
                <w:sz w:val="22"/>
                <w:szCs w:val="22"/>
                <w:lang w:eastAsia="en-US"/>
              </w:rPr>
              <w:t>Место-</w:t>
            </w:r>
            <w:r w:rsidRPr="00F329DD">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45E18221" w14:textId="77777777" w:rsidR="004546C6" w:rsidRPr="00F329DD" w:rsidRDefault="004546C6">
            <w:pPr>
              <w:pStyle w:val="1f"/>
              <w:spacing w:before="0" w:after="0" w:line="254" w:lineRule="auto"/>
              <w:ind w:firstLine="0"/>
              <w:jc w:val="center"/>
              <w:rPr>
                <w:bCs/>
                <w:sz w:val="22"/>
              </w:rPr>
            </w:pPr>
            <w:r w:rsidRPr="00F329DD">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774A060D" w14:textId="77777777" w:rsidR="004546C6" w:rsidRPr="00F329DD" w:rsidRDefault="004546C6">
            <w:pPr>
              <w:spacing w:line="254" w:lineRule="auto"/>
              <w:jc w:val="center"/>
              <w:rPr>
                <w:bCs/>
                <w:sz w:val="22"/>
                <w:szCs w:val="22"/>
                <w:lang w:eastAsia="en-US"/>
              </w:rPr>
            </w:pPr>
          </w:p>
          <w:p w14:paraId="6DD7074C" w14:textId="77777777" w:rsidR="004546C6" w:rsidRPr="00F329DD" w:rsidRDefault="004546C6">
            <w:pPr>
              <w:spacing w:line="254" w:lineRule="auto"/>
              <w:jc w:val="center"/>
              <w:rPr>
                <w:bCs/>
                <w:sz w:val="22"/>
                <w:szCs w:val="22"/>
                <w:lang w:eastAsia="en-US"/>
              </w:rPr>
            </w:pPr>
          </w:p>
          <w:p w14:paraId="6D3FE212" w14:textId="77777777" w:rsidR="004546C6" w:rsidRPr="00F329DD" w:rsidRDefault="004546C6">
            <w:pPr>
              <w:spacing w:line="254" w:lineRule="auto"/>
              <w:jc w:val="center"/>
              <w:rPr>
                <w:bCs/>
                <w:sz w:val="22"/>
                <w:szCs w:val="22"/>
                <w:lang w:eastAsia="en-US"/>
              </w:rPr>
            </w:pPr>
            <w:r w:rsidRPr="00F329DD">
              <w:rPr>
                <w:bCs/>
                <w:sz w:val="22"/>
                <w:szCs w:val="22"/>
                <w:lang w:eastAsia="en-US"/>
              </w:rPr>
              <w:t>Стоимость с НДС,</w:t>
            </w:r>
            <w:r w:rsidRPr="00F329DD">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6D0C94B" w14:textId="77777777" w:rsidR="004546C6" w:rsidRPr="00F329DD" w:rsidRDefault="004546C6">
            <w:pPr>
              <w:spacing w:line="254" w:lineRule="auto"/>
              <w:jc w:val="center"/>
              <w:rPr>
                <w:bCs/>
                <w:sz w:val="22"/>
                <w:szCs w:val="22"/>
                <w:lang w:eastAsia="en-US"/>
              </w:rPr>
            </w:pPr>
            <w:r w:rsidRPr="00F329DD">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4546C6" w:rsidRPr="00F329DD" w14:paraId="16116CF6" w14:textId="77777777" w:rsidTr="004546C6">
        <w:tc>
          <w:tcPr>
            <w:tcW w:w="567" w:type="dxa"/>
            <w:tcBorders>
              <w:top w:val="single" w:sz="6" w:space="0" w:color="auto"/>
              <w:left w:val="single" w:sz="6" w:space="0" w:color="auto"/>
              <w:bottom w:val="single" w:sz="6" w:space="0" w:color="auto"/>
              <w:right w:val="single" w:sz="6" w:space="0" w:color="auto"/>
            </w:tcBorders>
            <w:vAlign w:val="center"/>
          </w:tcPr>
          <w:p w14:paraId="3E0B6CF4" w14:textId="77777777" w:rsidR="004546C6" w:rsidRPr="00F329DD" w:rsidRDefault="004546C6">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75FABE0" w14:textId="77777777" w:rsidR="004546C6" w:rsidRPr="00F329DD" w:rsidRDefault="004546C6">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C51850C" w14:textId="77777777" w:rsidR="004546C6" w:rsidRPr="00F329DD" w:rsidRDefault="004546C6">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2E69DA94" w14:textId="77777777" w:rsidR="004546C6" w:rsidRPr="00F329DD" w:rsidRDefault="004546C6">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2DF3229A" w14:textId="77777777" w:rsidR="004546C6" w:rsidRPr="00F329DD" w:rsidRDefault="004546C6">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638348AE" w14:textId="77777777" w:rsidR="004546C6" w:rsidRPr="00F329DD" w:rsidRDefault="004546C6">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3E883A24" w14:textId="77777777" w:rsidR="004546C6" w:rsidRPr="00F329DD" w:rsidRDefault="004546C6">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B2B4562" w14:textId="77777777" w:rsidR="004546C6" w:rsidRPr="00F329DD" w:rsidRDefault="004546C6">
            <w:pPr>
              <w:spacing w:line="254" w:lineRule="auto"/>
              <w:jc w:val="center"/>
              <w:rPr>
                <w:sz w:val="22"/>
                <w:szCs w:val="22"/>
                <w:lang w:eastAsia="en-US"/>
              </w:rPr>
            </w:pPr>
          </w:p>
        </w:tc>
      </w:tr>
      <w:tr w:rsidR="004546C6" w:rsidRPr="00F329DD" w14:paraId="02DB0148" w14:textId="77777777" w:rsidTr="004546C6">
        <w:tc>
          <w:tcPr>
            <w:tcW w:w="567" w:type="dxa"/>
            <w:tcBorders>
              <w:top w:val="single" w:sz="6" w:space="0" w:color="auto"/>
              <w:left w:val="single" w:sz="6" w:space="0" w:color="auto"/>
              <w:bottom w:val="single" w:sz="6" w:space="0" w:color="auto"/>
              <w:right w:val="single" w:sz="6" w:space="0" w:color="auto"/>
            </w:tcBorders>
            <w:vAlign w:val="center"/>
          </w:tcPr>
          <w:p w14:paraId="358DE139" w14:textId="77777777" w:rsidR="004546C6" w:rsidRPr="00F329DD" w:rsidRDefault="004546C6">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1F0628F7" w14:textId="77777777" w:rsidR="004546C6" w:rsidRPr="00F329DD" w:rsidRDefault="004546C6">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4A5E5CBA" w14:textId="77777777" w:rsidR="004546C6" w:rsidRPr="00F329DD" w:rsidRDefault="004546C6">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211832F9" w14:textId="77777777" w:rsidR="004546C6" w:rsidRPr="00F329DD" w:rsidRDefault="004546C6">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38684769" w14:textId="77777777" w:rsidR="004546C6" w:rsidRPr="00F329DD" w:rsidRDefault="004546C6">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3884F87" w14:textId="77777777" w:rsidR="004546C6" w:rsidRPr="00F329DD" w:rsidRDefault="004546C6">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6F5FB359" w14:textId="77777777" w:rsidR="004546C6" w:rsidRPr="00F329DD" w:rsidRDefault="004546C6">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5705E35" w14:textId="77777777" w:rsidR="004546C6" w:rsidRPr="00F329DD" w:rsidRDefault="004546C6">
            <w:pPr>
              <w:spacing w:line="254" w:lineRule="auto"/>
              <w:jc w:val="center"/>
              <w:rPr>
                <w:sz w:val="22"/>
                <w:szCs w:val="22"/>
                <w:lang w:eastAsia="en-US"/>
              </w:rPr>
            </w:pPr>
          </w:p>
        </w:tc>
      </w:tr>
      <w:tr w:rsidR="004546C6" w:rsidRPr="00F329DD" w14:paraId="738B4380" w14:textId="77777777" w:rsidTr="004546C6">
        <w:tc>
          <w:tcPr>
            <w:tcW w:w="567" w:type="dxa"/>
            <w:tcBorders>
              <w:top w:val="single" w:sz="6" w:space="0" w:color="auto"/>
              <w:left w:val="single" w:sz="6" w:space="0" w:color="auto"/>
              <w:bottom w:val="single" w:sz="6" w:space="0" w:color="auto"/>
              <w:right w:val="single" w:sz="6" w:space="0" w:color="auto"/>
            </w:tcBorders>
            <w:vAlign w:val="center"/>
          </w:tcPr>
          <w:p w14:paraId="26CCDB75" w14:textId="77777777" w:rsidR="004546C6" w:rsidRPr="00F329DD" w:rsidRDefault="004546C6">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1C0BE91B" w14:textId="77777777" w:rsidR="004546C6" w:rsidRPr="00F329DD" w:rsidRDefault="004546C6">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FFA73DF" w14:textId="77777777" w:rsidR="004546C6" w:rsidRPr="00F329DD" w:rsidRDefault="004546C6">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63BFB4B" w14:textId="77777777" w:rsidR="004546C6" w:rsidRPr="00F329DD" w:rsidRDefault="004546C6">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16243873" w14:textId="77777777" w:rsidR="004546C6" w:rsidRPr="00F329DD" w:rsidRDefault="004546C6">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06966335" w14:textId="77777777" w:rsidR="004546C6" w:rsidRPr="00F329DD" w:rsidRDefault="004546C6">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52688A0C" w14:textId="77777777" w:rsidR="004546C6" w:rsidRPr="00F329DD" w:rsidRDefault="004546C6">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F84C521" w14:textId="77777777" w:rsidR="004546C6" w:rsidRPr="00F329DD" w:rsidRDefault="004546C6">
            <w:pPr>
              <w:spacing w:line="254" w:lineRule="auto"/>
              <w:jc w:val="center"/>
              <w:rPr>
                <w:sz w:val="22"/>
                <w:szCs w:val="22"/>
                <w:lang w:eastAsia="en-US"/>
              </w:rPr>
            </w:pPr>
          </w:p>
        </w:tc>
      </w:tr>
      <w:tr w:rsidR="004546C6" w:rsidRPr="00F329DD" w14:paraId="2B98090F" w14:textId="77777777" w:rsidTr="004546C6">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40A96E66" w14:textId="77777777" w:rsidR="004546C6" w:rsidRPr="00F329DD" w:rsidRDefault="004546C6">
            <w:pPr>
              <w:pStyle w:val="3f"/>
              <w:keepNext w:val="0"/>
              <w:spacing w:before="0" w:after="0" w:line="254" w:lineRule="auto"/>
              <w:jc w:val="right"/>
              <w:rPr>
                <w:bCs/>
                <w:sz w:val="22"/>
                <w:szCs w:val="22"/>
                <w:lang w:eastAsia="en-US"/>
              </w:rPr>
            </w:pPr>
            <w:r w:rsidRPr="00F329DD">
              <w:rPr>
                <w:bCs/>
                <w:sz w:val="22"/>
                <w:szCs w:val="22"/>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EFD2448" w14:textId="77777777" w:rsidR="004546C6" w:rsidRPr="00F329DD" w:rsidRDefault="004546C6">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1065C735" w14:textId="77777777" w:rsidR="004546C6" w:rsidRPr="00F329DD" w:rsidRDefault="004546C6">
            <w:pPr>
              <w:spacing w:line="254" w:lineRule="auto"/>
              <w:jc w:val="center"/>
              <w:rPr>
                <w:sz w:val="22"/>
                <w:szCs w:val="22"/>
                <w:lang w:eastAsia="en-US"/>
              </w:rPr>
            </w:pPr>
          </w:p>
        </w:tc>
      </w:tr>
    </w:tbl>
    <w:p w14:paraId="02A03EE6" w14:textId="77777777" w:rsidR="004546C6" w:rsidRPr="00F329DD" w:rsidRDefault="004546C6" w:rsidP="004546C6">
      <w:pPr>
        <w:pStyle w:val="aff2"/>
        <w:rPr>
          <w:bCs/>
          <w:iCs/>
          <w:sz w:val="22"/>
          <w:szCs w:val="22"/>
        </w:rPr>
      </w:pPr>
      <w:r w:rsidRPr="00F329DD">
        <w:rPr>
          <w:bCs/>
          <w:iCs/>
          <w:sz w:val="22"/>
          <w:szCs w:val="22"/>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F329DD">
        <w:rPr>
          <w:b/>
          <w:bCs/>
          <w:iCs/>
          <w:sz w:val="22"/>
          <w:szCs w:val="22"/>
        </w:rPr>
        <w:t>«Субподрядчики/Соисполнители не привлекаются».</w:t>
      </w:r>
    </w:p>
    <w:p w14:paraId="5899A4BE" w14:textId="77777777" w:rsidR="004546C6" w:rsidRPr="00F329DD" w:rsidRDefault="004546C6" w:rsidP="004546C6">
      <w:pPr>
        <w:ind w:firstLine="709"/>
        <w:jc w:val="center"/>
        <w:rPr>
          <w:sz w:val="22"/>
          <w:szCs w:val="22"/>
        </w:rPr>
      </w:pPr>
    </w:p>
    <w:p w14:paraId="1951E6CB" w14:textId="77777777" w:rsidR="004546C6" w:rsidRPr="00F329DD" w:rsidRDefault="004546C6" w:rsidP="004546C6">
      <w:pPr>
        <w:ind w:firstLine="709"/>
        <w:jc w:val="center"/>
        <w:rPr>
          <w:sz w:val="22"/>
          <w:szCs w:val="22"/>
        </w:rPr>
      </w:pPr>
    </w:p>
    <w:p w14:paraId="760FB516" w14:textId="77777777" w:rsidR="004546C6" w:rsidRPr="00F329DD" w:rsidRDefault="004546C6" w:rsidP="004546C6">
      <w:pPr>
        <w:tabs>
          <w:tab w:val="left" w:pos="3562"/>
          <w:tab w:val="left" w:leader="underscore" w:pos="5774"/>
          <w:tab w:val="left" w:leader="underscore" w:pos="8218"/>
        </w:tabs>
        <w:ind w:firstLine="709"/>
        <w:jc w:val="both"/>
        <w:rPr>
          <w:sz w:val="22"/>
          <w:szCs w:val="22"/>
        </w:rPr>
      </w:pPr>
      <w:r w:rsidRPr="00F329DD">
        <w:rPr>
          <w:sz w:val="22"/>
          <w:szCs w:val="22"/>
        </w:rPr>
        <w:t>Руководитель организации</w:t>
      </w:r>
      <w:r w:rsidRPr="00F329DD">
        <w:rPr>
          <w:sz w:val="22"/>
          <w:szCs w:val="22"/>
        </w:rPr>
        <w:tab/>
        <w:t xml:space="preserve">  </w:t>
      </w:r>
      <w:r w:rsidRPr="00F329DD">
        <w:rPr>
          <w:sz w:val="22"/>
          <w:szCs w:val="22"/>
        </w:rPr>
        <w:tab/>
        <w:t>/_______________(ФИО)</w:t>
      </w:r>
    </w:p>
    <w:p w14:paraId="53A307CC" w14:textId="77777777" w:rsidR="004546C6" w:rsidRPr="00F329DD" w:rsidRDefault="004546C6" w:rsidP="004546C6">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F329DD">
        <w:rPr>
          <w:sz w:val="22"/>
          <w:szCs w:val="22"/>
        </w:rPr>
        <w:t>м.п</w:t>
      </w:r>
      <w:proofErr w:type="spellEnd"/>
      <w:r w:rsidRPr="00F329DD">
        <w:rPr>
          <w:sz w:val="22"/>
          <w:szCs w:val="22"/>
        </w:rPr>
        <w:t>.</w:t>
      </w:r>
      <w:r w:rsidRPr="00F329DD">
        <w:rPr>
          <w:sz w:val="22"/>
          <w:szCs w:val="22"/>
        </w:rPr>
        <w:tab/>
        <w:t>Дата</w:t>
      </w:r>
      <w:r w:rsidRPr="00F329DD">
        <w:rPr>
          <w:sz w:val="22"/>
          <w:szCs w:val="22"/>
        </w:rPr>
        <w:tab/>
      </w:r>
      <w:r w:rsidRPr="00F329DD">
        <w:rPr>
          <w:sz w:val="22"/>
          <w:szCs w:val="22"/>
        </w:rPr>
        <w:tab/>
        <w:t>/</w:t>
      </w:r>
      <w:r w:rsidRPr="00F329DD">
        <w:rPr>
          <w:sz w:val="22"/>
          <w:szCs w:val="22"/>
        </w:rPr>
        <w:tab/>
        <w:t>/</w:t>
      </w:r>
      <w:r w:rsidRPr="00F329DD">
        <w:rPr>
          <w:sz w:val="22"/>
          <w:szCs w:val="22"/>
        </w:rPr>
        <w:tab/>
      </w:r>
    </w:p>
    <w:p w14:paraId="306F1239" w14:textId="77777777" w:rsidR="004546C6" w:rsidRPr="00F329DD" w:rsidRDefault="004546C6" w:rsidP="004546C6">
      <w:pPr>
        <w:jc w:val="center"/>
        <w:rPr>
          <w:b/>
          <w:sz w:val="22"/>
          <w:szCs w:val="22"/>
        </w:rPr>
      </w:pPr>
    </w:p>
    <w:p w14:paraId="301AEAE0" w14:textId="77777777" w:rsidR="004546C6" w:rsidRPr="00F329DD" w:rsidRDefault="004546C6" w:rsidP="004546C6">
      <w:pPr>
        <w:jc w:val="center"/>
        <w:rPr>
          <w:b/>
          <w:sz w:val="22"/>
          <w:szCs w:val="22"/>
        </w:rPr>
      </w:pPr>
    </w:p>
    <w:p w14:paraId="13B168DF" w14:textId="77777777" w:rsidR="004546C6" w:rsidRPr="00F329DD" w:rsidRDefault="004546C6" w:rsidP="004546C6">
      <w:pPr>
        <w:pStyle w:val="Times12"/>
        <w:widowControl w:val="0"/>
        <w:tabs>
          <w:tab w:val="left" w:pos="709"/>
          <w:tab w:val="left" w:pos="1134"/>
        </w:tabs>
        <w:ind w:firstLine="0"/>
        <w:rPr>
          <w:iCs/>
          <w:sz w:val="22"/>
        </w:rPr>
      </w:pPr>
      <w:r w:rsidRPr="00F329DD">
        <w:rPr>
          <w:sz w:val="22"/>
        </w:rPr>
        <w:t xml:space="preserve">                                                                                                                                                          </w:t>
      </w:r>
      <w:r w:rsidRPr="00F329DD">
        <w:rPr>
          <w:bCs w:val="0"/>
          <w:sz w:val="22"/>
        </w:rPr>
        <w:t>Форма 7.</w:t>
      </w:r>
    </w:p>
    <w:p w14:paraId="1810F028" w14:textId="77777777" w:rsidR="004546C6" w:rsidRPr="00F329DD" w:rsidRDefault="004546C6" w:rsidP="004546C6">
      <w:pPr>
        <w:pStyle w:val="Times12"/>
        <w:widowControl w:val="0"/>
        <w:ind w:firstLine="0"/>
        <w:jc w:val="right"/>
        <w:rPr>
          <w:iCs/>
          <w:sz w:val="22"/>
        </w:rPr>
      </w:pPr>
      <w:r w:rsidRPr="00F329DD">
        <w:rPr>
          <w:iCs/>
          <w:sz w:val="22"/>
        </w:rPr>
        <w:t xml:space="preserve">Приложение к заявке </w:t>
      </w:r>
    </w:p>
    <w:p w14:paraId="5CD9EA66" w14:textId="77777777" w:rsidR="004546C6" w:rsidRPr="00F329DD" w:rsidRDefault="004546C6" w:rsidP="004546C6">
      <w:pPr>
        <w:pStyle w:val="Times12"/>
        <w:widowControl w:val="0"/>
        <w:ind w:firstLine="0"/>
        <w:jc w:val="right"/>
        <w:rPr>
          <w:iCs/>
          <w:sz w:val="22"/>
        </w:rPr>
      </w:pPr>
      <w:r w:rsidRPr="00F329DD">
        <w:rPr>
          <w:iCs/>
          <w:sz w:val="22"/>
        </w:rPr>
        <w:t xml:space="preserve"> от «___» __________ 20___ г. № ______</w:t>
      </w:r>
    </w:p>
    <w:p w14:paraId="2F0229EA" w14:textId="77777777" w:rsidR="004546C6" w:rsidRPr="00F329DD" w:rsidRDefault="004546C6" w:rsidP="004546C6">
      <w:pPr>
        <w:jc w:val="center"/>
        <w:rPr>
          <w:b/>
          <w:sz w:val="22"/>
          <w:szCs w:val="22"/>
        </w:rPr>
      </w:pPr>
      <w:r w:rsidRPr="00F329DD">
        <w:rPr>
          <w:b/>
          <w:sz w:val="22"/>
          <w:szCs w:val="22"/>
        </w:rPr>
        <w:t>Согласие на обработку и передачу своих персональных данных в АО «Волгоградоблэлектро»</w:t>
      </w:r>
    </w:p>
    <w:p w14:paraId="010ECE34" w14:textId="77777777" w:rsidR="004546C6" w:rsidRPr="00F329DD" w:rsidRDefault="004546C6" w:rsidP="004546C6">
      <w:pPr>
        <w:rPr>
          <w:sz w:val="22"/>
          <w:szCs w:val="22"/>
        </w:rPr>
      </w:pPr>
    </w:p>
    <w:p w14:paraId="30094C5A" w14:textId="77777777" w:rsidR="004546C6" w:rsidRPr="00F329DD" w:rsidRDefault="004546C6" w:rsidP="004546C6">
      <w:pPr>
        <w:rPr>
          <w:sz w:val="22"/>
          <w:szCs w:val="22"/>
        </w:rPr>
      </w:pPr>
    </w:p>
    <w:p w14:paraId="6FC2D9A8" w14:textId="77777777" w:rsidR="004546C6" w:rsidRPr="00F329DD" w:rsidRDefault="004546C6" w:rsidP="004546C6">
      <w:pPr>
        <w:autoSpaceDE w:val="0"/>
        <w:autoSpaceDN w:val="0"/>
        <w:adjustRightInd w:val="0"/>
        <w:ind w:left="2832"/>
        <w:jc w:val="right"/>
        <w:rPr>
          <w:sz w:val="22"/>
          <w:szCs w:val="22"/>
        </w:rPr>
      </w:pPr>
      <w:r w:rsidRPr="00F329DD">
        <w:rPr>
          <w:sz w:val="22"/>
          <w:szCs w:val="22"/>
        </w:rPr>
        <w:t>В ____________________________________________________</w:t>
      </w:r>
    </w:p>
    <w:p w14:paraId="2124F9E2" w14:textId="77777777" w:rsidR="004546C6" w:rsidRPr="00F329DD" w:rsidRDefault="004546C6" w:rsidP="004546C6">
      <w:pPr>
        <w:autoSpaceDE w:val="0"/>
        <w:autoSpaceDN w:val="0"/>
        <w:adjustRightInd w:val="0"/>
        <w:ind w:left="2832"/>
        <w:jc w:val="right"/>
        <w:rPr>
          <w:sz w:val="22"/>
          <w:szCs w:val="22"/>
        </w:rPr>
      </w:pPr>
      <w:r w:rsidRPr="00F329DD">
        <w:rPr>
          <w:sz w:val="22"/>
          <w:szCs w:val="22"/>
        </w:rPr>
        <w:t xml:space="preserve">                                                                                    </w:t>
      </w:r>
    </w:p>
    <w:p w14:paraId="229307EE" w14:textId="77777777" w:rsidR="004546C6" w:rsidRPr="00F329DD" w:rsidRDefault="004546C6" w:rsidP="004546C6">
      <w:pPr>
        <w:autoSpaceDE w:val="0"/>
        <w:autoSpaceDN w:val="0"/>
        <w:adjustRightInd w:val="0"/>
        <w:ind w:left="2832"/>
        <w:jc w:val="right"/>
        <w:rPr>
          <w:sz w:val="22"/>
          <w:szCs w:val="22"/>
        </w:rPr>
      </w:pPr>
      <w:r w:rsidRPr="00F329DD">
        <w:rPr>
          <w:sz w:val="22"/>
          <w:szCs w:val="22"/>
        </w:rPr>
        <w:t>от ___________________________________________________</w:t>
      </w:r>
    </w:p>
    <w:p w14:paraId="7DA3EB1B" w14:textId="77777777" w:rsidR="004546C6" w:rsidRPr="00F329DD" w:rsidRDefault="004546C6" w:rsidP="004546C6">
      <w:pPr>
        <w:autoSpaceDE w:val="0"/>
        <w:autoSpaceDN w:val="0"/>
        <w:adjustRightInd w:val="0"/>
        <w:ind w:left="2832"/>
        <w:jc w:val="right"/>
        <w:rPr>
          <w:sz w:val="22"/>
          <w:szCs w:val="22"/>
        </w:rPr>
      </w:pPr>
      <w:r w:rsidRPr="00F329DD">
        <w:rPr>
          <w:sz w:val="22"/>
          <w:szCs w:val="22"/>
        </w:rPr>
        <w:t>______________________________________________________</w:t>
      </w:r>
    </w:p>
    <w:p w14:paraId="147F6D1D" w14:textId="77777777" w:rsidR="004546C6" w:rsidRPr="00F329DD" w:rsidRDefault="004546C6" w:rsidP="004546C6">
      <w:pPr>
        <w:autoSpaceDE w:val="0"/>
        <w:autoSpaceDN w:val="0"/>
        <w:adjustRightInd w:val="0"/>
        <w:ind w:left="2832"/>
        <w:jc w:val="right"/>
        <w:rPr>
          <w:sz w:val="22"/>
          <w:szCs w:val="22"/>
        </w:rPr>
      </w:pPr>
      <w:r w:rsidRPr="00F329DD">
        <w:rPr>
          <w:sz w:val="22"/>
          <w:szCs w:val="22"/>
        </w:rPr>
        <w:t>дата рождения: «__» __________________ г. ______________________________________________________</w:t>
      </w:r>
    </w:p>
    <w:p w14:paraId="7789A036" w14:textId="77777777" w:rsidR="004546C6" w:rsidRPr="00F329DD" w:rsidRDefault="004546C6" w:rsidP="004546C6">
      <w:pPr>
        <w:autoSpaceDE w:val="0"/>
        <w:autoSpaceDN w:val="0"/>
        <w:adjustRightInd w:val="0"/>
        <w:ind w:left="2832"/>
        <w:jc w:val="right"/>
        <w:rPr>
          <w:sz w:val="22"/>
          <w:szCs w:val="22"/>
        </w:rPr>
      </w:pPr>
      <w:r w:rsidRPr="00F329DD">
        <w:rPr>
          <w:sz w:val="22"/>
          <w:szCs w:val="22"/>
        </w:rPr>
        <w:t>проживающего по адресу:                    ______________________________________________________</w:t>
      </w:r>
    </w:p>
    <w:p w14:paraId="75D43E09" w14:textId="77777777" w:rsidR="004546C6" w:rsidRPr="00F329DD" w:rsidRDefault="004546C6" w:rsidP="004546C6">
      <w:pPr>
        <w:autoSpaceDE w:val="0"/>
        <w:autoSpaceDN w:val="0"/>
        <w:adjustRightInd w:val="0"/>
        <w:ind w:left="2832"/>
        <w:jc w:val="right"/>
        <w:rPr>
          <w:sz w:val="22"/>
          <w:szCs w:val="22"/>
        </w:rPr>
      </w:pPr>
      <w:r w:rsidRPr="00F329DD">
        <w:rPr>
          <w:sz w:val="22"/>
          <w:szCs w:val="22"/>
        </w:rPr>
        <w:t>______________________________________________________</w:t>
      </w:r>
    </w:p>
    <w:p w14:paraId="6A5CDA60" w14:textId="77777777" w:rsidR="004546C6" w:rsidRPr="00F329DD" w:rsidRDefault="004546C6" w:rsidP="004546C6">
      <w:pPr>
        <w:autoSpaceDE w:val="0"/>
        <w:autoSpaceDN w:val="0"/>
        <w:adjustRightInd w:val="0"/>
        <w:ind w:left="2832"/>
        <w:jc w:val="right"/>
        <w:rPr>
          <w:sz w:val="22"/>
          <w:szCs w:val="22"/>
        </w:rPr>
      </w:pPr>
      <w:r w:rsidRPr="00F329DD">
        <w:rPr>
          <w:sz w:val="22"/>
          <w:szCs w:val="22"/>
        </w:rPr>
        <w:t>______________________________________________________</w:t>
      </w:r>
    </w:p>
    <w:p w14:paraId="07327F80" w14:textId="77777777" w:rsidR="004546C6" w:rsidRPr="00F329DD" w:rsidRDefault="004546C6" w:rsidP="004546C6">
      <w:pPr>
        <w:autoSpaceDE w:val="0"/>
        <w:autoSpaceDN w:val="0"/>
        <w:adjustRightInd w:val="0"/>
        <w:ind w:left="2832"/>
        <w:jc w:val="right"/>
        <w:rPr>
          <w:sz w:val="22"/>
          <w:szCs w:val="22"/>
        </w:rPr>
      </w:pPr>
      <w:r w:rsidRPr="00F329DD">
        <w:rPr>
          <w:sz w:val="22"/>
          <w:szCs w:val="22"/>
        </w:rPr>
        <w:t xml:space="preserve">паспорт  или  иной  документ,  удостоверяющий   личность  в  соответствии с законодательством Российской Федерации </w:t>
      </w:r>
    </w:p>
    <w:p w14:paraId="3752172F" w14:textId="77777777" w:rsidR="004546C6" w:rsidRPr="00F329DD" w:rsidRDefault="004546C6" w:rsidP="004546C6">
      <w:pPr>
        <w:autoSpaceDE w:val="0"/>
        <w:autoSpaceDN w:val="0"/>
        <w:adjustRightInd w:val="0"/>
        <w:ind w:left="2832"/>
        <w:jc w:val="right"/>
        <w:rPr>
          <w:sz w:val="22"/>
          <w:szCs w:val="22"/>
        </w:rPr>
      </w:pPr>
      <w:r w:rsidRPr="00F329DD">
        <w:rPr>
          <w:sz w:val="22"/>
          <w:szCs w:val="22"/>
        </w:rPr>
        <w:t>серия ________ N ______________________________________</w:t>
      </w:r>
    </w:p>
    <w:p w14:paraId="63503D10" w14:textId="77777777" w:rsidR="004546C6" w:rsidRPr="00F329DD" w:rsidRDefault="004546C6" w:rsidP="004546C6">
      <w:pPr>
        <w:autoSpaceDE w:val="0"/>
        <w:autoSpaceDN w:val="0"/>
        <w:adjustRightInd w:val="0"/>
        <w:ind w:left="2832"/>
        <w:jc w:val="right"/>
        <w:rPr>
          <w:sz w:val="22"/>
          <w:szCs w:val="22"/>
        </w:rPr>
      </w:pPr>
      <w:r w:rsidRPr="00F329DD">
        <w:rPr>
          <w:sz w:val="22"/>
          <w:szCs w:val="22"/>
        </w:rPr>
        <w:t xml:space="preserve">                                                           выдан ______________________________________________________</w:t>
      </w:r>
    </w:p>
    <w:p w14:paraId="18438A99" w14:textId="77777777" w:rsidR="004546C6" w:rsidRPr="00F329DD" w:rsidRDefault="004546C6" w:rsidP="004546C6">
      <w:pPr>
        <w:autoSpaceDE w:val="0"/>
        <w:autoSpaceDN w:val="0"/>
        <w:adjustRightInd w:val="0"/>
        <w:ind w:left="2832"/>
        <w:jc w:val="right"/>
        <w:rPr>
          <w:sz w:val="22"/>
          <w:szCs w:val="22"/>
        </w:rPr>
      </w:pPr>
      <w:r w:rsidRPr="00F329DD">
        <w:rPr>
          <w:sz w:val="22"/>
          <w:szCs w:val="22"/>
        </w:rPr>
        <w:t>______________________________________________________</w:t>
      </w:r>
    </w:p>
    <w:p w14:paraId="7228C5C1" w14:textId="77777777" w:rsidR="004546C6" w:rsidRPr="00F329DD" w:rsidRDefault="004546C6" w:rsidP="004546C6">
      <w:pPr>
        <w:autoSpaceDE w:val="0"/>
        <w:autoSpaceDN w:val="0"/>
        <w:adjustRightInd w:val="0"/>
        <w:ind w:left="2832"/>
        <w:jc w:val="right"/>
        <w:rPr>
          <w:sz w:val="22"/>
          <w:szCs w:val="22"/>
        </w:rPr>
      </w:pPr>
      <w:r w:rsidRPr="00F329DD">
        <w:rPr>
          <w:sz w:val="22"/>
          <w:szCs w:val="22"/>
        </w:rPr>
        <w:t xml:space="preserve">                              "___" ______________________ 20___ г.</w:t>
      </w:r>
    </w:p>
    <w:p w14:paraId="21376378" w14:textId="77777777" w:rsidR="004546C6" w:rsidRPr="00F329DD" w:rsidRDefault="004546C6" w:rsidP="004546C6">
      <w:pPr>
        <w:pStyle w:val="ConsPlusNonformat"/>
        <w:outlineLvl w:val="0"/>
        <w:rPr>
          <w:rFonts w:ascii="Times New Roman" w:hAnsi="Times New Roman" w:cs="Times New Roman"/>
          <w:sz w:val="22"/>
          <w:szCs w:val="22"/>
        </w:rPr>
      </w:pPr>
    </w:p>
    <w:p w14:paraId="64EFAADD" w14:textId="77777777" w:rsidR="004546C6" w:rsidRPr="00F329DD" w:rsidRDefault="004546C6" w:rsidP="004546C6">
      <w:pPr>
        <w:pStyle w:val="ConsPlusNonformat"/>
        <w:jc w:val="center"/>
        <w:rPr>
          <w:rFonts w:ascii="Times New Roman" w:hAnsi="Times New Roman" w:cs="Times New Roman"/>
          <w:b/>
          <w:bCs/>
          <w:sz w:val="22"/>
          <w:szCs w:val="22"/>
        </w:rPr>
      </w:pPr>
      <w:r w:rsidRPr="00F329DD">
        <w:rPr>
          <w:rFonts w:ascii="Times New Roman" w:hAnsi="Times New Roman" w:cs="Times New Roman"/>
          <w:b/>
          <w:bCs/>
          <w:sz w:val="22"/>
          <w:szCs w:val="22"/>
        </w:rPr>
        <w:t>Согласие на обработку персональных данных</w:t>
      </w:r>
    </w:p>
    <w:p w14:paraId="597AC9EF" w14:textId="77777777" w:rsidR="004546C6" w:rsidRPr="00F329DD" w:rsidRDefault="004546C6" w:rsidP="004546C6">
      <w:pPr>
        <w:pStyle w:val="ConsPlusNonformat"/>
        <w:jc w:val="both"/>
        <w:rPr>
          <w:rFonts w:ascii="Times New Roman" w:hAnsi="Times New Roman" w:cs="Times New Roman"/>
          <w:b/>
          <w:bCs/>
          <w:sz w:val="22"/>
          <w:szCs w:val="22"/>
        </w:rPr>
      </w:pPr>
    </w:p>
    <w:p w14:paraId="56A1B402" w14:textId="77777777" w:rsidR="004546C6" w:rsidRPr="00F329DD" w:rsidRDefault="004546C6" w:rsidP="004546C6">
      <w:pPr>
        <w:pStyle w:val="ConsPlusNonformat"/>
        <w:jc w:val="both"/>
        <w:rPr>
          <w:rFonts w:ascii="Times New Roman" w:hAnsi="Times New Roman" w:cs="Times New Roman"/>
          <w:sz w:val="22"/>
          <w:szCs w:val="22"/>
        </w:rPr>
      </w:pPr>
      <w:r w:rsidRPr="00F329DD">
        <w:rPr>
          <w:rFonts w:ascii="Times New Roman" w:hAnsi="Times New Roman" w:cs="Times New Roman"/>
          <w:sz w:val="22"/>
          <w:szCs w:val="22"/>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48396EF" w14:textId="77777777" w:rsidR="004546C6" w:rsidRPr="00F329DD" w:rsidRDefault="004546C6" w:rsidP="004546C6">
      <w:pPr>
        <w:pStyle w:val="ConsPlusNonformat"/>
        <w:jc w:val="both"/>
        <w:rPr>
          <w:rFonts w:ascii="Times New Roman" w:hAnsi="Times New Roman" w:cs="Times New Roman"/>
          <w:sz w:val="22"/>
          <w:szCs w:val="22"/>
        </w:rPr>
      </w:pPr>
      <w:r w:rsidRPr="00F329DD">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1741F903" w14:textId="77777777" w:rsidR="004546C6" w:rsidRPr="00F329DD" w:rsidRDefault="004546C6" w:rsidP="004546C6">
      <w:pPr>
        <w:pStyle w:val="ConsPlusNonformat"/>
        <w:jc w:val="both"/>
        <w:rPr>
          <w:rFonts w:ascii="Times New Roman" w:hAnsi="Times New Roman" w:cs="Times New Roman"/>
          <w:sz w:val="22"/>
          <w:szCs w:val="22"/>
        </w:rPr>
      </w:pPr>
      <w:r w:rsidRPr="00F329DD">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58FAA5AE" w14:textId="77777777" w:rsidR="004546C6" w:rsidRPr="00F329DD" w:rsidRDefault="004546C6" w:rsidP="004546C6">
      <w:pPr>
        <w:pStyle w:val="ConsPlusNonformat"/>
        <w:jc w:val="both"/>
        <w:rPr>
          <w:rFonts w:ascii="Times New Roman" w:hAnsi="Times New Roman" w:cs="Times New Roman"/>
          <w:sz w:val="22"/>
          <w:szCs w:val="22"/>
        </w:rPr>
      </w:pPr>
      <w:r w:rsidRPr="00F329DD">
        <w:rPr>
          <w:rFonts w:ascii="Times New Roman" w:hAnsi="Times New Roman" w:cs="Times New Roman"/>
          <w:sz w:val="22"/>
          <w:szCs w:val="22"/>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22B2E9E4" w14:textId="77777777" w:rsidR="004546C6" w:rsidRPr="00F329DD" w:rsidRDefault="004546C6" w:rsidP="004546C6">
      <w:pPr>
        <w:pStyle w:val="ConsPlusNonformat"/>
        <w:ind w:firstLine="567"/>
        <w:jc w:val="both"/>
        <w:rPr>
          <w:rFonts w:ascii="Times New Roman" w:hAnsi="Times New Roman" w:cs="Times New Roman"/>
          <w:sz w:val="22"/>
          <w:szCs w:val="22"/>
        </w:rPr>
      </w:pPr>
      <w:r w:rsidRPr="00F329DD">
        <w:rPr>
          <w:rFonts w:ascii="Times New Roman" w:hAnsi="Times New Roman" w:cs="Times New Roman"/>
          <w:sz w:val="22"/>
          <w:szCs w:val="22"/>
        </w:rPr>
        <w:t>Согласие действует со дня его подписания до дня отзыва в письменной форме.</w:t>
      </w:r>
    </w:p>
    <w:p w14:paraId="44C395F6" w14:textId="77777777" w:rsidR="004546C6" w:rsidRPr="00F329DD" w:rsidRDefault="004546C6" w:rsidP="004546C6">
      <w:pPr>
        <w:pStyle w:val="ConsPlusNonformat"/>
        <w:ind w:firstLine="567"/>
        <w:jc w:val="both"/>
        <w:rPr>
          <w:rFonts w:ascii="Times New Roman" w:hAnsi="Times New Roman" w:cs="Times New Roman"/>
          <w:sz w:val="22"/>
          <w:szCs w:val="22"/>
        </w:rPr>
      </w:pPr>
      <w:r w:rsidRPr="00F329DD">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6" w:history="1">
        <w:r w:rsidRPr="00F329DD">
          <w:rPr>
            <w:rStyle w:val="af"/>
            <w:sz w:val="22"/>
            <w:szCs w:val="22"/>
          </w:rPr>
          <w:t>закона</w:t>
        </w:r>
      </w:hyperlink>
      <w:r w:rsidRPr="00F329DD">
        <w:rPr>
          <w:rFonts w:ascii="Times New Roman" w:hAnsi="Times New Roman" w:cs="Times New Roman"/>
          <w:sz w:val="22"/>
          <w:szCs w:val="22"/>
        </w:rPr>
        <w:t xml:space="preserve"> от 27.07.2006 N 152-ФЗ "О персональных данных".</w:t>
      </w:r>
    </w:p>
    <w:p w14:paraId="1E5CD8CF" w14:textId="77777777" w:rsidR="004546C6" w:rsidRPr="00F329DD" w:rsidRDefault="004546C6" w:rsidP="004546C6">
      <w:pPr>
        <w:autoSpaceDE w:val="0"/>
        <w:autoSpaceDN w:val="0"/>
        <w:adjustRightInd w:val="0"/>
        <w:rPr>
          <w:sz w:val="22"/>
          <w:szCs w:val="22"/>
        </w:rPr>
      </w:pPr>
    </w:p>
    <w:p w14:paraId="6AF639E4" w14:textId="77777777" w:rsidR="004546C6" w:rsidRPr="00F329DD" w:rsidRDefault="004546C6" w:rsidP="004546C6">
      <w:pPr>
        <w:autoSpaceDE w:val="0"/>
        <w:autoSpaceDN w:val="0"/>
        <w:adjustRightInd w:val="0"/>
        <w:rPr>
          <w:sz w:val="22"/>
          <w:szCs w:val="22"/>
        </w:rPr>
      </w:pPr>
      <w:r w:rsidRPr="00F329DD">
        <w:rPr>
          <w:sz w:val="22"/>
          <w:szCs w:val="22"/>
        </w:rPr>
        <w:tab/>
      </w:r>
      <w:r w:rsidRPr="00F329DD">
        <w:rPr>
          <w:sz w:val="22"/>
          <w:szCs w:val="22"/>
        </w:rPr>
        <w:tab/>
      </w:r>
      <w:r w:rsidRPr="00F329DD">
        <w:rPr>
          <w:sz w:val="22"/>
          <w:szCs w:val="22"/>
        </w:rPr>
        <w:tab/>
      </w:r>
      <w:r w:rsidRPr="00F329DD">
        <w:rPr>
          <w:sz w:val="22"/>
          <w:szCs w:val="22"/>
        </w:rPr>
        <w:tab/>
      </w:r>
      <w:r w:rsidRPr="00F329DD">
        <w:rPr>
          <w:sz w:val="22"/>
          <w:szCs w:val="22"/>
        </w:rPr>
        <w:tab/>
        <w:t>_________________________            (______________________)</w:t>
      </w:r>
    </w:p>
    <w:p w14:paraId="0317BE9E" w14:textId="77777777" w:rsidR="004546C6" w:rsidRPr="00F329DD" w:rsidRDefault="004546C6" w:rsidP="004546C6">
      <w:pPr>
        <w:autoSpaceDE w:val="0"/>
        <w:autoSpaceDN w:val="0"/>
        <w:adjustRightInd w:val="0"/>
        <w:ind w:left="3540" w:firstLine="708"/>
        <w:rPr>
          <w:sz w:val="22"/>
          <w:szCs w:val="22"/>
        </w:rPr>
      </w:pPr>
    </w:p>
    <w:p w14:paraId="40F85E55" w14:textId="77777777" w:rsidR="004546C6" w:rsidRPr="00F329DD" w:rsidRDefault="004546C6" w:rsidP="004546C6">
      <w:pPr>
        <w:autoSpaceDE w:val="0"/>
        <w:autoSpaceDN w:val="0"/>
        <w:adjustRightInd w:val="0"/>
        <w:ind w:left="3540" w:firstLine="708"/>
        <w:rPr>
          <w:sz w:val="22"/>
          <w:szCs w:val="22"/>
        </w:rPr>
      </w:pPr>
      <w:r w:rsidRPr="00F329DD">
        <w:rPr>
          <w:sz w:val="22"/>
          <w:szCs w:val="22"/>
        </w:rPr>
        <w:t xml:space="preserve">(подпись)     </w:t>
      </w:r>
      <w:r w:rsidRPr="00F329DD">
        <w:rPr>
          <w:sz w:val="22"/>
          <w:szCs w:val="22"/>
        </w:rPr>
        <w:tab/>
      </w:r>
      <w:r w:rsidRPr="00F329DD">
        <w:rPr>
          <w:sz w:val="22"/>
          <w:szCs w:val="22"/>
        </w:rPr>
        <w:tab/>
        <w:t xml:space="preserve"> (расшифровка    подписи)</w:t>
      </w:r>
    </w:p>
    <w:p w14:paraId="1347BFCC" w14:textId="77777777" w:rsidR="004546C6" w:rsidRPr="00F329DD" w:rsidRDefault="004546C6" w:rsidP="004546C6">
      <w:pPr>
        <w:rPr>
          <w:sz w:val="22"/>
          <w:szCs w:val="22"/>
        </w:rPr>
      </w:pPr>
    </w:p>
    <w:p w14:paraId="4295A237" w14:textId="77777777" w:rsidR="004546C6" w:rsidRPr="00F329DD" w:rsidRDefault="004546C6" w:rsidP="004546C6">
      <w:pPr>
        <w:pStyle w:val="Times12"/>
        <w:widowControl w:val="0"/>
        <w:tabs>
          <w:tab w:val="left" w:pos="709"/>
          <w:tab w:val="left" w:pos="1134"/>
        </w:tabs>
        <w:ind w:firstLine="0"/>
        <w:rPr>
          <w:iCs/>
          <w:sz w:val="22"/>
        </w:rPr>
      </w:pPr>
      <w:bookmarkStart w:id="86" w:name="_Toc532907729"/>
      <w:bookmarkStart w:id="87" w:name="_Toc526926104"/>
      <w:bookmarkStart w:id="88" w:name="_Ref525634168"/>
      <w:bookmarkStart w:id="89" w:name="_Ref525592974"/>
      <w:bookmarkStart w:id="90" w:name="_Ref525592964"/>
      <w:bookmarkStart w:id="91" w:name="_Ref525592709"/>
      <w:bookmarkStart w:id="92" w:name="_Ref525592686"/>
      <w:r w:rsidRPr="00F329DD">
        <w:rPr>
          <w:bCs w:val="0"/>
          <w:sz w:val="22"/>
        </w:rPr>
        <w:t xml:space="preserve">                                                                                                                                 Форма 8.</w:t>
      </w:r>
    </w:p>
    <w:p w14:paraId="017CFF29" w14:textId="77777777" w:rsidR="004546C6" w:rsidRPr="00F329DD" w:rsidRDefault="004546C6" w:rsidP="004546C6">
      <w:pPr>
        <w:pStyle w:val="Times12"/>
        <w:widowControl w:val="0"/>
        <w:ind w:firstLine="0"/>
        <w:jc w:val="right"/>
        <w:rPr>
          <w:iCs/>
          <w:sz w:val="22"/>
        </w:rPr>
      </w:pPr>
      <w:r w:rsidRPr="00F329DD">
        <w:rPr>
          <w:iCs/>
          <w:sz w:val="22"/>
        </w:rPr>
        <w:t xml:space="preserve">Приложение к заявке </w:t>
      </w:r>
    </w:p>
    <w:p w14:paraId="33557FF1" w14:textId="77777777" w:rsidR="004546C6" w:rsidRPr="00F329DD" w:rsidRDefault="004546C6" w:rsidP="004546C6">
      <w:pPr>
        <w:pStyle w:val="Times12"/>
        <w:widowControl w:val="0"/>
        <w:ind w:firstLine="0"/>
        <w:jc w:val="right"/>
        <w:rPr>
          <w:iCs/>
          <w:sz w:val="22"/>
        </w:rPr>
      </w:pPr>
      <w:r w:rsidRPr="00F329DD">
        <w:rPr>
          <w:iCs/>
          <w:sz w:val="22"/>
        </w:rPr>
        <w:t xml:space="preserve"> от «___» __________ 20___ г. № ______</w:t>
      </w:r>
    </w:p>
    <w:p w14:paraId="721A154B" w14:textId="77777777" w:rsidR="004546C6" w:rsidRPr="00F329DD" w:rsidRDefault="004546C6" w:rsidP="004546C6">
      <w:pPr>
        <w:jc w:val="center"/>
        <w:rPr>
          <w:b/>
          <w:sz w:val="22"/>
          <w:szCs w:val="22"/>
        </w:rPr>
      </w:pPr>
    </w:p>
    <w:p w14:paraId="6DAFD44B" w14:textId="77777777" w:rsidR="004546C6" w:rsidRPr="00F329DD" w:rsidRDefault="004546C6" w:rsidP="004546C6">
      <w:pPr>
        <w:jc w:val="center"/>
        <w:rPr>
          <w:b/>
          <w:sz w:val="22"/>
          <w:szCs w:val="22"/>
        </w:rPr>
      </w:pPr>
      <w:r w:rsidRPr="00F329DD">
        <w:rPr>
          <w:b/>
          <w:sz w:val="22"/>
          <w:szCs w:val="22"/>
        </w:rPr>
        <w:t>Согласие на проведение проверки  АО «Волгоградоблэлектро»</w:t>
      </w:r>
    </w:p>
    <w:p w14:paraId="0D703504" w14:textId="77777777" w:rsidR="004546C6" w:rsidRPr="00F329DD" w:rsidRDefault="004546C6" w:rsidP="004546C6">
      <w:pPr>
        <w:pStyle w:val="ConsPlusNonformat"/>
        <w:jc w:val="center"/>
        <w:rPr>
          <w:rFonts w:ascii="Times New Roman" w:hAnsi="Times New Roman" w:cs="Times New Roman"/>
          <w:b/>
          <w:bCs/>
          <w:sz w:val="22"/>
          <w:szCs w:val="22"/>
        </w:rPr>
      </w:pPr>
    </w:p>
    <w:p w14:paraId="24AE7FFF" w14:textId="77777777" w:rsidR="004546C6" w:rsidRPr="00F329DD" w:rsidRDefault="004546C6" w:rsidP="004546C6">
      <w:pPr>
        <w:pStyle w:val="ConsPlusNonformat"/>
        <w:jc w:val="both"/>
        <w:rPr>
          <w:rFonts w:ascii="Times New Roman" w:hAnsi="Times New Roman" w:cs="Times New Roman"/>
          <w:b/>
          <w:bCs/>
          <w:sz w:val="22"/>
          <w:szCs w:val="22"/>
        </w:rPr>
      </w:pPr>
    </w:p>
    <w:p w14:paraId="55710D30" w14:textId="77777777" w:rsidR="004546C6" w:rsidRPr="00F329DD" w:rsidRDefault="004546C6" w:rsidP="004546C6">
      <w:pPr>
        <w:pStyle w:val="ConsPlusNonformat"/>
        <w:jc w:val="both"/>
        <w:rPr>
          <w:rFonts w:ascii="Times New Roman" w:hAnsi="Times New Roman" w:cs="Times New Roman"/>
          <w:sz w:val="22"/>
          <w:szCs w:val="22"/>
        </w:rPr>
      </w:pPr>
      <w:r w:rsidRPr="00F329DD">
        <w:rPr>
          <w:rFonts w:ascii="Times New Roman" w:hAnsi="Times New Roman" w:cs="Times New Roman"/>
          <w:sz w:val="22"/>
          <w:szCs w:val="22"/>
        </w:rPr>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6D13C313" w14:textId="77777777" w:rsidR="004546C6" w:rsidRPr="00F329DD" w:rsidRDefault="004546C6" w:rsidP="004546C6">
      <w:pPr>
        <w:pStyle w:val="Times12"/>
        <w:widowControl w:val="0"/>
        <w:ind w:firstLine="0"/>
        <w:rPr>
          <w:b/>
          <w:bCs w:val="0"/>
          <w:i/>
          <w:sz w:val="22"/>
          <w:vertAlign w:val="superscript"/>
        </w:rPr>
      </w:pPr>
    </w:p>
    <w:p w14:paraId="2A2FAB89" w14:textId="77777777" w:rsidR="004546C6" w:rsidRPr="00F329DD" w:rsidRDefault="004546C6" w:rsidP="004546C6">
      <w:pPr>
        <w:pStyle w:val="Times12"/>
        <w:widowControl w:val="0"/>
        <w:ind w:firstLine="0"/>
        <w:rPr>
          <w:b/>
          <w:bCs w:val="0"/>
          <w:i/>
          <w:sz w:val="22"/>
          <w:vertAlign w:val="superscript"/>
        </w:rPr>
      </w:pPr>
    </w:p>
    <w:p w14:paraId="01D47586" w14:textId="77777777" w:rsidR="004546C6" w:rsidRPr="00F329DD" w:rsidRDefault="004546C6" w:rsidP="004546C6">
      <w:pPr>
        <w:pStyle w:val="Times12"/>
        <w:widowControl w:val="0"/>
        <w:ind w:firstLine="0"/>
        <w:rPr>
          <w:b/>
          <w:bCs w:val="0"/>
          <w:i/>
          <w:sz w:val="22"/>
          <w:vertAlign w:val="superscript"/>
        </w:rPr>
      </w:pPr>
      <w:r w:rsidRPr="00F329DD">
        <w:rPr>
          <w:b/>
          <w:bCs w:val="0"/>
          <w:i/>
          <w:sz w:val="22"/>
          <w:vertAlign w:val="superscript"/>
        </w:rPr>
        <w:t>(Подпись уполномоченного представителя)</w:t>
      </w:r>
      <w:r w:rsidRPr="00F329DD">
        <w:rPr>
          <w:snapToGrid w:val="0"/>
          <w:sz w:val="22"/>
        </w:rPr>
        <w:tab/>
      </w:r>
      <w:r w:rsidRPr="00F329DD">
        <w:rPr>
          <w:snapToGrid w:val="0"/>
          <w:sz w:val="22"/>
        </w:rPr>
        <w:tab/>
      </w:r>
      <w:r w:rsidRPr="00F329DD">
        <w:rPr>
          <w:b/>
          <w:bCs w:val="0"/>
          <w:i/>
          <w:sz w:val="22"/>
          <w:vertAlign w:val="superscript"/>
        </w:rPr>
        <w:t>(Имя и должность подписавшего)</w:t>
      </w:r>
    </w:p>
    <w:p w14:paraId="4EAD457C" w14:textId="77777777" w:rsidR="004546C6" w:rsidRPr="00F329DD" w:rsidRDefault="004546C6" w:rsidP="004546C6">
      <w:pPr>
        <w:pStyle w:val="31"/>
        <w:numPr>
          <w:ilvl w:val="0"/>
          <w:numId w:val="0"/>
        </w:numPr>
        <w:ind w:left="2269"/>
        <w:jc w:val="right"/>
        <w:rPr>
          <w:rFonts w:ascii="Times New Roman" w:hAnsi="Times New Roman"/>
          <w:sz w:val="22"/>
          <w:szCs w:val="22"/>
        </w:rPr>
      </w:pPr>
    </w:p>
    <w:p w14:paraId="684F7B8A" w14:textId="77777777" w:rsidR="004546C6" w:rsidRPr="00F329DD" w:rsidRDefault="004546C6" w:rsidP="004546C6">
      <w:pPr>
        <w:pStyle w:val="31"/>
        <w:numPr>
          <w:ilvl w:val="0"/>
          <w:numId w:val="0"/>
        </w:numPr>
        <w:ind w:left="2269"/>
        <w:jc w:val="right"/>
        <w:rPr>
          <w:rFonts w:ascii="Times New Roman" w:hAnsi="Times New Roman"/>
          <w:sz w:val="22"/>
          <w:szCs w:val="22"/>
        </w:rPr>
      </w:pPr>
      <w:r w:rsidRPr="00F329DD">
        <w:rPr>
          <w:rFonts w:ascii="Times New Roman" w:hAnsi="Times New Roman"/>
          <w:sz w:val="22"/>
          <w:szCs w:val="22"/>
        </w:rPr>
        <w:t xml:space="preserve">Форма № 9 </w:t>
      </w:r>
    </w:p>
    <w:bookmarkEnd w:id="86"/>
    <w:bookmarkEnd w:id="87"/>
    <w:bookmarkEnd w:id="88"/>
    <w:bookmarkEnd w:id="89"/>
    <w:bookmarkEnd w:id="90"/>
    <w:bookmarkEnd w:id="91"/>
    <w:bookmarkEnd w:id="92"/>
    <w:p w14:paraId="4C4357A4" w14:textId="77777777" w:rsidR="004546C6" w:rsidRPr="00F329DD" w:rsidRDefault="004546C6" w:rsidP="004546C6">
      <w:pPr>
        <w:spacing w:before="480" w:after="240"/>
        <w:jc w:val="center"/>
        <w:rPr>
          <w:b/>
          <w:iCs/>
          <w:snapToGrid w:val="0"/>
          <w:sz w:val="22"/>
          <w:szCs w:val="22"/>
        </w:rPr>
      </w:pPr>
      <w:r w:rsidRPr="00F329DD">
        <w:rPr>
          <w:b/>
          <w:iCs/>
          <w:snapToGrid w:val="0"/>
          <w:sz w:val="22"/>
          <w:szCs w:val="22"/>
        </w:rPr>
        <w:t>ЦЕНОВОЕ ПРЕДЛОЖЕНИЕ</w:t>
      </w:r>
    </w:p>
    <w:p w14:paraId="4E8607BE" w14:textId="77777777" w:rsidR="004546C6" w:rsidRPr="00F329DD" w:rsidRDefault="004546C6" w:rsidP="004546C6">
      <w:pPr>
        <w:jc w:val="both"/>
        <w:rPr>
          <w:sz w:val="22"/>
          <w:szCs w:val="22"/>
        </w:rPr>
      </w:pPr>
      <w:r w:rsidRPr="00F329DD">
        <w:rPr>
          <w:sz w:val="22"/>
          <w:szCs w:val="22"/>
        </w:rPr>
        <w:t xml:space="preserve">Наименование и адрес места нахождения </w:t>
      </w:r>
    </w:p>
    <w:p w14:paraId="06E3E3B6" w14:textId="77777777" w:rsidR="004546C6" w:rsidRPr="00F329DD" w:rsidRDefault="004546C6" w:rsidP="004546C6">
      <w:pPr>
        <w:spacing w:after="120"/>
        <w:jc w:val="both"/>
        <w:rPr>
          <w:sz w:val="22"/>
          <w:szCs w:val="22"/>
        </w:rPr>
      </w:pPr>
      <w:r w:rsidRPr="00F329DD">
        <w:rPr>
          <w:sz w:val="22"/>
          <w:szCs w:val="22"/>
        </w:rPr>
        <w:t>участника процедуры закупки: _____________________________</w:t>
      </w:r>
    </w:p>
    <w:p w14:paraId="6FA36EDE" w14:textId="77777777" w:rsidR="004546C6" w:rsidRPr="00F329DD" w:rsidRDefault="004546C6" w:rsidP="004546C6">
      <w:pPr>
        <w:pStyle w:val="31"/>
        <w:numPr>
          <w:ilvl w:val="0"/>
          <w:numId w:val="0"/>
        </w:numPr>
        <w:ind w:left="2269"/>
        <w:jc w:val="right"/>
        <w:rPr>
          <w:rFonts w:ascii="Times New Roman" w:hAnsi="Times New Roman"/>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4546C6" w:rsidRPr="00F329DD" w14:paraId="313D2C21" w14:textId="77777777" w:rsidTr="004546C6">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6BE12BDD" w14:textId="77777777" w:rsidR="004546C6" w:rsidRPr="00F329DD" w:rsidRDefault="004546C6">
            <w:pPr>
              <w:spacing w:before="40" w:after="40" w:line="254" w:lineRule="auto"/>
              <w:ind w:left="57" w:right="57"/>
              <w:jc w:val="center"/>
              <w:rPr>
                <w:sz w:val="22"/>
                <w:szCs w:val="22"/>
                <w:lang w:eastAsia="en-US"/>
              </w:rPr>
            </w:pPr>
            <w:bookmarkStart w:id="93" w:name="_Hlk34828889"/>
            <w:bookmarkStart w:id="94" w:name="_Hlk35241609"/>
            <w:r w:rsidRPr="00F329DD">
              <w:rPr>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385CA8CF" w14:textId="77777777" w:rsidR="004546C6" w:rsidRPr="00F329DD" w:rsidRDefault="004546C6">
            <w:pPr>
              <w:spacing w:before="40" w:after="40" w:line="254" w:lineRule="auto"/>
              <w:ind w:left="57" w:right="57"/>
              <w:jc w:val="center"/>
              <w:rPr>
                <w:sz w:val="22"/>
                <w:szCs w:val="22"/>
                <w:lang w:eastAsia="en-US"/>
              </w:rPr>
            </w:pPr>
            <w:r w:rsidRPr="00F329DD">
              <w:rPr>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55C4D9DA" w14:textId="77777777" w:rsidR="004546C6" w:rsidRPr="00F329DD" w:rsidRDefault="004546C6">
            <w:pPr>
              <w:spacing w:before="40" w:after="40" w:line="254" w:lineRule="auto"/>
              <w:ind w:left="57" w:right="57"/>
              <w:jc w:val="center"/>
              <w:rPr>
                <w:sz w:val="22"/>
                <w:szCs w:val="22"/>
                <w:lang w:eastAsia="en-US"/>
              </w:rPr>
            </w:pPr>
            <w:r w:rsidRPr="00F329DD">
              <w:rPr>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BE65310" w14:textId="77777777" w:rsidR="004546C6" w:rsidRPr="00F329DD" w:rsidRDefault="004546C6">
            <w:pPr>
              <w:spacing w:before="40" w:after="40" w:line="254" w:lineRule="auto"/>
              <w:ind w:left="57" w:right="57"/>
              <w:jc w:val="center"/>
              <w:rPr>
                <w:sz w:val="22"/>
                <w:szCs w:val="22"/>
                <w:lang w:eastAsia="en-US"/>
              </w:rPr>
            </w:pPr>
            <w:r w:rsidRPr="00F329DD">
              <w:rPr>
                <w:sz w:val="22"/>
                <w:szCs w:val="22"/>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E0D88F8" w14:textId="77777777" w:rsidR="004546C6" w:rsidRPr="00F329DD" w:rsidRDefault="004546C6">
            <w:pPr>
              <w:spacing w:before="40" w:after="40" w:line="254" w:lineRule="auto"/>
              <w:ind w:left="57" w:right="57"/>
              <w:jc w:val="center"/>
              <w:rPr>
                <w:sz w:val="22"/>
                <w:szCs w:val="22"/>
                <w:lang w:eastAsia="en-US"/>
              </w:rPr>
            </w:pPr>
            <w:r w:rsidRPr="00F329DD">
              <w:rPr>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784C6B2E" w14:textId="77777777" w:rsidR="004546C6" w:rsidRPr="00F329DD" w:rsidRDefault="004546C6">
            <w:pPr>
              <w:spacing w:before="40" w:after="40" w:line="254" w:lineRule="auto"/>
              <w:ind w:left="57" w:right="57"/>
              <w:jc w:val="center"/>
              <w:rPr>
                <w:sz w:val="22"/>
                <w:szCs w:val="22"/>
                <w:lang w:eastAsia="en-US"/>
              </w:rPr>
            </w:pPr>
            <w:r w:rsidRPr="00F329DD">
              <w:rPr>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26B8C2CB" w14:textId="77777777" w:rsidR="004546C6" w:rsidRPr="00F329DD" w:rsidRDefault="004546C6">
            <w:pPr>
              <w:spacing w:before="40" w:after="40" w:line="254" w:lineRule="auto"/>
              <w:ind w:left="57" w:right="57"/>
              <w:jc w:val="center"/>
              <w:rPr>
                <w:sz w:val="22"/>
                <w:szCs w:val="22"/>
                <w:lang w:eastAsia="en-US"/>
              </w:rPr>
            </w:pPr>
            <w:r w:rsidRPr="00F329DD">
              <w:rPr>
                <w:sz w:val="22"/>
                <w:szCs w:val="22"/>
                <w:lang w:eastAsia="en-US"/>
              </w:rPr>
              <w:t>Сумма в руб.,</w:t>
            </w:r>
          </w:p>
          <w:p w14:paraId="19159B9F" w14:textId="77777777" w:rsidR="004546C6" w:rsidRPr="00F329DD" w:rsidRDefault="004546C6">
            <w:pPr>
              <w:spacing w:before="40" w:after="40" w:line="254" w:lineRule="auto"/>
              <w:ind w:left="57" w:right="57"/>
              <w:jc w:val="center"/>
              <w:rPr>
                <w:sz w:val="22"/>
                <w:szCs w:val="22"/>
                <w:lang w:eastAsia="en-US"/>
              </w:rPr>
            </w:pPr>
            <w:r w:rsidRPr="00F329DD">
              <w:rPr>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6CFFED3D" w14:textId="77777777" w:rsidR="004546C6" w:rsidRPr="00F329DD" w:rsidRDefault="004546C6">
            <w:pPr>
              <w:spacing w:before="40" w:after="40" w:line="254" w:lineRule="auto"/>
              <w:ind w:left="57" w:right="57"/>
              <w:jc w:val="center"/>
              <w:rPr>
                <w:sz w:val="22"/>
                <w:szCs w:val="22"/>
                <w:lang w:eastAsia="en-US"/>
              </w:rPr>
            </w:pPr>
            <w:r w:rsidRPr="00F329DD">
              <w:rPr>
                <w:sz w:val="22"/>
                <w:szCs w:val="22"/>
                <w:lang w:eastAsia="en-US"/>
              </w:rPr>
              <w:t>Сумма в руб., с НДС</w:t>
            </w:r>
          </w:p>
        </w:tc>
      </w:tr>
      <w:tr w:rsidR="004546C6" w:rsidRPr="00F329DD" w14:paraId="54199369" w14:textId="77777777" w:rsidTr="004546C6">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2D2C848" w14:textId="77777777" w:rsidR="004546C6" w:rsidRPr="00F329DD" w:rsidRDefault="004546C6" w:rsidP="004168F4">
            <w:pPr>
              <w:pStyle w:val="affe"/>
              <w:numPr>
                <w:ilvl w:val="0"/>
                <w:numId w:val="41"/>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3B5A20EA" w14:textId="77777777" w:rsidR="004546C6" w:rsidRPr="00F329DD" w:rsidRDefault="004546C6">
            <w:pPr>
              <w:spacing w:line="254"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BAD71AD" w14:textId="77777777" w:rsidR="004546C6" w:rsidRPr="00F329DD" w:rsidRDefault="004546C6">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7EEA3F6" w14:textId="77777777" w:rsidR="004546C6" w:rsidRPr="00F329DD" w:rsidRDefault="004546C6">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914CAFE" w14:textId="77777777" w:rsidR="004546C6" w:rsidRPr="00F329DD" w:rsidRDefault="004546C6">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DBC35B5" w14:textId="77777777" w:rsidR="004546C6" w:rsidRPr="00F329DD" w:rsidRDefault="004546C6">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8654CE0" w14:textId="77777777" w:rsidR="004546C6" w:rsidRPr="00F329DD" w:rsidRDefault="004546C6">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1430B6A" w14:textId="77777777" w:rsidR="004546C6" w:rsidRPr="00F329DD" w:rsidRDefault="004546C6">
            <w:pPr>
              <w:spacing w:before="40" w:after="40" w:line="254" w:lineRule="auto"/>
              <w:ind w:left="57" w:right="57"/>
              <w:jc w:val="center"/>
              <w:rPr>
                <w:sz w:val="22"/>
                <w:szCs w:val="22"/>
                <w:lang w:eastAsia="en-US"/>
              </w:rPr>
            </w:pPr>
          </w:p>
        </w:tc>
      </w:tr>
      <w:tr w:rsidR="004546C6" w:rsidRPr="00F329DD" w14:paraId="3DDDEDBD" w14:textId="77777777" w:rsidTr="004546C6">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7438FBEF" w14:textId="77777777" w:rsidR="004546C6" w:rsidRPr="00F329DD" w:rsidRDefault="004546C6" w:rsidP="004168F4">
            <w:pPr>
              <w:pStyle w:val="affe"/>
              <w:numPr>
                <w:ilvl w:val="0"/>
                <w:numId w:val="41"/>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4925E307" w14:textId="77777777" w:rsidR="004546C6" w:rsidRPr="00F329DD" w:rsidRDefault="004546C6">
            <w:pPr>
              <w:spacing w:line="254"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D837043" w14:textId="77777777" w:rsidR="004546C6" w:rsidRPr="00F329DD" w:rsidRDefault="004546C6">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676A9AF" w14:textId="77777777" w:rsidR="004546C6" w:rsidRPr="00F329DD" w:rsidRDefault="004546C6">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1587544" w14:textId="77777777" w:rsidR="004546C6" w:rsidRPr="00F329DD" w:rsidRDefault="004546C6">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997919C" w14:textId="77777777" w:rsidR="004546C6" w:rsidRPr="00F329DD" w:rsidRDefault="004546C6">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B9FAB1" w14:textId="77777777" w:rsidR="004546C6" w:rsidRPr="00F329DD" w:rsidRDefault="004546C6">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7D33D28" w14:textId="77777777" w:rsidR="004546C6" w:rsidRPr="00F329DD" w:rsidRDefault="004546C6">
            <w:pPr>
              <w:spacing w:before="40" w:after="40" w:line="254" w:lineRule="auto"/>
              <w:ind w:left="57" w:right="57"/>
              <w:jc w:val="center"/>
              <w:rPr>
                <w:sz w:val="22"/>
                <w:szCs w:val="22"/>
                <w:lang w:eastAsia="en-US"/>
              </w:rPr>
            </w:pPr>
          </w:p>
        </w:tc>
      </w:tr>
      <w:tr w:rsidR="004546C6" w:rsidRPr="00F329DD" w14:paraId="33C59A24" w14:textId="77777777" w:rsidTr="004546C6">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5F64D12" w14:textId="77777777" w:rsidR="004546C6" w:rsidRPr="00F329DD" w:rsidRDefault="004546C6">
            <w:pPr>
              <w:spacing w:line="254" w:lineRule="auto"/>
              <w:rPr>
                <w:sz w:val="22"/>
                <w:szCs w:val="22"/>
                <w:lang w:eastAsia="en-US"/>
              </w:rPr>
            </w:pPr>
            <w:r w:rsidRPr="00F329DD">
              <w:rPr>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54F7641C" w14:textId="77777777" w:rsidR="004546C6" w:rsidRPr="00F329DD" w:rsidRDefault="004546C6">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C86555" w14:textId="77777777" w:rsidR="004546C6" w:rsidRPr="00F329DD" w:rsidRDefault="004546C6">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FE43B94" w14:textId="77777777" w:rsidR="004546C6" w:rsidRPr="00F329DD" w:rsidRDefault="004546C6">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1CE8478" w14:textId="77777777" w:rsidR="004546C6" w:rsidRPr="00F329DD" w:rsidRDefault="004546C6">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ABCB20F" w14:textId="77777777" w:rsidR="004546C6" w:rsidRPr="00F329DD" w:rsidRDefault="004546C6">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407A15A" w14:textId="77777777" w:rsidR="004546C6" w:rsidRPr="00F329DD" w:rsidRDefault="004546C6">
            <w:pPr>
              <w:spacing w:before="40" w:after="40" w:line="254" w:lineRule="auto"/>
              <w:ind w:left="57" w:right="57"/>
              <w:jc w:val="center"/>
              <w:rPr>
                <w:sz w:val="22"/>
                <w:szCs w:val="22"/>
                <w:lang w:eastAsia="en-US"/>
              </w:rPr>
            </w:pPr>
          </w:p>
        </w:tc>
      </w:tr>
    </w:tbl>
    <w:p w14:paraId="3EB72381" w14:textId="77777777" w:rsidR="004546C6" w:rsidRPr="00F329DD" w:rsidRDefault="004546C6" w:rsidP="004546C6">
      <w:pPr>
        <w:tabs>
          <w:tab w:val="left" w:pos="2554"/>
        </w:tabs>
        <w:rPr>
          <w:sz w:val="22"/>
          <w:szCs w:val="22"/>
        </w:rPr>
      </w:pPr>
    </w:p>
    <w:p w14:paraId="12D9F032" w14:textId="77777777" w:rsidR="004546C6" w:rsidRPr="00F329DD" w:rsidRDefault="004546C6" w:rsidP="004546C6">
      <w:pPr>
        <w:jc w:val="center"/>
        <w:rPr>
          <w:b/>
          <w:sz w:val="22"/>
          <w:szCs w:val="22"/>
        </w:rPr>
      </w:pPr>
    </w:p>
    <w:p w14:paraId="4DE069F5" w14:textId="77777777" w:rsidR="004546C6" w:rsidRPr="00F329DD" w:rsidRDefault="004546C6" w:rsidP="004546C6">
      <w:pPr>
        <w:pStyle w:val="Times12"/>
        <w:widowControl w:val="0"/>
        <w:ind w:firstLine="0"/>
        <w:rPr>
          <w:b/>
          <w:sz w:val="22"/>
        </w:rPr>
      </w:pPr>
      <w:bookmarkStart w:id="95" w:name="_Hlk34827788"/>
      <w:r w:rsidRPr="00F329DD">
        <w:rPr>
          <w:b/>
          <w:sz w:val="22"/>
        </w:rPr>
        <w:t xml:space="preserve">Примечание: </w:t>
      </w:r>
      <w:r w:rsidRPr="00F329DD">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F329DD">
        <w:rPr>
          <w:b/>
          <w:sz w:val="22"/>
        </w:rPr>
        <w:t xml:space="preserve"> </w:t>
      </w:r>
    </w:p>
    <w:p w14:paraId="354DB3E5" w14:textId="77777777" w:rsidR="004546C6" w:rsidRPr="00F329DD" w:rsidRDefault="004546C6" w:rsidP="004546C6">
      <w:pPr>
        <w:pStyle w:val="Times12"/>
        <w:widowControl w:val="0"/>
        <w:ind w:firstLine="0"/>
        <w:rPr>
          <w:sz w:val="22"/>
        </w:rPr>
      </w:pPr>
      <w:r w:rsidRPr="00F329DD">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93"/>
    <w:bookmarkEnd w:id="95"/>
    <w:p w14:paraId="00FB3482" w14:textId="77777777" w:rsidR="004546C6" w:rsidRPr="00F329DD" w:rsidRDefault="004546C6" w:rsidP="004546C6">
      <w:pPr>
        <w:jc w:val="both"/>
        <w:rPr>
          <w:sz w:val="22"/>
          <w:szCs w:val="22"/>
        </w:rPr>
      </w:pPr>
    </w:p>
    <w:p w14:paraId="401A0A50" w14:textId="77777777" w:rsidR="004546C6" w:rsidRPr="00F329DD" w:rsidRDefault="004546C6" w:rsidP="004546C6">
      <w:pPr>
        <w:pStyle w:val="Times12"/>
        <w:widowControl w:val="0"/>
        <w:ind w:firstLine="0"/>
        <w:rPr>
          <w:sz w:val="22"/>
        </w:rPr>
      </w:pPr>
      <w:r w:rsidRPr="00F329DD">
        <w:rPr>
          <w:sz w:val="22"/>
        </w:rPr>
        <w:t>Участник процедуры закупки: ________________________________</w:t>
      </w:r>
      <w:r w:rsidRPr="00F329DD">
        <w:rPr>
          <w:b/>
          <w:sz w:val="22"/>
        </w:rPr>
        <w:t xml:space="preserve"> </w:t>
      </w:r>
    </w:p>
    <w:p w14:paraId="420A638C" w14:textId="77777777" w:rsidR="004546C6" w:rsidRPr="00F329DD" w:rsidRDefault="004546C6" w:rsidP="004546C6">
      <w:pPr>
        <w:pStyle w:val="a1"/>
        <w:widowControl w:val="0"/>
        <w:numPr>
          <w:ilvl w:val="0"/>
          <w:numId w:val="0"/>
        </w:numPr>
        <w:tabs>
          <w:tab w:val="left" w:pos="708"/>
        </w:tabs>
        <w:autoSpaceDE w:val="0"/>
        <w:autoSpaceDN w:val="0"/>
        <w:spacing w:line="240" w:lineRule="auto"/>
      </w:pPr>
      <w:r w:rsidRPr="00F329DD">
        <w:t>___________________________________</w:t>
      </w:r>
      <w:r w:rsidRPr="00F329DD">
        <w:tab/>
        <w:t>__</w:t>
      </w:r>
      <w:r w:rsidRPr="00F329DD">
        <w:tab/>
      </w:r>
      <w:r w:rsidRPr="00F329DD">
        <w:tab/>
        <w:t>___________________________</w:t>
      </w:r>
    </w:p>
    <w:p w14:paraId="2399D7EA" w14:textId="77777777" w:rsidR="004546C6" w:rsidRPr="00F329DD" w:rsidRDefault="004546C6" w:rsidP="004546C6">
      <w:pPr>
        <w:pStyle w:val="Times12"/>
        <w:widowControl w:val="0"/>
        <w:ind w:firstLine="0"/>
        <w:rPr>
          <w:b/>
          <w:bCs w:val="0"/>
          <w:i/>
          <w:sz w:val="22"/>
          <w:vertAlign w:val="superscript"/>
        </w:rPr>
      </w:pPr>
      <w:r w:rsidRPr="00F329DD">
        <w:rPr>
          <w:b/>
          <w:bCs w:val="0"/>
          <w:i/>
          <w:sz w:val="22"/>
          <w:vertAlign w:val="superscript"/>
        </w:rPr>
        <w:t>(Подпись уполномоченного представителя)</w:t>
      </w:r>
      <w:r w:rsidRPr="00F329DD">
        <w:rPr>
          <w:snapToGrid w:val="0"/>
          <w:sz w:val="22"/>
        </w:rPr>
        <w:tab/>
      </w:r>
      <w:r w:rsidRPr="00F329DD">
        <w:rPr>
          <w:snapToGrid w:val="0"/>
          <w:sz w:val="22"/>
        </w:rPr>
        <w:tab/>
      </w:r>
      <w:r w:rsidRPr="00F329DD">
        <w:rPr>
          <w:b/>
          <w:bCs w:val="0"/>
          <w:i/>
          <w:sz w:val="22"/>
          <w:vertAlign w:val="superscript"/>
        </w:rPr>
        <w:t>(Имя и должность подписавшего)</w:t>
      </w:r>
    </w:p>
    <w:bookmarkEnd w:id="94"/>
    <w:p w14:paraId="5FFCEE9E" w14:textId="77777777" w:rsidR="004546C6" w:rsidRPr="00F329DD" w:rsidRDefault="004546C6" w:rsidP="004546C6">
      <w:pPr>
        <w:pStyle w:val="38"/>
        <w:jc w:val="right"/>
        <w:rPr>
          <w:b/>
          <w:color w:val="auto"/>
          <w:sz w:val="22"/>
          <w:szCs w:val="22"/>
        </w:rPr>
      </w:pPr>
    </w:p>
    <w:p w14:paraId="055B0F99" w14:textId="77777777" w:rsidR="004546C6" w:rsidRPr="00F329DD" w:rsidRDefault="004546C6" w:rsidP="004546C6">
      <w:pPr>
        <w:rPr>
          <w:b/>
          <w:sz w:val="22"/>
          <w:szCs w:val="22"/>
        </w:rPr>
        <w:sectPr w:rsidR="004546C6" w:rsidRPr="00F329DD">
          <w:footnotePr>
            <w:numRestart w:val="eachPage"/>
          </w:footnotePr>
          <w:pgSz w:w="11906" w:h="16838"/>
          <w:pgMar w:top="1134" w:right="851" w:bottom="1134" w:left="1134" w:header="720" w:footer="720" w:gutter="0"/>
          <w:cols w:space="720"/>
        </w:sectPr>
      </w:pPr>
    </w:p>
    <w:p w14:paraId="11721F26" w14:textId="77777777" w:rsidR="004546C6" w:rsidRPr="00F329DD" w:rsidRDefault="004546C6" w:rsidP="004546C6">
      <w:pPr>
        <w:keepNext/>
        <w:jc w:val="center"/>
        <w:rPr>
          <w:b/>
        </w:rPr>
      </w:pPr>
      <w:r w:rsidRPr="00F329DD">
        <w:rPr>
          <w:b/>
        </w:rPr>
        <w:lastRenderedPageBreak/>
        <w:t>ТОМ 2. ТЕХНИЧЕСКОЕ ЗАДАНИЕ.</w:t>
      </w:r>
    </w:p>
    <w:p w14:paraId="6221C1FB" w14:textId="77777777" w:rsidR="004546C6" w:rsidRPr="00F329DD" w:rsidRDefault="004546C6" w:rsidP="004546C6">
      <w:pPr>
        <w:pStyle w:val="11"/>
        <w:keepNext w:val="0"/>
        <w:widowControl w:val="0"/>
        <w:tabs>
          <w:tab w:val="clear" w:pos="927"/>
          <w:tab w:val="left" w:pos="1212"/>
          <w:tab w:val="left" w:pos="1495"/>
        </w:tabs>
        <w:ind w:left="0" w:firstLine="0"/>
        <w:jc w:val="center"/>
      </w:pPr>
    </w:p>
    <w:p w14:paraId="441B9778" w14:textId="77777777" w:rsidR="004546C6" w:rsidRPr="00F329DD" w:rsidRDefault="004546C6" w:rsidP="004546C6">
      <w:r w:rsidRPr="00F329DD">
        <w:t>Техническое задание состоит из двух разделов:</w:t>
      </w:r>
    </w:p>
    <w:p w14:paraId="718EB5E6" w14:textId="77777777" w:rsidR="004546C6" w:rsidRPr="00F329DD" w:rsidRDefault="004546C6" w:rsidP="004168F4">
      <w:pPr>
        <w:pStyle w:val="affe"/>
        <w:numPr>
          <w:ilvl w:val="1"/>
          <w:numId w:val="37"/>
        </w:numPr>
        <w:suppressAutoHyphens/>
        <w:ind w:left="927" w:firstLine="0"/>
        <w:jc w:val="both"/>
        <w:rPr>
          <w:sz w:val="22"/>
          <w:szCs w:val="22"/>
        </w:rPr>
      </w:pPr>
      <w:r w:rsidRPr="00F329DD">
        <w:rPr>
          <w:sz w:val="22"/>
          <w:szCs w:val="22"/>
        </w:rPr>
        <w:t xml:space="preserve">Обоснование начальной (максимальной) цены договора инициатором закупки:  </w:t>
      </w:r>
    </w:p>
    <w:p w14:paraId="0AE53A8F" w14:textId="3292012C" w:rsidR="004546C6" w:rsidRPr="00F329DD" w:rsidRDefault="004546C6" w:rsidP="004546C6">
      <w:pPr>
        <w:suppressAutoHyphens/>
        <w:jc w:val="both"/>
        <w:rPr>
          <w:sz w:val="22"/>
          <w:szCs w:val="22"/>
          <w:lang w:eastAsia="en-US"/>
        </w:rPr>
      </w:pPr>
      <w:r w:rsidRPr="00F329DD">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EB5FC3" w:rsidRPr="00F329DD">
        <w:rPr>
          <w:sz w:val="22"/>
          <w:szCs w:val="22"/>
        </w:rPr>
        <w:t xml:space="preserve">проектно-сметным методом </w:t>
      </w:r>
      <w:r w:rsidRPr="00F329DD">
        <w:rPr>
          <w:sz w:val="22"/>
          <w:szCs w:val="22"/>
        </w:rPr>
        <w:t xml:space="preserve">(в соответствии с Положением </w:t>
      </w:r>
      <w:r w:rsidRPr="00F329DD">
        <w:rPr>
          <w:sz w:val="22"/>
          <w:szCs w:val="22"/>
          <w:lang w:eastAsia="en-US"/>
        </w:rPr>
        <w:t>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6 от 30.09.2022г.)</w:t>
      </w:r>
    </w:p>
    <w:p w14:paraId="2643BC65" w14:textId="0F9F2624" w:rsidR="00EB5FC3" w:rsidRPr="00F329DD" w:rsidRDefault="00EB5FC3" w:rsidP="004546C6">
      <w:pPr>
        <w:suppressAutoHyphens/>
        <w:jc w:val="both"/>
        <w:rPr>
          <w:sz w:val="22"/>
          <w:szCs w:val="22"/>
          <w:lang w:eastAsia="en-US"/>
        </w:rPr>
      </w:pPr>
    </w:p>
    <w:p w14:paraId="362182FE" w14:textId="77777777" w:rsidR="002A522B" w:rsidRPr="00F329DD" w:rsidRDefault="002A522B" w:rsidP="002A522B">
      <w:pPr>
        <w:suppressAutoHyphens/>
        <w:jc w:val="both"/>
        <w:rPr>
          <w:sz w:val="22"/>
          <w:szCs w:val="22"/>
        </w:rPr>
      </w:pPr>
      <w:r w:rsidRPr="00F329DD">
        <w:rPr>
          <w:sz w:val="22"/>
          <w:szCs w:val="22"/>
        </w:rPr>
        <w:t xml:space="preserve">Проектно-сметная документация прикреплена к закупочной документации отдельным файлом (папкой). </w:t>
      </w:r>
    </w:p>
    <w:p w14:paraId="6786F670" w14:textId="77777777" w:rsidR="00EB5FC3" w:rsidRPr="00F329DD" w:rsidRDefault="00EB5FC3" w:rsidP="004546C6">
      <w:pPr>
        <w:suppressAutoHyphens/>
        <w:jc w:val="both"/>
        <w:rPr>
          <w:sz w:val="22"/>
          <w:szCs w:val="22"/>
        </w:rPr>
      </w:pPr>
    </w:p>
    <w:p w14:paraId="1704391F" w14:textId="77777777" w:rsidR="004546C6" w:rsidRPr="00F329DD" w:rsidRDefault="004546C6" w:rsidP="004546C6">
      <w:pPr>
        <w:rPr>
          <w:sz w:val="22"/>
          <w:szCs w:val="22"/>
        </w:rPr>
      </w:pPr>
    </w:p>
    <w:p w14:paraId="18102472" w14:textId="77777777" w:rsidR="004546C6" w:rsidRPr="00F329DD" w:rsidRDefault="004546C6" w:rsidP="004168F4">
      <w:pPr>
        <w:pStyle w:val="affe"/>
        <w:numPr>
          <w:ilvl w:val="1"/>
          <w:numId w:val="37"/>
        </w:numPr>
        <w:ind w:left="0" w:firstLine="0"/>
        <w:jc w:val="both"/>
        <w:rPr>
          <w:sz w:val="22"/>
          <w:szCs w:val="22"/>
        </w:rPr>
      </w:pPr>
      <w:r w:rsidRPr="00F329DD">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3E52D626" w14:textId="77777777" w:rsidR="004546C6" w:rsidRPr="00F329DD" w:rsidRDefault="004546C6" w:rsidP="004546C6">
      <w:pPr>
        <w:keepNext/>
        <w:jc w:val="center"/>
        <w:rPr>
          <w:sz w:val="22"/>
          <w:szCs w:val="22"/>
        </w:rPr>
      </w:pPr>
    </w:p>
    <w:p w14:paraId="6915098A" w14:textId="77777777" w:rsidR="002A522B" w:rsidRPr="00F329DD" w:rsidRDefault="002A522B" w:rsidP="002A522B">
      <w:pPr>
        <w:keepNext/>
        <w:jc w:val="center"/>
        <w:rPr>
          <w:b/>
          <w:sz w:val="22"/>
          <w:szCs w:val="22"/>
        </w:rPr>
      </w:pPr>
    </w:p>
    <w:p w14:paraId="671BD5A9" w14:textId="77777777" w:rsidR="002A522B" w:rsidRPr="00F329DD" w:rsidRDefault="002A522B" w:rsidP="002A522B">
      <w:pPr>
        <w:jc w:val="center"/>
        <w:rPr>
          <w:b/>
        </w:rPr>
      </w:pPr>
      <w:r w:rsidRPr="00F329DD">
        <w:rPr>
          <w:b/>
        </w:rPr>
        <w:t xml:space="preserve"> ТЕХНИЧЕСКОЕ ЗАДАНИЕ </w:t>
      </w:r>
    </w:p>
    <w:p w14:paraId="31E0AF21" w14:textId="77777777" w:rsidR="002A522B" w:rsidRPr="00F329DD" w:rsidRDefault="002A522B" w:rsidP="002A522B">
      <w:pPr>
        <w:jc w:val="center"/>
        <w:rPr>
          <w:b/>
        </w:rPr>
      </w:pPr>
      <w:r w:rsidRPr="00F329DD">
        <w:rPr>
          <w:b/>
        </w:rPr>
        <w:t>«Строительство административного здания, здания гаража, наружных сетей инженерно-технической инфраструктуры и обустройство территории филиала Заволжские МЭС АО «</w:t>
      </w:r>
      <w:proofErr w:type="spellStart"/>
      <w:r w:rsidRPr="00F329DD">
        <w:rPr>
          <w:b/>
        </w:rPr>
        <w:t>Волгоградоблэлектро</w:t>
      </w:r>
      <w:proofErr w:type="spellEnd"/>
      <w:r w:rsidRPr="00F329DD">
        <w:rPr>
          <w:b/>
        </w:rPr>
        <w:t xml:space="preserve">» в </w:t>
      </w:r>
      <w:proofErr w:type="spellStart"/>
      <w:r w:rsidRPr="00F329DD">
        <w:rPr>
          <w:b/>
        </w:rPr>
        <w:t>р.п</w:t>
      </w:r>
      <w:proofErr w:type="spellEnd"/>
      <w:r w:rsidRPr="00F329DD">
        <w:rPr>
          <w:b/>
        </w:rPr>
        <w:t>. Светлый Яр</w:t>
      </w:r>
    </w:p>
    <w:p w14:paraId="13AB4CB3" w14:textId="77777777" w:rsidR="002A522B" w:rsidRPr="00F329DD" w:rsidRDefault="002A522B" w:rsidP="002A522B">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4894"/>
        <w:gridCol w:w="1626"/>
      </w:tblGrid>
      <w:tr w:rsidR="002A522B" w:rsidRPr="00F329DD" w14:paraId="4418EFA7" w14:textId="77777777" w:rsidTr="0093623A">
        <w:tc>
          <w:tcPr>
            <w:tcW w:w="709" w:type="dxa"/>
            <w:vAlign w:val="center"/>
          </w:tcPr>
          <w:p w14:paraId="2DAA1BFC" w14:textId="77777777" w:rsidR="002A522B" w:rsidRPr="00F329DD" w:rsidRDefault="002A522B" w:rsidP="0093623A">
            <w:pPr>
              <w:jc w:val="center"/>
              <w:rPr>
                <w:b/>
                <w:bCs/>
                <w:sz w:val="22"/>
                <w:szCs w:val="22"/>
              </w:rPr>
            </w:pPr>
            <w:r w:rsidRPr="00F329DD">
              <w:rPr>
                <w:b/>
                <w:bCs/>
                <w:sz w:val="22"/>
                <w:szCs w:val="22"/>
              </w:rPr>
              <w:t>№</w:t>
            </w:r>
          </w:p>
        </w:tc>
        <w:tc>
          <w:tcPr>
            <w:tcW w:w="2410" w:type="dxa"/>
            <w:vAlign w:val="center"/>
          </w:tcPr>
          <w:p w14:paraId="72006BC9" w14:textId="77777777" w:rsidR="002A522B" w:rsidRPr="00F329DD" w:rsidRDefault="002A522B" w:rsidP="0093623A">
            <w:pPr>
              <w:jc w:val="center"/>
              <w:rPr>
                <w:b/>
                <w:bCs/>
                <w:sz w:val="22"/>
                <w:szCs w:val="22"/>
              </w:rPr>
            </w:pPr>
            <w:r w:rsidRPr="00F329DD">
              <w:rPr>
                <w:b/>
                <w:bCs/>
                <w:sz w:val="22"/>
                <w:szCs w:val="22"/>
              </w:rPr>
              <w:t>Перечень основных данных и требований</w:t>
            </w:r>
          </w:p>
        </w:tc>
        <w:tc>
          <w:tcPr>
            <w:tcW w:w="4894" w:type="dxa"/>
            <w:vAlign w:val="center"/>
          </w:tcPr>
          <w:p w14:paraId="1533E4AD" w14:textId="77777777" w:rsidR="002A522B" w:rsidRPr="00F329DD" w:rsidRDefault="002A522B" w:rsidP="0093623A">
            <w:pPr>
              <w:jc w:val="center"/>
              <w:rPr>
                <w:b/>
                <w:bCs/>
                <w:sz w:val="22"/>
                <w:szCs w:val="22"/>
              </w:rPr>
            </w:pPr>
            <w:r w:rsidRPr="00F329DD">
              <w:rPr>
                <w:b/>
                <w:bCs/>
                <w:sz w:val="22"/>
                <w:szCs w:val="22"/>
              </w:rPr>
              <w:t>Основные данные и требования</w:t>
            </w:r>
          </w:p>
        </w:tc>
        <w:tc>
          <w:tcPr>
            <w:tcW w:w="1626" w:type="dxa"/>
            <w:vAlign w:val="center"/>
          </w:tcPr>
          <w:p w14:paraId="02D86EA2" w14:textId="77777777" w:rsidR="002A522B" w:rsidRPr="00F329DD" w:rsidRDefault="002A522B" w:rsidP="0093623A">
            <w:pPr>
              <w:jc w:val="center"/>
              <w:rPr>
                <w:b/>
                <w:bCs/>
                <w:sz w:val="22"/>
                <w:szCs w:val="22"/>
              </w:rPr>
            </w:pPr>
            <w:r w:rsidRPr="00F329DD">
              <w:rPr>
                <w:b/>
                <w:bCs/>
                <w:sz w:val="22"/>
                <w:szCs w:val="22"/>
              </w:rPr>
              <w:t>Примечания</w:t>
            </w:r>
          </w:p>
        </w:tc>
      </w:tr>
      <w:tr w:rsidR="002A522B" w:rsidRPr="00F329DD" w14:paraId="4EF3F6DC" w14:textId="77777777" w:rsidTr="0093623A">
        <w:tc>
          <w:tcPr>
            <w:tcW w:w="709" w:type="dxa"/>
            <w:vAlign w:val="center"/>
          </w:tcPr>
          <w:p w14:paraId="0BAEB95B" w14:textId="77777777" w:rsidR="002A522B" w:rsidRPr="00F329DD" w:rsidRDefault="002A522B" w:rsidP="0093623A">
            <w:pPr>
              <w:jc w:val="center"/>
              <w:rPr>
                <w:sz w:val="22"/>
                <w:szCs w:val="22"/>
              </w:rPr>
            </w:pPr>
            <w:r w:rsidRPr="00F329DD">
              <w:rPr>
                <w:sz w:val="22"/>
                <w:szCs w:val="22"/>
              </w:rPr>
              <w:t>1</w:t>
            </w:r>
          </w:p>
        </w:tc>
        <w:tc>
          <w:tcPr>
            <w:tcW w:w="2410" w:type="dxa"/>
            <w:vAlign w:val="center"/>
          </w:tcPr>
          <w:p w14:paraId="4909A0D0" w14:textId="77777777" w:rsidR="002A522B" w:rsidRPr="00F329DD" w:rsidRDefault="002A522B" w:rsidP="0093623A">
            <w:pPr>
              <w:jc w:val="center"/>
              <w:rPr>
                <w:sz w:val="22"/>
                <w:szCs w:val="22"/>
              </w:rPr>
            </w:pPr>
            <w:r w:rsidRPr="00F329DD">
              <w:rPr>
                <w:sz w:val="22"/>
                <w:szCs w:val="22"/>
              </w:rPr>
              <w:t>2</w:t>
            </w:r>
          </w:p>
        </w:tc>
        <w:tc>
          <w:tcPr>
            <w:tcW w:w="4894" w:type="dxa"/>
            <w:vAlign w:val="center"/>
          </w:tcPr>
          <w:p w14:paraId="116B33B7" w14:textId="77777777" w:rsidR="002A522B" w:rsidRPr="00F329DD" w:rsidRDefault="002A522B" w:rsidP="0093623A">
            <w:pPr>
              <w:jc w:val="center"/>
              <w:rPr>
                <w:sz w:val="22"/>
                <w:szCs w:val="22"/>
              </w:rPr>
            </w:pPr>
            <w:r w:rsidRPr="00F329DD">
              <w:rPr>
                <w:sz w:val="22"/>
                <w:szCs w:val="22"/>
              </w:rPr>
              <w:t>3</w:t>
            </w:r>
          </w:p>
        </w:tc>
        <w:tc>
          <w:tcPr>
            <w:tcW w:w="1626" w:type="dxa"/>
          </w:tcPr>
          <w:p w14:paraId="58ABB963" w14:textId="77777777" w:rsidR="002A522B" w:rsidRPr="00F329DD" w:rsidRDefault="002A522B" w:rsidP="0093623A">
            <w:pPr>
              <w:jc w:val="center"/>
              <w:rPr>
                <w:sz w:val="22"/>
                <w:szCs w:val="22"/>
              </w:rPr>
            </w:pPr>
            <w:r w:rsidRPr="00F329DD">
              <w:rPr>
                <w:sz w:val="22"/>
                <w:szCs w:val="22"/>
              </w:rPr>
              <w:t>4</w:t>
            </w:r>
          </w:p>
        </w:tc>
      </w:tr>
      <w:tr w:rsidR="002A522B" w:rsidRPr="00F329DD" w14:paraId="6F3AF843" w14:textId="77777777" w:rsidTr="0093623A">
        <w:tc>
          <w:tcPr>
            <w:tcW w:w="9639" w:type="dxa"/>
            <w:gridSpan w:val="4"/>
            <w:vAlign w:val="center"/>
          </w:tcPr>
          <w:p w14:paraId="00524558" w14:textId="77777777" w:rsidR="002A522B" w:rsidRPr="00F329DD" w:rsidRDefault="002A522B" w:rsidP="0093623A">
            <w:pPr>
              <w:jc w:val="center"/>
              <w:rPr>
                <w:b/>
                <w:sz w:val="22"/>
                <w:szCs w:val="22"/>
              </w:rPr>
            </w:pPr>
            <w:r w:rsidRPr="00F329DD">
              <w:rPr>
                <w:b/>
                <w:sz w:val="22"/>
                <w:szCs w:val="22"/>
              </w:rPr>
              <w:t>Контактная информация</w:t>
            </w:r>
          </w:p>
        </w:tc>
      </w:tr>
      <w:tr w:rsidR="002A522B" w:rsidRPr="00F329DD" w14:paraId="22D7C5E8" w14:textId="77777777" w:rsidTr="0093623A">
        <w:tc>
          <w:tcPr>
            <w:tcW w:w="709" w:type="dxa"/>
            <w:vAlign w:val="center"/>
          </w:tcPr>
          <w:p w14:paraId="4453247E" w14:textId="77777777" w:rsidR="002A522B" w:rsidRPr="00F329DD" w:rsidRDefault="002A522B" w:rsidP="0093623A">
            <w:pPr>
              <w:jc w:val="center"/>
              <w:rPr>
                <w:sz w:val="22"/>
                <w:szCs w:val="22"/>
              </w:rPr>
            </w:pPr>
            <w:r w:rsidRPr="00F329DD">
              <w:rPr>
                <w:sz w:val="22"/>
                <w:szCs w:val="22"/>
              </w:rPr>
              <w:t>1</w:t>
            </w:r>
          </w:p>
        </w:tc>
        <w:tc>
          <w:tcPr>
            <w:tcW w:w="2410" w:type="dxa"/>
            <w:vAlign w:val="center"/>
          </w:tcPr>
          <w:p w14:paraId="44ABCB44" w14:textId="77777777" w:rsidR="002A522B" w:rsidRPr="00F329DD" w:rsidRDefault="002A522B" w:rsidP="0093623A">
            <w:pPr>
              <w:jc w:val="both"/>
              <w:rPr>
                <w:sz w:val="22"/>
                <w:szCs w:val="22"/>
              </w:rPr>
            </w:pPr>
            <w:r w:rsidRPr="00F329DD">
              <w:rPr>
                <w:sz w:val="22"/>
                <w:szCs w:val="22"/>
              </w:rPr>
              <w:t>Заказчик:</w:t>
            </w:r>
          </w:p>
        </w:tc>
        <w:tc>
          <w:tcPr>
            <w:tcW w:w="4894" w:type="dxa"/>
            <w:vAlign w:val="center"/>
          </w:tcPr>
          <w:p w14:paraId="0DA1D336" w14:textId="77777777" w:rsidR="002A522B" w:rsidRPr="00F329DD" w:rsidRDefault="002A522B" w:rsidP="0093623A">
            <w:pPr>
              <w:jc w:val="both"/>
              <w:rPr>
                <w:sz w:val="22"/>
                <w:szCs w:val="22"/>
              </w:rPr>
            </w:pPr>
            <w:r w:rsidRPr="00F329DD">
              <w:rPr>
                <w:sz w:val="22"/>
                <w:szCs w:val="22"/>
              </w:rPr>
              <w:t>АО «Волгоградоблэлектро»</w:t>
            </w:r>
          </w:p>
        </w:tc>
        <w:tc>
          <w:tcPr>
            <w:tcW w:w="1626" w:type="dxa"/>
          </w:tcPr>
          <w:p w14:paraId="14307A7D" w14:textId="77777777" w:rsidR="002A522B" w:rsidRPr="00F329DD" w:rsidRDefault="002A522B" w:rsidP="0093623A">
            <w:pPr>
              <w:rPr>
                <w:sz w:val="22"/>
                <w:szCs w:val="22"/>
              </w:rPr>
            </w:pPr>
          </w:p>
        </w:tc>
      </w:tr>
      <w:tr w:rsidR="002A522B" w:rsidRPr="00F329DD" w14:paraId="40CDBDE4" w14:textId="77777777" w:rsidTr="0093623A">
        <w:tc>
          <w:tcPr>
            <w:tcW w:w="709" w:type="dxa"/>
            <w:vAlign w:val="center"/>
          </w:tcPr>
          <w:p w14:paraId="4AD02D79" w14:textId="77777777" w:rsidR="002A522B" w:rsidRPr="00F329DD" w:rsidRDefault="002A522B" w:rsidP="0093623A">
            <w:pPr>
              <w:jc w:val="center"/>
              <w:rPr>
                <w:sz w:val="22"/>
                <w:szCs w:val="22"/>
              </w:rPr>
            </w:pPr>
            <w:r w:rsidRPr="00F329DD">
              <w:rPr>
                <w:sz w:val="22"/>
                <w:szCs w:val="22"/>
              </w:rPr>
              <w:t>2</w:t>
            </w:r>
          </w:p>
        </w:tc>
        <w:tc>
          <w:tcPr>
            <w:tcW w:w="2410" w:type="dxa"/>
            <w:vAlign w:val="center"/>
          </w:tcPr>
          <w:p w14:paraId="2F6D4CC8" w14:textId="77777777" w:rsidR="002A522B" w:rsidRPr="00F329DD" w:rsidRDefault="002A522B" w:rsidP="0093623A">
            <w:pPr>
              <w:jc w:val="both"/>
              <w:rPr>
                <w:sz w:val="22"/>
                <w:szCs w:val="22"/>
              </w:rPr>
            </w:pPr>
            <w:r w:rsidRPr="00F329DD">
              <w:rPr>
                <w:sz w:val="22"/>
                <w:szCs w:val="22"/>
              </w:rPr>
              <w:t>Деятельность организации:</w:t>
            </w:r>
          </w:p>
        </w:tc>
        <w:tc>
          <w:tcPr>
            <w:tcW w:w="4894" w:type="dxa"/>
            <w:vAlign w:val="center"/>
          </w:tcPr>
          <w:p w14:paraId="0F27559F" w14:textId="77777777" w:rsidR="002A522B" w:rsidRPr="00F329DD" w:rsidRDefault="002A522B" w:rsidP="0093623A">
            <w:pPr>
              <w:jc w:val="both"/>
              <w:rPr>
                <w:sz w:val="22"/>
                <w:szCs w:val="22"/>
              </w:rPr>
            </w:pPr>
            <w:r w:rsidRPr="00F329DD">
              <w:rPr>
                <w:sz w:val="22"/>
                <w:szCs w:val="22"/>
              </w:rPr>
              <w:t>Энергоснабжающая организация</w:t>
            </w:r>
          </w:p>
        </w:tc>
        <w:tc>
          <w:tcPr>
            <w:tcW w:w="1626" w:type="dxa"/>
          </w:tcPr>
          <w:p w14:paraId="730C7ABE" w14:textId="77777777" w:rsidR="002A522B" w:rsidRPr="00F329DD" w:rsidRDefault="002A522B" w:rsidP="0093623A">
            <w:pPr>
              <w:rPr>
                <w:sz w:val="22"/>
                <w:szCs w:val="22"/>
              </w:rPr>
            </w:pPr>
          </w:p>
        </w:tc>
      </w:tr>
      <w:tr w:rsidR="002A522B" w:rsidRPr="00F329DD" w14:paraId="081203BA" w14:textId="77777777" w:rsidTr="0093623A">
        <w:tc>
          <w:tcPr>
            <w:tcW w:w="709" w:type="dxa"/>
            <w:vAlign w:val="center"/>
          </w:tcPr>
          <w:p w14:paraId="2FFA98D7" w14:textId="77777777" w:rsidR="002A522B" w:rsidRPr="00F329DD" w:rsidRDefault="002A522B" w:rsidP="0093623A">
            <w:pPr>
              <w:jc w:val="center"/>
              <w:rPr>
                <w:sz w:val="22"/>
                <w:szCs w:val="22"/>
              </w:rPr>
            </w:pPr>
            <w:r w:rsidRPr="00F329DD">
              <w:rPr>
                <w:sz w:val="22"/>
                <w:szCs w:val="22"/>
              </w:rPr>
              <w:t>3</w:t>
            </w:r>
          </w:p>
        </w:tc>
        <w:tc>
          <w:tcPr>
            <w:tcW w:w="2410" w:type="dxa"/>
            <w:vAlign w:val="center"/>
          </w:tcPr>
          <w:p w14:paraId="3BC62EBF" w14:textId="77777777" w:rsidR="002A522B" w:rsidRPr="00F329DD" w:rsidRDefault="002A522B" w:rsidP="0093623A">
            <w:pPr>
              <w:jc w:val="both"/>
              <w:rPr>
                <w:sz w:val="22"/>
                <w:szCs w:val="22"/>
              </w:rPr>
            </w:pPr>
            <w:r w:rsidRPr="00F329DD">
              <w:rPr>
                <w:sz w:val="22"/>
                <w:szCs w:val="22"/>
              </w:rPr>
              <w:t>Ответственный за переговоры (ФИО, должность):</w:t>
            </w:r>
          </w:p>
        </w:tc>
        <w:tc>
          <w:tcPr>
            <w:tcW w:w="4894" w:type="dxa"/>
            <w:vAlign w:val="center"/>
          </w:tcPr>
          <w:p w14:paraId="3CFC2988" w14:textId="77777777" w:rsidR="002A522B" w:rsidRPr="00F329DD" w:rsidRDefault="002A522B" w:rsidP="0093623A">
            <w:pPr>
              <w:jc w:val="both"/>
              <w:rPr>
                <w:sz w:val="22"/>
                <w:szCs w:val="22"/>
              </w:rPr>
            </w:pPr>
            <w:r w:rsidRPr="00F329DD">
              <w:rPr>
                <w:sz w:val="22"/>
                <w:szCs w:val="22"/>
              </w:rPr>
              <w:t xml:space="preserve">Руководитель </w:t>
            </w:r>
            <w:proofErr w:type="spellStart"/>
            <w:r w:rsidRPr="00F329DD">
              <w:rPr>
                <w:sz w:val="22"/>
                <w:szCs w:val="22"/>
              </w:rPr>
              <w:t>ГОКРРСЗиС</w:t>
            </w:r>
            <w:proofErr w:type="spellEnd"/>
            <w:r w:rsidRPr="00F329DD">
              <w:rPr>
                <w:sz w:val="22"/>
                <w:szCs w:val="22"/>
              </w:rPr>
              <w:t xml:space="preserve"> – Королев Андрей Игоревич</w:t>
            </w:r>
          </w:p>
        </w:tc>
        <w:tc>
          <w:tcPr>
            <w:tcW w:w="1626" w:type="dxa"/>
          </w:tcPr>
          <w:p w14:paraId="30D21F92" w14:textId="77777777" w:rsidR="002A522B" w:rsidRPr="00F329DD" w:rsidRDefault="002A522B" w:rsidP="0093623A">
            <w:pPr>
              <w:rPr>
                <w:sz w:val="22"/>
                <w:szCs w:val="22"/>
              </w:rPr>
            </w:pPr>
          </w:p>
        </w:tc>
      </w:tr>
      <w:tr w:rsidR="002A522B" w:rsidRPr="00F329DD" w14:paraId="4B8B9D02" w14:textId="77777777" w:rsidTr="0093623A">
        <w:tc>
          <w:tcPr>
            <w:tcW w:w="709" w:type="dxa"/>
            <w:vAlign w:val="center"/>
          </w:tcPr>
          <w:p w14:paraId="3625A853" w14:textId="77777777" w:rsidR="002A522B" w:rsidRPr="00F329DD" w:rsidRDefault="002A522B" w:rsidP="0093623A">
            <w:pPr>
              <w:jc w:val="center"/>
              <w:rPr>
                <w:sz w:val="22"/>
                <w:szCs w:val="22"/>
              </w:rPr>
            </w:pPr>
            <w:r w:rsidRPr="00F329DD">
              <w:rPr>
                <w:sz w:val="22"/>
                <w:szCs w:val="22"/>
              </w:rPr>
              <w:t>4</w:t>
            </w:r>
          </w:p>
        </w:tc>
        <w:tc>
          <w:tcPr>
            <w:tcW w:w="2410" w:type="dxa"/>
            <w:vAlign w:val="center"/>
          </w:tcPr>
          <w:p w14:paraId="5DB74301" w14:textId="77777777" w:rsidR="002A522B" w:rsidRPr="00F329DD" w:rsidRDefault="002A522B" w:rsidP="0093623A">
            <w:pPr>
              <w:jc w:val="both"/>
              <w:rPr>
                <w:sz w:val="22"/>
                <w:szCs w:val="22"/>
              </w:rPr>
            </w:pPr>
            <w:r w:rsidRPr="00F329DD">
              <w:rPr>
                <w:sz w:val="22"/>
                <w:szCs w:val="22"/>
              </w:rPr>
              <w:t>Тел./Факс:</w:t>
            </w:r>
          </w:p>
        </w:tc>
        <w:tc>
          <w:tcPr>
            <w:tcW w:w="4894" w:type="dxa"/>
            <w:vAlign w:val="center"/>
          </w:tcPr>
          <w:p w14:paraId="5A9268CF" w14:textId="77777777" w:rsidR="002A522B" w:rsidRPr="00F329DD" w:rsidRDefault="002A522B" w:rsidP="0093623A">
            <w:pPr>
              <w:jc w:val="both"/>
              <w:rPr>
                <w:sz w:val="22"/>
                <w:szCs w:val="22"/>
              </w:rPr>
            </w:pPr>
            <w:r w:rsidRPr="00F329DD">
              <w:rPr>
                <w:sz w:val="22"/>
                <w:szCs w:val="22"/>
              </w:rPr>
              <w:t>8-8442-56-20-88 (1064)</w:t>
            </w:r>
          </w:p>
        </w:tc>
        <w:tc>
          <w:tcPr>
            <w:tcW w:w="1626" w:type="dxa"/>
          </w:tcPr>
          <w:p w14:paraId="3DCBB92C" w14:textId="77777777" w:rsidR="002A522B" w:rsidRPr="00F329DD" w:rsidRDefault="002A522B" w:rsidP="0093623A">
            <w:pPr>
              <w:rPr>
                <w:sz w:val="22"/>
                <w:szCs w:val="22"/>
              </w:rPr>
            </w:pPr>
          </w:p>
        </w:tc>
      </w:tr>
      <w:tr w:rsidR="002A522B" w:rsidRPr="00F329DD" w14:paraId="463E1D9A" w14:textId="77777777" w:rsidTr="0093623A">
        <w:tc>
          <w:tcPr>
            <w:tcW w:w="709" w:type="dxa"/>
            <w:vAlign w:val="center"/>
          </w:tcPr>
          <w:p w14:paraId="46132F44" w14:textId="77777777" w:rsidR="002A522B" w:rsidRPr="00F329DD" w:rsidRDefault="002A522B" w:rsidP="0093623A">
            <w:pPr>
              <w:jc w:val="center"/>
              <w:rPr>
                <w:sz w:val="22"/>
                <w:szCs w:val="22"/>
              </w:rPr>
            </w:pPr>
            <w:r w:rsidRPr="00F329DD">
              <w:rPr>
                <w:sz w:val="22"/>
                <w:szCs w:val="22"/>
              </w:rPr>
              <w:t>5</w:t>
            </w:r>
          </w:p>
        </w:tc>
        <w:tc>
          <w:tcPr>
            <w:tcW w:w="2410" w:type="dxa"/>
            <w:vAlign w:val="center"/>
          </w:tcPr>
          <w:p w14:paraId="69091FDD" w14:textId="77777777" w:rsidR="002A522B" w:rsidRPr="00F329DD" w:rsidRDefault="002A522B" w:rsidP="0093623A">
            <w:pPr>
              <w:jc w:val="both"/>
              <w:rPr>
                <w:sz w:val="22"/>
                <w:szCs w:val="22"/>
              </w:rPr>
            </w:pPr>
            <w:r w:rsidRPr="00F329DD">
              <w:rPr>
                <w:sz w:val="22"/>
                <w:szCs w:val="22"/>
              </w:rPr>
              <w:t>Интернет-Сайт:</w:t>
            </w:r>
          </w:p>
        </w:tc>
        <w:tc>
          <w:tcPr>
            <w:tcW w:w="4894" w:type="dxa"/>
            <w:vAlign w:val="center"/>
          </w:tcPr>
          <w:p w14:paraId="1E184B29" w14:textId="77777777" w:rsidR="002A522B" w:rsidRPr="00F329DD" w:rsidRDefault="002A522B" w:rsidP="0093623A">
            <w:pPr>
              <w:jc w:val="both"/>
              <w:rPr>
                <w:sz w:val="22"/>
                <w:szCs w:val="22"/>
              </w:rPr>
            </w:pPr>
            <w:r w:rsidRPr="00F329DD">
              <w:rPr>
                <w:sz w:val="22"/>
                <w:szCs w:val="22"/>
                <w:lang w:val="en-US"/>
              </w:rPr>
              <w:t>www</w:t>
            </w:r>
            <w:r w:rsidRPr="00F329DD">
              <w:rPr>
                <w:sz w:val="22"/>
                <w:szCs w:val="22"/>
              </w:rPr>
              <w:t>.</w:t>
            </w:r>
            <w:proofErr w:type="spellStart"/>
            <w:r w:rsidRPr="00F329DD">
              <w:rPr>
                <w:sz w:val="22"/>
                <w:szCs w:val="22"/>
                <w:lang w:val="en-US"/>
              </w:rPr>
              <w:t>voel</w:t>
            </w:r>
            <w:proofErr w:type="spellEnd"/>
            <w:r w:rsidRPr="00F329DD">
              <w:rPr>
                <w:sz w:val="22"/>
                <w:szCs w:val="22"/>
              </w:rPr>
              <w:t>.</w:t>
            </w:r>
            <w:proofErr w:type="spellStart"/>
            <w:r w:rsidRPr="00F329DD">
              <w:rPr>
                <w:sz w:val="22"/>
                <w:szCs w:val="22"/>
                <w:lang w:val="en-US"/>
              </w:rPr>
              <w:t>ru</w:t>
            </w:r>
            <w:proofErr w:type="spellEnd"/>
          </w:p>
        </w:tc>
        <w:tc>
          <w:tcPr>
            <w:tcW w:w="1626" w:type="dxa"/>
          </w:tcPr>
          <w:p w14:paraId="250830A0" w14:textId="77777777" w:rsidR="002A522B" w:rsidRPr="00F329DD" w:rsidRDefault="002A522B" w:rsidP="0093623A">
            <w:pPr>
              <w:rPr>
                <w:sz w:val="22"/>
                <w:szCs w:val="22"/>
              </w:rPr>
            </w:pPr>
          </w:p>
        </w:tc>
      </w:tr>
      <w:tr w:rsidR="002A522B" w:rsidRPr="00F329DD" w14:paraId="3B467493" w14:textId="77777777" w:rsidTr="0093623A">
        <w:tc>
          <w:tcPr>
            <w:tcW w:w="709" w:type="dxa"/>
            <w:vAlign w:val="center"/>
          </w:tcPr>
          <w:p w14:paraId="58026E9E" w14:textId="77777777" w:rsidR="002A522B" w:rsidRPr="00F329DD" w:rsidRDefault="002A522B" w:rsidP="0093623A">
            <w:pPr>
              <w:jc w:val="center"/>
              <w:rPr>
                <w:sz w:val="22"/>
                <w:szCs w:val="22"/>
              </w:rPr>
            </w:pPr>
            <w:r w:rsidRPr="00F329DD">
              <w:rPr>
                <w:sz w:val="22"/>
                <w:szCs w:val="22"/>
              </w:rPr>
              <w:t>6</w:t>
            </w:r>
          </w:p>
        </w:tc>
        <w:tc>
          <w:tcPr>
            <w:tcW w:w="2410" w:type="dxa"/>
            <w:vAlign w:val="center"/>
          </w:tcPr>
          <w:p w14:paraId="705A7CC9" w14:textId="77777777" w:rsidR="002A522B" w:rsidRPr="00F329DD" w:rsidRDefault="002A522B" w:rsidP="0093623A">
            <w:pPr>
              <w:jc w:val="both"/>
              <w:rPr>
                <w:sz w:val="22"/>
                <w:szCs w:val="22"/>
              </w:rPr>
            </w:pPr>
            <w:r w:rsidRPr="00F329DD">
              <w:rPr>
                <w:sz w:val="22"/>
                <w:szCs w:val="22"/>
                <w:lang w:val="en-US"/>
              </w:rPr>
              <w:t>E</w:t>
            </w:r>
            <w:r w:rsidRPr="00F329DD">
              <w:rPr>
                <w:sz w:val="22"/>
                <w:szCs w:val="22"/>
              </w:rPr>
              <w:t>-</w:t>
            </w:r>
            <w:r w:rsidRPr="00F329DD">
              <w:rPr>
                <w:sz w:val="22"/>
                <w:szCs w:val="22"/>
                <w:lang w:val="en-US"/>
              </w:rPr>
              <w:t>mail</w:t>
            </w:r>
            <w:r w:rsidRPr="00F329DD">
              <w:rPr>
                <w:sz w:val="22"/>
                <w:szCs w:val="22"/>
              </w:rPr>
              <w:t>:</w:t>
            </w:r>
          </w:p>
        </w:tc>
        <w:tc>
          <w:tcPr>
            <w:tcW w:w="4894" w:type="dxa"/>
            <w:vAlign w:val="center"/>
          </w:tcPr>
          <w:p w14:paraId="5A721F9B" w14:textId="77777777" w:rsidR="002A522B" w:rsidRPr="00F329DD" w:rsidRDefault="002A522B" w:rsidP="0093623A">
            <w:pPr>
              <w:jc w:val="both"/>
              <w:rPr>
                <w:color w:val="000000"/>
                <w:sz w:val="22"/>
                <w:szCs w:val="22"/>
              </w:rPr>
            </w:pPr>
            <w:r w:rsidRPr="00F329DD">
              <w:rPr>
                <w:color w:val="000000"/>
                <w:sz w:val="22"/>
                <w:szCs w:val="22"/>
              </w:rPr>
              <w:t>a.korolev@voel.ru</w:t>
            </w:r>
          </w:p>
        </w:tc>
        <w:tc>
          <w:tcPr>
            <w:tcW w:w="1626" w:type="dxa"/>
          </w:tcPr>
          <w:p w14:paraId="67336F6C" w14:textId="77777777" w:rsidR="002A522B" w:rsidRPr="00F329DD" w:rsidRDefault="002A522B" w:rsidP="0093623A">
            <w:pPr>
              <w:rPr>
                <w:sz w:val="22"/>
                <w:szCs w:val="22"/>
              </w:rPr>
            </w:pPr>
          </w:p>
        </w:tc>
      </w:tr>
      <w:tr w:rsidR="002A522B" w:rsidRPr="00F329DD" w14:paraId="4BA69D26" w14:textId="77777777" w:rsidTr="0093623A">
        <w:tc>
          <w:tcPr>
            <w:tcW w:w="709" w:type="dxa"/>
            <w:vAlign w:val="center"/>
          </w:tcPr>
          <w:p w14:paraId="18F30C4A" w14:textId="77777777" w:rsidR="002A522B" w:rsidRPr="00F329DD" w:rsidRDefault="002A522B" w:rsidP="0093623A">
            <w:pPr>
              <w:jc w:val="center"/>
              <w:rPr>
                <w:sz w:val="22"/>
                <w:szCs w:val="22"/>
              </w:rPr>
            </w:pPr>
            <w:r w:rsidRPr="00F329DD">
              <w:rPr>
                <w:sz w:val="22"/>
                <w:szCs w:val="22"/>
              </w:rPr>
              <w:t>7</w:t>
            </w:r>
          </w:p>
        </w:tc>
        <w:tc>
          <w:tcPr>
            <w:tcW w:w="2410" w:type="dxa"/>
            <w:vAlign w:val="center"/>
          </w:tcPr>
          <w:p w14:paraId="3F2B210A" w14:textId="77777777" w:rsidR="002A522B" w:rsidRPr="00F329DD" w:rsidRDefault="002A522B" w:rsidP="0093623A">
            <w:pPr>
              <w:jc w:val="both"/>
              <w:rPr>
                <w:sz w:val="22"/>
                <w:szCs w:val="22"/>
              </w:rPr>
            </w:pPr>
            <w:r w:rsidRPr="00F329DD">
              <w:rPr>
                <w:sz w:val="22"/>
                <w:szCs w:val="22"/>
              </w:rPr>
              <w:t>Почтовый адрес:</w:t>
            </w:r>
          </w:p>
        </w:tc>
        <w:tc>
          <w:tcPr>
            <w:tcW w:w="4894" w:type="dxa"/>
            <w:vAlign w:val="center"/>
          </w:tcPr>
          <w:p w14:paraId="749F5246" w14:textId="77777777" w:rsidR="002A522B" w:rsidRPr="00F329DD" w:rsidRDefault="002A522B" w:rsidP="0093623A">
            <w:pPr>
              <w:jc w:val="both"/>
              <w:rPr>
                <w:sz w:val="22"/>
                <w:szCs w:val="22"/>
              </w:rPr>
            </w:pPr>
            <w:r w:rsidRPr="00F329DD">
              <w:rPr>
                <w:sz w:val="22"/>
                <w:szCs w:val="22"/>
              </w:rPr>
              <w:t>Россия, Волгоградская область, г. Волгоград, ул. Шопена, 13, индекс 400075</w:t>
            </w:r>
          </w:p>
        </w:tc>
        <w:tc>
          <w:tcPr>
            <w:tcW w:w="1626" w:type="dxa"/>
          </w:tcPr>
          <w:p w14:paraId="1F2438E0" w14:textId="77777777" w:rsidR="002A522B" w:rsidRPr="00F329DD" w:rsidRDefault="002A522B" w:rsidP="0093623A">
            <w:pPr>
              <w:rPr>
                <w:sz w:val="22"/>
                <w:szCs w:val="22"/>
              </w:rPr>
            </w:pPr>
          </w:p>
        </w:tc>
      </w:tr>
      <w:tr w:rsidR="002A522B" w:rsidRPr="00F329DD" w14:paraId="59904E73" w14:textId="77777777" w:rsidTr="0093623A">
        <w:tc>
          <w:tcPr>
            <w:tcW w:w="709" w:type="dxa"/>
            <w:vAlign w:val="center"/>
          </w:tcPr>
          <w:p w14:paraId="51E7A859" w14:textId="77777777" w:rsidR="002A522B" w:rsidRPr="00F329DD" w:rsidRDefault="002A522B" w:rsidP="0093623A">
            <w:pPr>
              <w:jc w:val="center"/>
              <w:rPr>
                <w:sz w:val="22"/>
                <w:szCs w:val="22"/>
              </w:rPr>
            </w:pPr>
            <w:r w:rsidRPr="00F329DD">
              <w:rPr>
                <w:sz w:val="22"/>
                <w:szCs w:val="22"/>
              </w:rPr>
              <w:t>8</w:t>
            </w:r>
          </w:p>
        </w:tc>
        <w:tc>
          <w:tcPr>
            <w:tcW w:w="2410" w:type="dxa"/>
            <w:vAlign w:val="center"/>
          </w:tcPr>
          <w:p w14:paraId="3F324D9A" w14:textId="77777777" w:rsidR="002A522B" w:rsidRPr="00F329DD" w:rsidRDefault="002A522B" w:rsidP="0093623A">
            <w:pPr>
              <w:jc w:val="both"/>
              <w:rPr>
                <w:sz w:val="22"/>
                <w:szCs w:val="22"/>
              </w:rPr>
            </w:pPr>
            <w:r w:rsidRPr="00F329DD">
              <w:rPr>
                <w:sz w:val="22"/>
                <w:szCs w:val="22"/>
              </w:rPr>
              <w:t>Удобное время для связи:</w:t>
            </w:r>
          </w:p>
        </w:tc>
        <w:tc>
          <w:tcPr>
            <w:tcW w:w="4894" w:type="dxa"/>
            <w:vAlign w:val="center"/>
          </w:tcPr>
          <w:p w14:paraId="07D7DCAC" w14:textId="77777777" w:rsidR="002A522B" w:rsidRPr="00F329DD" w:rsidRDefault="002A522B" w:rsidP="0093623A">
            <w:pPr>
              <w:jc w:val="both"/>
              <w:rPr>
                <w:sz w:val="22"/>
                <w:szCs w:val="22"/>
              </w:rPr>
            </w:pPr>
            <w:r w:rsidRPr="00F329DD">
              <w:rPr>
                <w:sz w:val="22"/>
                <w:szCs w:val="22"/>
              </w:rPr>
              <w:t>С 8-00 до 17-00</w:t>
            </w:r>
          </w:p>
        </w:tc>
        <w:tc>
          <w:tcPr>
            <w:tcW w:w="1626" w:type="dxa"/>
          </w:tcPr>
          <w:p w14:paraId="7F397026" w14:textId="77777777" w:rsidR="002A522B" w:rsidRPr="00F329DD" w:rsidRDefault="002A522B" w:rsidP="0093623A">
            <w:pPr>
              <w:rPr>
                <w:sz w:val="22"/>
                <w:szCs w:val="22"/>
              </w:rPr>
            </w:pPr>
          </w:p>
        </w:tc>
      </w:tr>
      <w:tr w:rsidR="002A522B" w:rsidRPr="00F329DD" w14:paraId="7C46C4B8" w14:textId="77777777" w:rsidTr="0093623A">
        <w:tc>
          <w:tcPr>
            <w:tcW w:w="9639" w:type="dxa"/>
            <w:gridSpan w:val="4"/>
            <w:vAlign w:val="center"/>
          </w:tcPr>
          <w:p w14:paraId="101E7A4E" w14:textId="77777777" w:rsidR="002A522B" w:rsidRPr="00F329DD" w:rsidRDefault="002A522B" w:rsidP="0093623A">
            <w:pPr>
              <w:jc w:val="center"/>
              <w:rPr>
                <w:sz w:val="22"/>
                <w:szCs w:val="22"/>
              </w:rPr>
            </w:pPr>
            <w:r w:rsidRPr="00F329DD">
              <w:rPr>
                <w:b/>
                <w:bCs/>
                <w:sz w:val="22"/>
                <w:szCs w:val="22"/>
              </w:rPr>
              <w:t>Общие сведения/Основные данные:</w:t>
            </w:r>
          </w:p>
        </w:tc>
      </w:tr>
      <w:tr w:rsidR="002A522B" w:rsidRPr="00F329DD" w14:paraId="06815928" w14:textId="77777777" w:rsidTr="0093623A">
        <w:tc>
          <w:tcPr>
            <w:tcW w:w="709" w:type="dxa"/>
            <w:vAlign w:val="center"/>
          </w:tcPr>
          <w:p w14:paraId="41F5C480" w14:textId="77777777" w:rsidR="002A522B" w:rsidRPr="00F329DD" w:rsidRDefault="002A522B" w:rsidP="0093623A">
            <w:pPr>
              <w:jc w:val="center"/>
              <w:rPr>
                <w:sz w:val="22"/>
                <w:szCs w:val="22"/>
              </w:rPr>
            </w:pPr>
            <w:r w:rsidRPr="00F329DD">
              <w:rPr>
                <w:sz w:val="22"/>
                <w:szCs w:val="22"/>
              </w:rPr>
              <w:t>9</w:t>
            </w:r>
          </w:p>
        </w:tc>
        <w:tc>
          <w:tcPr>
            <w:tcW w:w="2410" w:type="dxa"/>
            <w:vAlign w:val="center"/>
          </w:tcPr>
          <w:p w14:paraId="0C802D82" w14:textId="77777777" w:rsidR="002A522B" w:rsidRPr="00F329DD" w:rsidRDefault="002A522B" w:rsidP="0093623A">
            <w:pPr>
              <w:jc w:val="both"/>
              <w:rPr>
                <w:sz w:val="22"/>
                <w:szCs w:val="22"/>
              </w:rPr>
            </w:pPr>
            <w:r w:rsidRPr="00F329DD">
              <w:rPr>
                <w:sz w:val="22"/>
                <w:szCs w:val="22"/>
              </w:rPr>
              <w:t>Место проведения работ</w:t>
            </w:r>
          </w:p>
        </w:tc>
        <w:tc>
          <w:tcPr>
            <w:tcW w:w="4894" w:type="dxa"/>
            <w:vAlign w:val="center"/>
          </w:tcPr>
          <w:p w14:paraId="2C5E80E3" w14:textId="77777777" w:rsidR="002A522B" w:rsidRPr="00F329DD" w:rsidRDefault="002A522B" w:rsidP="0093623A">
            <w:pPr>
              <w:jc w:val="both"/>
            </w:pPr>
            <w:r w:rsidRPr="00F329DD">
              <w:t xml:space="preserve">Волгоградская область, </w:t>
            </w:r>
            <w:proofErr w:type="spellStart"/>
            <w:r w:rsidRPr="00F329DD">
              <w:t>р.п</w:t>
            </w:r>
            <w:proofErr w:type="spellEnd"/>
            <w:r w:rsidRPr="00F329DD">
              <w:t>. Светлый Яр</w:t>
            </w:r>
          </w:p>
        </w:tc>
        <w:tc>
          <w:tcPr>
            <w:tcW w:w="1626" w:type="dxa"/>
          </w:tcPr>
          <w:p w14:paraId="408341D5" w14:textId="77777777" w:rsidR="002A522B" w:rsidRPr="00F329DD" w:rsidRDefault="002A522B" w:rsidP="0093623A">
            <w:pPr>
              <w:rPr>
                <w:sz w:val="22"/>
                <w:szCs w:val="22"/>
              </w:rPr>
            </w:pPr>
          </w:p>
        </w:tc>
      </w:tr>
      <w:tr w:rsidR="002A522B" w:rsidRPr="00F329DD" w14:paraId="688C4D19" w14:textId="77777777" w:rsidTr="0093623A">
        <w:tc>
          <w:tcPr>
            <w:tcW w:w="709" w:type="dxa"/>
            <w:vAlign w:val="center"/>
          </w:tcPr>
          <w:p w14:paraId="2B45FFAA" w14:textId="77777777" w:rsidR="002A522B" w:rsidRPr="00F329DD" w:rsidRDefault="002A522B" w:rsidP="0093623A">
            <w:pPr>
              <w:jc w:val="center"/>
              <w:rPr>
                <w:sz w:val="22"/>
                <w:szCs w:val="22"/>
              </w:rPr>
            </w:pPr>
            <w:r w:rsidRPr="00F329DD">
              <w:rPr>
                <w:sz w:val="22"/>
                <w:szCs w:val="22"/>
              </w:rPr>
              <w:t>10</w:t>
            </w:r>
          </w:p>
        </w:tc>
        <w:tc>
          <w:tcPr>
            <w:tcW w:w="2410" w:type="dxa"/>
            <w:vAlign w:val="center"/>
          </w:tcPr>
          <w:p w14:paraId="376DF613" w14:textId="77777777" w:rsidR="002A522B" w:rsidRPr="00F329DD" w:rsidRDefault="002A522B" w:rsidP="0093623A">
            <w:pPr>
              <w:jc w:val="both"/>
              <w:rPr>
                <w:sz w:val="22"/>
                <w:szCs w:val="22"/>
              </w:rPr>
            </w:pPr>
            <w:r w:rsidRPr="00F329DD">
              <w:rPr>
                <w:sz w:val="22"/>
                <w:szCs w:val="22"/>
              </w:rPr>
              <w:t>Основание для выполнения работ:</w:t>
            </w:r>
          </w:p>
        </w:tc>
        <w:tc>
          <w:tcPr>
            <w:tcW w:w="4894" w:type="dxa"/>
            <w:vAlign w:val="center"/>
          </w:tcPr>
          <w:p w14:paraId="1085FE2A" w14:textId="77777777" w:rsidR="002A522B" w:rsidRPr="00F329DD" w:rsidRDefault="002A522B" w:rsidP="004168F4">
            <w:pPr>
              <w:pStyle w:val="affe"/>
              <w:numPr>
                <w:ilvl w:val="0"/>
                <w:numId w:val="49"/>
              </w:numPr>
              <w:ind w:left="58" w:firstLine="0"/>
              <w:jc w:val="both"/>
            </w:pPr>
            <w:r w:rsidRPr="00F329DD">
              <w:t>Договор подряда на выполнение строительно-монтажных работ.</w:t>
            </w:r>
          </w:p>
          <w:p w14:paraId="7F743AC4" w14:textId="77777777" w:rsidR="002A522B" w:rsidRPr="00F329DD" w:rsidRDefault="002A522B" w:rsidP="004168F4">
            <w:pPr>
              <w:pStyle w:val="affe"/>
              <w:numPr>
                <w:ilvl w:val="0"/>
                <w:numId w:val="49"/>
              </w:numPr>
              <w:ind w:left="58" w:firstLine="0"/>
              <w:jc w:val="both"/>
            </w:pPr>
            <w:r w:rsidRPr="00F329DD">
              <w:t>Проектно-сметная документация</w:t>
            </w:r>
          </w:p>
        </w:tc>
        <w:tc>
          <w:tcPr>
            <w:tcW w:w="1626" w:type="dxa"/>
          </w:tcPr>
          <w:p w14:paraId="28FF632C" w14:textId="77777777" w:rsidR="002A522B" w:rsidRPr="00F329DD" w:rsidRDefault="002A522B" w:rsidP="0093623A">
            <w:pPr>
              <w:rPr>
                <w:sz w:val="22"/>
                <w:szCs w:val="22"/>
              </w:rPr>
            </w:pPr>
          </w:p>
        </w:tc>
      </w:tr>
      <w:tr w:rsidR="002A522B" w:rsidRPr="00F329DD" w14:paraId="72F140F5" w14:textId="77777777" w:rsidTr="0093623A">
        <w:trPr>
          <w:trHeight w:val="461"/>
        </w:trPr>
        <w:tc>
          <w:tcPr>
            <w:tcW w:w="709" w:type="dxa"/>
            <w:vAlign w:val="center"/>
          </w:tcPr>
          <w:p w14:paraId="6976A82C" w14:textId="77777777" w:rsidR="002A522B" w:rsidRPr="00F329DD" w:rsidRDefault="002A522B" w:rsidP="0093623A">
            <w:pPr>
              <w:jc w:val="center"/>
              <w:rPr>
                <w:sz w:val="22"/>
                <w:szCs w:val="22"/>
              </w:rPr>
            </w:pPr>
            <w:r w:rsidRPr="00F329DD">
              <w:rPr>
                <w:sz w:val="22"/>
                <w:szCs w:val="22"/>
              </w:rPr>
              <w:t>11</w:t>
            </w:r>
          </w:p>
        </w:tc>
        <w:tc>
          <w:tcPr>
            <w:tcW w:w="2410" w:type="dxa"/>
            <w:vAlign w:val="center"/>
          </w:tcPr>
          <w:p w14:paraId="081E9600" w14:textId="77777777" w:rsidR="002A522B" w:rsidRPr="00F329DD" w:rsidRDefault="002A522B" w:rsidP="0093623A">
            <w:pPr>
              <w:jc w:val="both"/>
              <w:rPr>
                <w:sz w:val="22"/>
                <w:szCs w:val="22"/>
              </w:rPr>
            </w:pPr>
            <w:r w:rsidRPr="00F329DD">
              <w:rPr>
                <w:sz w:val="22"/>
                <w:szCs w:val="22"/>
              </w:rPr>
              <w:t>Вид строительства:</w:t>
            </w:r>
          </w:p>
        </w:tc>
        <w:tc>
          <w:tcPr>
            <w:tcW w:w="4894" w:type="dxa"/>
            <w:vAlign w:val="center"/>
          </w:tcPr>
          <w:p w14:paraId="186D34B3" w14:textId="77777777" w:rsidR="002A522B" w:rsidRPr="00F329DD" w:rsidRDefault="002A522B" w:rsidP="0093623A">
            <w:pPr>
              <w:jc w:val="both"/>
              <w:rPr>
                <w:bCs/>
                <w:i/>
                <w:sz w:val="22"/>
                <w:szCs w:val="22"/>
              </w:rPr>
            </w:pPr>
            <w:r w:rsidRPr="00F329DD">
              <w:rPr>
                <w:bCs/>
                <w:sz w:val="22"/>
                <w:szCs w:val="22"/>
              </w:rPr>
              <w:t>Новое</w:t>
            </w:r>
            <w:r w:rsidRPr="00F329DD">
              <w:rPr>
                <w:bCs/>
                <w:i/>
              </w:rPr>
              <w:t xml:space="preserve"> </w:t>
            </w:r>
          </w:p>
        </w:tc>
        <w:tc>
          <w:tcPr>
            <w:tcW w:w="1626" w:type="dxa"/>
          </w:tcPr>
          <w:p w14:paraId="308B816F" w14:textId="77777777" w:rsidR="002A522B" w:rsidRPr="00F329DD" w:rsidRDefault="002A522B" w:rsidP="0093623A">
            <w:pPr>
              <w:rPr>
                <w:sz w:val="22"/>
                <w:szCs w:val="22"/>
              </w:rPr>
            </w:pPr>
          </w:p>
        </w:tc>
      </w:tr>
      <w:tr w:rsidR="002A522B" w:rsidRPr="00F329DD" w14:paraId="60AAF67A" w14:textId="77777777" w:rsidTr="0093623A">
        <w:tc>
          <w:tcPr>
            <w:tcW w:w="709" w:type="dxa"/>
            <w:vAlign w:val="center"/>
          </w:tcPr>
          <w:p w14:paraId="2C55FBB4" w14:textId="77777777" w:rsidR="002A522B" w:rsidRPr="00F329DD" w:rsidRDefault="002A522B" w:rsidP="0093623A">
            <w:pPr>
              <w:jc w:val="center"/>
              <w:rPr>
                <w:sz w:val="22"/>
                <w:szCs w:val="22"/>
              </w:rPr>
            </w:pPr>
            <w:r w:rsidRPr="00F329DD">
              <w:rPr>
                <w:sz w:val="22"/>
                <w:szCs w:val="22"/>
              </w:rPr>
              <w:t>12</w:t>
            </w:r>
          </w:p>
        </w:tc>
        <w:tc>
          <w:tcPr>
            <w:tcW w:w="2410" w:type="dxa"/>
            <w:vAlign w:val="center"/>
          </w:tcPr>
          <w:p w14:paraId="79A5F63D" w14:textId="77777777" w:rsidR="002A522B" w:rsidRPr="00F329DD" w:rsidRDefault="002A522B" w:rsidP="0093623A">
            <w:pPr>
              <w:jc w:val="both"/>
              <w:rPr>
                <w:sz w:val="22"/>
                <w:szCs w:val="22"/>
              </w:rPr>
            </w:pPr>
            <w:r w:rsidRPr="00F329DD">
              <w:rPr>
                <w:sz w:val="22"/>
                <w:szCs w:val="22"/>
              </w:rPr>
              <w:t>Основные технические показатели объекта:</w:t>
            </w:r>
          </w:p>
        </w:tc>
        <w:tc>
          <w:tcPr>
            <w:tcW w:w="4894" w:type="dxa"/>
            <w:vAlign w:val="center"/>
          </w:tcPr>
          <w:p w14:paraId="6EE477CC" w14:textId="77777777" w:rsidR="002A522B" w:rsidRPr="00F329DD" w:rsidRDefault="002A522B" w:rsidP="0093623A">
            <w:pPr>
              <w:tabs>
                <w:tab w:val="left" w:pos="-2835"/>
              </w:tabs>
              <w:spacing w:line="276" w:lineRule="auto"/>
              <w:jc w:val="both"/>
              <w:rPr>
                <w:sz w:val="22"/>
                <w:szCs w:val="22"/>
              </w:rPr>
            </w:pPr>
            <w:r w:rsidRPr="00F329DD">
              <w:rPr>
                <w:sz w:val="22"/>
                <w:szCs w:val="22"/>
              </w:rPr>
              <w:t xml:space="preserve">Модульные здания административно-бытового корпуса и здание гаража. </w:t>
            </w:r>
          </w:p>
          <w:p w14:paraId="4DD4ADD7" w14:textId="77777777" w:rsidR="002A522B" w:rsidRPr="00F329DD" w:rsidRDefault="002A522B" w:rsidP="0093623A">
            <w:pPr>
              <w:tabs>
                <w:tab w:val="left" w:pos="-2835"/>
              </w:tabs>
              <w:spacing w:line="276" w:lineRule="auto"/>
              <w:jc w:val="both"/>
              <w:rPr>
                <w:sz w:val="22"/>
                <w:szCs w:val="22"/>
              </w:rPr>
            </w:pPr>
            <w:r w:rsidRPr="00F329DD">
              <w:rPr>
                <w:sz w:val="22"/>
                <w:szCs w:val="22"/>
              </w:rPr>
              <w:lastRenderedPageBreak/>
              <w:t>Площадь земельного участка - 2400м2, площадь застройки – 320,95м2, строительный объем АБК – 581,41м3, строительный объем здания гаража – 864,26м3, общая площадь здания АБК – 138,81м2, общая площадь здания гаража – 135,96м2, количество этажей - один</w:t>
            </w:r>
          </w:p>
        </w:tc>
        <w:tc>
          <w:tcPr>
            <w:tcW w:w="1626" w:type="dxa"/>
          </w:tcPr>
          <w:p w14:paraId="731DFE20" w14:textId="77777777" w:rsidR="002A522B" w:rsidRPr="00F329DD" w:rsidRDefault="002A522B" w:rsidP="0093623A">
            <w:pPr>
              <w:rPr>
                <w:sz w:val="22"/>
                <w:szCs w:val="22"/>
              </w:rPr>
            </w:pPr>
          </w:p>
        </w:tc>
      </w:tr>
      <w:tr w:rsidR="002A522B" w:rsidRPr="00F329DD" w14:paraId="625E9375" w14:textId="77777777" w:rsidTr="0093623A">
        <w:tc>
          <w:tcPr>
            <w:tcW w:w="709" w:type="dxa"/>
            <w:vAlign w:val="center"/>
          </w:tcPr>
          <w:p w14:paraId="19BE930B" w14:textId="77777777" w:rsidR="002A522B" w:rsidRPr="00F329DD" w:rsidRDefault="002A522B" w:rsidP="0093623A">
            <w:pPr>
              <w:jc w:val="center"/>
              <w:rPr>
                <w:sz w:val="22"/>
                <w:szCs w:val="22"/>
              </w:rPr>
            </w:pPr>
            <w:r w:rsidRPr="00F329DD">
              <w:rPr>
                <w:sz w:val="22"/>
                <w:szCs w:val="22"/>
              </w:rPr>
              <w:t>13</w:t>
            </w:r>
          </w:p>
        </w:tc>
        <w:tc>
          <w:tcPr>
            <w:tcW w:w="2410" w:type="dxa"/>
            <w:vAlign w:val="center"/>
          </w:tcPr>
          <w:p w14:paraId="3F1BD5FA" w14:textId="77777777" w:rsidR="002A522B" w:rsidRPr="00F329DD" w:rsidRDefault="002A522B" w:rsidP="0093623A">
            <w:pPr>
              <w:jc w:val="both"/>
              <w:rPr>
                <w:sz w:val="22"/>
                <w:szCs w:val="22"/>
              </w:rPr>
            </w:pPr>
            <w:r w:rsidRPr="00F329DD">
              <w:rPr>
                <w:sz w:val="22"/>
                <w:szCs w:val="22"/>
              </w:rPr>
              <w:t>Требования к выполнению работ</w:t>
            </w:r>
          </w:p>
        </w:tc>
        <w:tc>
          <w:tcPr>
            <w:tcW w:w="4894" w:type="dxa"/>
            <w:vAlign w:val="center"/>
          </w:tcPr>
          <w:p w14:paraId="29ECAE84" w14:textId="77777777" w:rsidR="002A522B" w:rsidRPr="00F329DD" w:rsidRDefault="002A522B" w:rsidP="004168F4">
            <w:pPr>
              <w:pStyle w:val="affe"/>
              <w:numPr>
                <w:ilvl w:val="0"/>
                <w:numId w:val="48"/>
              </w:numPr>
              <w:tabs>
                <w:tab w:val="left" w:pos="-2835"/>
                <w:tab w:val="left" w:pos="58"/>
              </w:tabs>
              <w:spacing w:line="276" w:lineRule="auto"/>
              <w:ind w:left="58" w:firstLine="0"/>
              <w:jc w:val="both"/>
              <w:rPr>
                <w:sz w:val="22"/>
                <w:szCs w:val="22"/>
              </w:rPr>
            </w:pPr>
            <w:r w:rsidRPr="00F329DD">
              <w:rPr>
                <w:sz w:val="22"/>
                <w:szCs w:val="22"/>
              </w:rPr>
              <w:t>Выполнить полный комплекс строительно-монтажных работ по объекту согласно проектно-сметной документации.</w:t>
            </w:r>
          </w:p>
          <w:p w14:paraId="77EFB77F" w14:textId="77777777" w:rsidR="002A522B" w:rsidRPr="00F329DD" w:rsidRDefault="002A522B" w:rsidP="004168F4">
            <w:pPr>
              <w:pStyle w:val="affe"/>
              <w:numPr>
                <w:ilvl w:val="0"/>
                <w:numId w:val="48"/>
              </w:numPr>
              <w:tabs>
                <w:tab w:val="left" w:pos="-2835"/>
                <w:tab w:val="left" w:pos="58"/>
              </w:tabs>
              <w:spacing w:line="276" w:lineRule="auto"/>
              <w:ind w:left="58" w:firstLine="0"/>
              <w:jc w:val="both"/>
              <w:rPr>
                <w:sz w:val="22"/>
                <w:szCs w:val="22"/>
              </w:rPr>
            </w:pPr>
            <w:r w:rsidRPr="00F329DD">
              <w:rPr>
                <w:sz w:val="22"/>
                <w:szCs w:val="22"/>
              </w:rPr>
              <w:t xml:space="preserve">В процессе выполнения строительно-монтажных работ производить корректировку проектно-сметной документации, дополнение ее при возникновении дополнительных объемов работ и согласование изменений с соответствующими инстанциями Заказчика. </w:t>
            </w:r>
          </w:p>
        </w:tc>
        <w:tc>
          <w:tcPr>
            <w:tcW w:w="1626" w:type="dxa"/>
          </w:tcPr>
          <w:p w14:paraId="425F7028" w14:textId="77777777" w:rsidR="002A522B" w:rsidRPr="00F329DD" w:rsidRDefault="002A522B" w:rsidP="0093623A">
            <w:pPr>
              <w:rPr>
                <w:sz w:val="22"/>
                <w:szCs w:val="22"/>
              </w:rPr>
            </w:pPr>
          </w:p>
        </w:tc>
      </w:tr>
      <w:tr w:rsidR="002A522B" w:rsidRPr="00F329DD" w14:paraId="05B6A71C" w14:textId="77777777" w:rsidTr="0093623A">
        <w:tc>
          <w:tcPr>
            <w:tcW w:w="709" w:type="dxa"/>
            <w:vAlign w:val="center"/>
          </w:tcPr>
          <w:p w14:paraId="614BE30B" w14:textId="77777777" w:rsidR="002A522B" w:rsidRPr="00F329DD" w:rsidRDefault="002A522B" w:rsidP="0093623A">
            <w:pPr>
              <w:jc w:val="center"/>
              <w:rPr>
                <w:sz w:val="22"/>
                <w:szCs w:val="22"/>
              </w:rPr>
            </w:pPr>
            <w:r w:rsidRPr="00F329DD">
              <w:rPr>
                <w:sz w:val="22"/>
                <w:szCs w:val="22"/>
              </w:rPr>
              <w:t>14</w:t>
            </w:r>
          </w:p>
        </w:tc>
        <w:tc>
          <w:tcPr>
            <w:tcW w:w="2410" w:type="dxa"/>
            <w:vAlign w:val="center"/>
          </w:tcPr>
          <w:p w14:paraId="3751FA48" w14:textId="77777777" w:rsidR="002A522B" w:rsidRPr="00F329DD" w:rsidRDefault="002A522B" w:rsidP="0093623A">
            <w:pPr>
              <w:jc w:val="both"/>
              <w:rPr>
                <w:sz w:val="22"/>
                <w:szCs w:val="22"/>
              </w:rPr>
            </w:pPr>
            <w:r w:rsidRPr="00F329DD">
              <w:rPr>
                <w:sz w:val="22"/>
                <w:szCs w:val="22"/>
              </w:rPr>
              <w:t>Требования к архитектурно-строительным, объемно-планировочным и конструктивным решениям:</w:t>
            </w:r>
          </w:p>
        </w:tc>
        <w:tc>
          <w:tcPr>
            <w:tcW w:w="4894" w:type="dxa"/>
            <w:vAlign w:val="center"/>
          </w:tcPr>
          <w:p w14:paraId="5EFB7B77" w14:textId="77777777" w:rsidR="002A522B" w:rsidRPr="00F329DD" w:rsidRDefault="002A522B" w:rsidP="0093623A">
            <w:pPr>
              <w:jc w:val="both"/>
              <w:rPr>
                <w:bCs/>
                <w:sz w:val="22"/>
                <w:szCs w:val="22"/>
              </w:rPr>
            </w:pPr>
            <w:r w:rsidRPr="00F329DD">
              <w:rPr>
                <w:bCs/>
                <w:sz w:val="22"/>
                <w:szCs w:val="22"/>
              </w:rPr>
              <w:t>Согласно проектной документации</w:t>
            </w:r>
          </w:p>
        </w:tc>
        <w:tc>
          <w:tcPr>
            <w:tcW w:w="1626" w:type="dxa"/>
          </w:tcPr>
          <w:p w14:paraId="70BC5FDD" w14:textId="77777777" w:rsidR="002A522B" w:rsidRPr="00F329DD" w:rsidRDefault="002A522B" w:rsidP="0093623A">
            <w:pPr>
              <w:rPr>
                <w:sz w:val="22"/>
                <w:szCs w:val="22"/>
              </w:rPr>
            </w:pPr>
          </w:p>
        </w:tc>
      </w:tr>
      <w:tr w:rsidR="002A522B" w:rsidRPr="00F329DD" w14:paraId="3FB02EDA" w14:textId="77777777" w:rsidTr="0093623A">
        <w:trPr>
          <w:trHeight w:val="415"/>
        </w:trPr>
        <w:tc>
          <w:tcPr>
            <w:tcW w:w="709" w:type="dxa"/>
            <w:vAlign w:val="center"/>
          </w:tcPr>
          <w:p w14:paraId="4B35A088" w14:textId="77777777" w:rsidR="002A522B" w:rsidRPr="00F329DD" w:rsidRDefault="002A522B" w:rsidP="0093623A">
            <w:pPr>
              <w:jc w:val="both"/>
              <w:rPr>
                <w:sz w:val="22"/>
                <w:szCs w:val="22"/>
              </w:rPr>
            </w:pPr>
            <w:r w:rsidRPr="00F329DD">
              <w:rPr>
                <w:sz w:val="22"/>
                <w:szCs w:val="22"/>
              </w:rPr>
              <w:t xml:space="preserve">  15</w:t>
            </w:r>
          </w:p>
        </w:tc>
        <w:tc>
          <w:tcPr>
            <w:tcW w:w="2410" w:type="dxa"/>
            <w:vAlign w:val="center"/>
          </w:tcPr>
          <w:p w14:paraId="635C668F" w14:textId="77777777" w:rsidR="002A522B" w:rsidRPr="00F329DD" w:rsidRDefault="002A522B" w:rsidP="0093623A">
            <w:pPr>
              <w:jc w:val="both"/>
              <w:rPr>
                <w:bCs/>
                <w:sz w:val="22"/>
                <w:szCs w:val="22"/>
              </w:rPr>
            </w:pPr>
            <w:r w:rsidRPr="00F329DD">
              <w:rPr>
                <w:bCs/>
                <w:sz w:val="22"/>
                <w:szCs w:val="22"/>
              </w:rPr>
              <w:t>Назначение зданий</w:t>
            </w:r>
          </w:p>
        </w:tc>
        <w:tc>
          <w:tcPr>
            <w:tcW w:w="4894" w:type="dxa"/>
            <w:vAlign w:val="center"/>
          </w:tcPr>
          <w:p w14:paraId="6AD75E07" w14:textId="77777777" w:rsidR="002A522B" w:rsidRPr="00F329DD" w:rsidRDefault="002A522B" w:rsidP="004168F4">
            <w:pPr>
              <w:pStyle w:val="affe"/>
              <w:numPr>
                <w:ilvl w:val="0"/>
                <w:numId w:val="50"/>
              </w:numPr>
              <w:ind w:left="342" w:hanging="342"/>
              <w:jc w:val="both"/>
              <w:rPr>
                <w:bCs/>
                <w:sz w:val="22"/>
                <w:szCs w:val="22"/>
              </w:rPr>
            </w:pPr>
            <w:r w:rsidRPr="00F329DD">
              <w:rPr>
                <w:bCs/>
                <w:sz w:val="22"/>
                <w:szCs w:val="22"/>
              </w:rPr>
              <w:t xml:space="preserve">Административно – бытовое здание (АБК) </w:t>
            </w:r>
          </w:p>
          <w:p w14:paraId="633F29D4" w14:textId="77777777" w:rsidR="002A522B" w:rsidRPr="00F329DD" w:rsidRDefault="002A522B" w:rsidP="004168F4">
            <w:pPr>
              <w:pStyle w:val="affe"/>
              <w:numPr>
                <w:ilvl w:val="0"/>
                <w:numId w:val="50"/>
              </w:numPr>
              <w:ind w:left="342" w:hanging="342"/>
              <w:jc w:val="both"/>
              <w:rPr>
                <w:bCs/>
                <w:sz w:val="22"/>
                <w:szCs w:val="22"/>
              </w:rPr>
            </w:pPr>
            <w:r w:rsidRPr="00F329DD">
              <w:rPr>
                <w:bCs/>
                <w:sz w:val="22"/>
                <w:szCs w:val="22"/>
              </w:rPr>
              <w:t>Здание гаража на три автомобиля</w:t>
            </w:r>
          </w:p>
        </w:tc>
        <w:tc>
          <w:tcPr>
            <w:tcW w:w="1626" w:type="dxa"/>
          </w:tcPr>
          <w:p w14:paraId="09348A74" w14:textId="77777777" w:rsidR="002A522B" w:rsidRPr="00F329DD" w:rsidRDefault="002A522B" w:rsidP="0093623A">
            <w:pPr>
              <w:rPr>
                <w:sz w:val="22"/>
                <w:szCs w:val="22"/>
              </w:rPr>
            </w:pPr>
          </w:p>
        </w:tc>
      </w:tr>
      <w:tr w:rsidR="002A522B" w:rsidRPr="00F329DD" w14:paraId="695BCD5F" w14:textId="77777777" w:rsidTr="0093623A">
        <w:trPr>
          <w:trHeight w:val="421"/>
        </w:trPr>
        <w:tc>
          <w:tcPr>
            <w:tcW w:w="709" w:type="dxa"/>
            <w:vAlign w:val="center"/>
          </w:tcPr>
          <w:p w14:paraId="65022933" w14:textId="77777777" w:rsidR="002A522B" w:rsidRPr="00F329DD" w:rsidRDefault="002A522B" w:rsidP="0093623A">
            <w:pPr>
              <w:jc w:val="both"/>
              <w:rPr>
                <w:sz w:val="22"/>
                <w:szCs w:val="22"/>
              </w:rPr>
            </w:pPr>
            <w:r w:rsidRPr="00F329DD">
              <w:rPr>
                <w:sz w:val="22"/>
                <w:szCs w:val="22"/>
              </w:rPr>
              <w:t xml:space="preserve">  16</w:t>
            </w:r>
          </w:p>
        </w:tc>
        <w:tc>
          <w:tcPr>
            <w:tcW w:w="2410" w:type="dxa"/>
            <w:vAlign w:val="center"/>
          </w:tcPr>
          <w:p w14:paraId="1EF378B9" w14:textId="77777777" w:rsidR="002A522B" w:rsidRPr="00F329DD" w:rsidRDefault="002A522B" w:rsidP="0093623A">
            <w:pPr>
              <w:jc w:val="both"/>
              <w:rPr>
                <w:sz w:val="22"/>
                <w:szCs w:val="22"/>
              </w:rPr>
            </w:pPr>
            <w:r w:rsidRPr="00F329DD">
              <w:rPr>
                <w:sz w:val="22"/>
                <w:szCs w:val="22"/>
              </w:rPr>
              <w:t>Характеристики зданий:</w:t>
            </w:r>
          </w:p>
        </w:tc>
        <w:tc>
          <w:tcPr>
            <w:tcW w:w="4894" w:type="dxa"/>
            <w:vAlign w:val="center"/>
          </w:tcPr>
          <w:p w14:paraId="7D6B19F5" w14:textId="77777777" w:rsidR="002A522B" w:rsidRPr="00F329DD" w:rsidRDefault="002A522B" w:rsidP="004168F4">
            <w:pPr>
              <w:pStyle w:val="affe"/>
              <w:numPr>
                <w:ilvl w:val="0"/>
                <w:numId w:val="51"/>
              </w:numPr>
              <w:ind w:left="0" w:firstLine="58"/>
              <w:jc w:val="both"/>
              <w:rPr>
                <w:sz w:val="22"/>
                <w:szCs w:val="22"/>
              </w:rPr>
            </w:pPr>
            <w:r w:rsidRPr="00F329DD">
              <w:rPr>
                <w:sz w:val="22"/>
                <w:szCs w:val="22"/>
              </w:rPr>
              <w:t xml:space="preserve">АБК одноэтажное здание с размерами в осях 12х12,06 высотой +4,75м без подвала и чердака из сборных модульных конструкций полной заводской готовности и стеновых сэндвич-панелей, на заранее подготовленном ростверке свайного фундамента. Модули на место строительства поставляются в собранном виде. Комплекс состоит из 4-х сблокированных между собой модулей. Внутренняя высота помещения от чистого пола до перекрытия – 2,7м. Высота помещения от пола до подвесного потолка 2,5м. Кровля здания-двухскатная, с наружным водостоком ми снегозадерживающими устройствами. Угол уклона 15 градусов Степень огнестойкости здания – </w:t>
            </w:r>
            <w:r w:rsidRPr="00F329DD">
              <w:rPr>
                <w:sz w:val="22"/>
                <w:szCs w:val="22"/>
                <w:lang w:val="en-US"/>
              </w:rPr>
              <w:t>IV</w:t>
            </w:r>
          </w:p>
          <w:p w14:paraId="10CFDA85" w14:textId="77777777" w:rsidR="002A522B" w:rsidRPr="00F329DD" w:rsidRDefault="002A522B" w:rsidP="0093623A">
            <w:pPr>
              <w:pStyle w:val="affe"/>
              <w:ind w:left="0"/>
              <w:jc w:val="both"/>
              <w:rPr>
                <w:sz w:val="22"/>
                <w:szCs w:val="22"/>
              </w:rPr>
            </w:pPr>
            <w:r w:rsidRPr="00F329DD">
              <w:rPr>
                <w:sz w:val="22"/>
                <w:szCs w:val="22"/>
              </w:rPr>
              <w:t>Класс функциональной пожарной опасности здания – Ф 4.3</w:t>
            </w:r>
          </w:p>
          <w:p w14:paraId="10FEE661" w14:textId="77777777" w:rsidR="002A522B" w:rsidRPr="00F329DD" w:rsidRDefault="002A522B" w:rsidP="0093623A">
            <w:pPr>
              <w:pStyle w:val="affe"/>
              <w:ind w:left="0"/>
              <w:jc w:val="both"/>
              <w:rPr>
                <w:sz w:val="22"/>
                <w:szCs w:val="22"/>
              </w:rPr>
            </w:pPr>
            <w:r w:rsidRPr="00F329DD">
              <w:rPr>
                <w:sz w:val="22"/>
                <w:szCs w:val="22"/>
              </w:rPr>
              <w:t>Класс конструктивной пожарной опасности здания – С1</w:t>
            </w:r>
          </w:p>
          <w:p w14:paraId="1DD8C459" w14:textId="77777777" w:rsidR="002A522B" w:rsidRPr="00F329DD" w:rsidRDefault="002A522B" w:rsidP="004168F4">
            <w:pPr>
              <w:pStyle w:val="affe"/>
              <w:numPr>
                <w:ilvl w:val="0"/>
                <w:numId w:val="51"/>
              </w:numPr>
              <w:ind w:left="0" w:firstLine="58"/>
              <w:jc w:val="both"/>
              <w:rPr>
                <w:sz w:val="22"/>
                <w:szCs w:val="22"/>
              </w:rPr>
            </w:pPr>
            <w:r w:rsidRPr="00F329DD">
              <w:rPr>
                <w:sz w:val="22"/>
                <w:szCs w:val="22"/>
              </w:rPr>
              <w:t>Здание гаража каркасного типа, несущими элементами являются металлические колонны, рамы, металлические балки и прогоны покрытия. Металлические конструкции здания, разработаны из тонкостенных гнутых профилей из оцинкованной стали согласно ТУ-1122-172-02494680-2011. Стены наружные – металлические стеновые сэндвич-панелей с негорючим утеплителем, толщ. 100мм, кровля – металлические кровельные сэндвич-панели с негорючим утеплителем (мин. вата) толщ 100мм. Ворота и двери металлические по ГОСТ 31173-</w:t>
            </w:r>
            <w:r w:rsidRPr="00F329DD">
              <w:rPr>
                <w:sz w:val="22"/>
                <w:szCs w:val="22"/>
              </w:rPr>
              <w:lastRenderedPageBreak/>
              <w:t xml:space="preserve">2016, ГОСТ 31174-2017. Полы бетонные по грунту, армированные. </w:t>
            </w:r>
          </w:p>
          <w:p w14:paraId="1FF14B26" w14:textId="77777777" w:rsidR="002A522B" w:rsidRPr="00F329DD" w:rsidRDefault="002A522B" w:rsidP="0093623A">
            <w:pPr>
              <w:pStyle w:val="affe"/>
              <w:ind w:left="0"/>
              <w:jc w:val="both"/>
              <w:rPr>
                <w:sz w:val="22"/>
                <w:szCs w:val="22"/>
              </w:rPr>
            </w:pPr>
            <w:r w:rsidRPr="00F329DD">
              <w:rPr>
                <w:sz w:val="22"/>
                <w:szCs w:val="22"/>
              </w:rPr>
              <w:t xml:space="preserve">Степень огнестойкости здания – </w:t>
            </w:r>
            <w:r w:rsidRPr="00F329DD">
              <w:rPr>
                <w:sz w:val="22"/>
                <w:szCs w:val="22"/>
                <w:lang w:val="en-US"/>
              </w:rPr>
              <w:t>IV</w:t>
            </w:r>
            <w:r w:rsidRPr="00F329DD">
              <w:rPr>
                <w:sz w:val="22"/>
                <w:szCs w:val="22"/>
              </w:rPr>
              <w:t>; Уровень ответственности КС-2 (нормальный, ГОСТ 27751-2014);</w:t>
            </w:r>
          </w:p>
          <w:p w14:paraId="06DCA8DB" w14:textId="77777777" w:rsidR="002A522B" w:rsidRPr="00F329DD" w:rsidRDefault="002A522B" w:rsidP="0093623A">
            <w:pPr>
              <w:pStyle w:val="affe"/>
              <w:ind w:left="0"/>
              <w:jc w:val="both"/>
              <w:rPr>
                <w:sz w:val="22"/>
                <w:szCs w:val="22"/>
              </w:rPr>
            </w:pPr>
            <w:r w:rsidRPr="00F329DD">
              <w:rPr>
                <w:sz w:val="22"/>
                <w:szCs w:val="22"/>
              </w:rPr>
              <w:t>Класс функциональной пожарной опасности здания – Ф 5.2;</w:t>
            </w:r>
          </w:p>
          <w:p w14:paraId="5A4687F0" w14:textId="77777777" w:rsidR="002A522B" w:rsidRPr="00F329DD" w:rsidRDefault="002A522B" w:rsidP="0093623A">
            <w:pPr>
              <w:pStyle w:val="affe"/>
              <w:ind w:left="0"/>
              <w:jc w:val="both"/>
              <w:rPr>
                <w:sz w:val="22"/>
                <w:szCs w:val="22"/>
              </w:rPr>
            </w:pPr>
            <w:r w:rsidRPr="00F329DD">
              <w:rPr>
                <w:sz w:val="22"/>
                <w:szCs w:val="22"/>
              </w:rPr>
              <w:t>Класс конструктивной пожарной опасности здания – С1.</w:t>
            </w:r>
          </w:p>
        </w:tc>
        <w:tc>
          <w:tcPr>
            <w:tcW w:w="1626" w:type="dxa"/>
          </w:tcPr>
          <w:p w14:paraId="5ED9ECBC" w14:textId="77777777" w:rsidR="002A522B" w:rsidRPr="00F329DD" w:rsidRDefault="002A522B" w:rsidP="0093623A">
            <w:pPr>
              <w:rPr>
                <w:sz w:val="22"/>
                <w:szCs w:val="22"/>
              </w:rPr>
            </w:pPr>
          </w:p>
        </w:tc>
      </w:tr>
      <w:tr w:rsidR="002A522B" w:rsidRPr="00F329DD" w14:paraId="100AEF8B" w14:textId="77777777" w:rsidTr="0093623A">
        <w:tc>
          <w:tcPr>
            <w:tcW w:w="709" w:type="dxa"/>
            <w:vAlign w:val="center"/>
          </w:tcPr>
          <w:p w14:paraId="01E2B6FE" w14:textId="77777777" w:rsidR="002A522B" w:rsidRPr="00F329DD" w:rsidRDefault="002A522B" w:rsidP="0093623A">
            <w:pPr>
              <w:jc w:val="center"/>
              <w:rPr>
                <w:sz w:val="22"/>
                <w:szCs w:val="22"/>
              </w:rPr>
            </w:pPr>
            <w:r w:rsidRPr="00F329DD">
              <w:rPr>
                <w:sz w:val="22"/>
                <w:szCs w:val="22"/>
              </w:rPr>
              <w:t>17</w:t>
            </w:r>
          </w:p>
        </w:tc>
        <w:tc>
          <w:tcPr>
            <w:tcW w:w="2410" w:type="dxa"/>
            <w:vAlign w:val="center"/>
          </w:tcPr>
          <w:p w14:paraId="7192DCF3" w14:textId="77777777" w:rsidR="002A522B" w:rsidRPr="00F329DD" w:rsidRDefault="002A522B" w:rsidP="0093623A">
            <w:pPr>
              <w:jc w:val="both"/>
              <w:rPr>
                <w:sz w:val="22"/>
                <w:szCs w:val="22"/>
              </w:rPr>
            </w:pPr>
            <w:r w:rsidRPr="00F329DD">
              <w:rPr>
                <w:sz w:val="22"/>
                <w:szCs w:val="22"/>
              </w:rPr>
              <w:t>Требуемая температура внутри помещений:</w:t>
            </w:r>
          </w:p>
        </w:tc>
        <w:tc>
          <w:tcPr>
            <w:tcW w:w="4894" w:type="dxa"/>
            <w:vAlign w:val="center"/>
          </w:tcPr>
          <w:p w14:paraId="2A335CB4" w14:textId="77777777" w:rsidR="002A522B" w:rsidRPr="00F329DD" w:rsidRDefault="002A522B" w:rsidP="0093623A">
            <w:pPr>
              <w:jc w:val="both"/>
              <w:rPr>
                <w:sz w:val="22"/>
                <w:szCs w:val="22"/>
              </w:rPr>
            </w:pPr>
            <w:r w:rsidRPr="00F329DD">
              <w:rPr>
                <w:sz w:val="22"/>
                <w:szCs w:val="22"/>
              </w:rPr>
              <w:t>Согласно СанПиН, СНиП, проектной документации</w:t>
            </w:r>
          </w:p>
        </w:tc>
        <w:tc>
          <w:tcPr>
            <w:tcW w:w="1626" w:type="dxa"/>
          </w:tcPr>
          <w:p w14:paraId="0F782AB4" w14:textId="77777777" w:rsidR="002A522B" w:rsidRPr="00F329DD" w:rsidRDefault="002A522B" w:rsidP="0093623A">
            <w:pPr>
              <w:rPr>
                <w:sz w:val="22"/>
                <w:szCs w:val="22"/>
              </w:rPr>
            </w:pPr>
          </w:p>
        </w:tc>
      </w:tr>
      <w:tr w:rsidR="002A522B" w:rsidRPr="00F329DD" w14:paraId="03655A90" w14:textId="77777777" w:rsidTr="0093623A">
        <w:trPr>
          <w:trHeight w:val="353"/>
        </w:trPr>
        <w:tc>
          <w:tcPr>
            <w:tcW w:w="709" w:type="dxa"/>
            <w:vAlign w:val="center"/>
          </w:tcPr>
          <w:p w14:paraId="0E946B29" w14:textId="77777777" w:rsidR="002A522B" w:rsidRPr="00F329DD" w:rsidRDefault="002A522B" w:rsidP="0093623A">
            <w:pPr>
              <w:jc w:val="center"/>
              <w:rPr>
                <w:sz w:val="22"/>
                <w:szCs w:val="22"/>
              </w:rPr>
            </w:pPr>
            <w:r w:rsidRPr="00F329DD">
              <w:rPr>
                <w:sz w:val="22"/>
                <w:szCs w:val="22"/>
              </w:rPr>
              <w:t>18</w:t>
            </w:r>
          </w:p>
        </w:tc>
        <w:tc>
          <w:tcPr>
            <w:tcW w:w="2410" w:type="dxa"/>
            <w:vAlign w:val="center"/>
          </w:tcPr>
          <w:p w14:paraId="6EDFB831" w14:textId="77777777" w:rsidR="002A522B" w:rsidRPr="00F329DD" w:rsidRDefault="002A522B" w:rsidP="0093623A">
            <w:pPr>
              <w:jc w:val="both"/>
              <w:rPr>
                <w:sz w:val="22"/>
                <w:szCs w:val="22"/>
              </w:rPr>
            </w:pPr>
            <w:r w:rsidRPr="00F329DD">
              <w:rPr>
                <w:sz w:val="22"/>
                <w:szCs w:val="22"/>
              </w:rPr>
              <w:t>Этажность</w:t>
            </w:r>
          </w:p>
        </w:tc>
        <w:tc>
          <w:tcPr>
            <w:tcW w:w="4894" w:type="dxa"/>
            <w:vAlign w:val="center"/>
          </w:tcPr>
          <w:p w14:paraId="17AA27C4" w14:textId="77777777" w:rsidR="002A522B" w:rsidRPr="00F329DD" w:rsidRDefault="002A522B" w:rsidP="0093623A">
            <w:pPr>
              <w:jc w:val="both"/>
              <w:rPr>
                <w:sz w:val="22"/>
                <w:szCs w:val="22"/>
              </w:rPr>
            </w:pPr>
            <w:r w:rsidRPr="00F329DD">
              <w:rPr>
                <w:sz w:val="22"/>
                <w:szCs w:val="22"/>
              </w:rPr>
              <w:t>количество: 1</w:t>
            </w:r>
          </w:p>
        </w:tc>
        <w:tc>
          <w:tcPr>
            <w:tcW w:w="1626" w:type="dxa"/>
          </w:tcPr>
          <w:p w14:paraId="75C43655" w14:textId="77777777" w:rsidR="002A522B" w:rsidRPr="00F329DD" w:rsidRDefault="002A522B" w:rsidP="0093623A">
            <w:pPr>
              <w:rPr>
                <w:sz w:val="22"/>
                <w:szCs w:val="22"/>
              </w:rPr>
            </w:pPr>
          </w:p>
        </w:tc>
      </w:tr>
      <w:tr w:rsidR="002A522B" w:rsidRPr="00F329DD" w14:paraId="0D893998" w14:textId="77777777" w:rsidTr="0093623A">
        <w:tc>
          <w:tcPr>
            <w:tcW w:w="709" w:type="dxa"/>
            <w:vAlign w:val="center"/>
          </w:tcPr>
          <w:p w14:paraId="624FE734" w14:textId="77777777" w:rsidR="002A522B" w:rsidRPr="00F329DD" w:rsidRDefault="002A522B" w:rsidP="0093623A">
            <w:pPr>
              <w:jc w:val="center"/>
              <w:rPr>
                <w:sz w:val="22"/>
                <w:szCs w:val="22"/>
              </w:rPr>
            </w:pPr>
          </w:p>
        </w:tc>
        <w:tc>
          <w:tcPr>
            <w:tcW w:w="8930" w:type="dxa"/>
            <w:gridSpan w:val="3"/>
            <w:vAlign w:val="center"/>
          </w:tcPr>
          <w:p w14:paraId="2E65AC21" w14:textId="77777777" w:rsidR="002A522B" w:rsidRPr="00F329DD" w:rsidRDefault="002A522B" w:rsidP="0093623A">
            <w:pPr>
              <w:jc w:val="center"/>
              <w:rPr>
                <w:b/>
                <w:sz w:val="22"/>
                <w:szCs w:val="22"/>
              </w:rPr>
            </w:pPr>
            <w:r w:rsidRPr="00F329DD">
              <w:rPr>
                <w:b/>
                <w:sz w:val="22"/>
                <w:szCs w:val="22"/>
              </w:rPr>
              <w:t>Дополнительные требования:</w:t>
            </w:r>
          </w:p>
        </w:tc>
      </w:tr>
      <w:tr w:rsidR="002A522B" w:rsidRPr="00F329DD" w14:paraId="20657C0C" w14:textId="77777777" w:rsidTr="0093623A">
        <w:trPr>
          <w:trHeight w:val="959"/>
        </w:trPr>
        <w:tc>
          <w:tcPr>
            <w:tcW w:w="709" w:type="dxa"/>
            <w:vAlign w:val="center"/>
          </w:tcPr>
          <w:p w14:paraId="64733A42" w14:textId="77777777" w:rsidR="002A522B" w:rsidRPr="00F329DD" w:rsidRDefault="002A522B" w:rsidP="0093623A">
            <w:pPr>
              <w:jc w:val="center"/>
              <w:rPr>
                <w:sz w:val="22"/>
                <w:szCs w:val="22"/>
              </w:rPr>
            </w:pPr>
            <w:r w:rsidRPr="00F329DD">
              <w:rPr>
                <w:sz w:val="22"/>
                <w:szCs w:val="22"/>
              </w:rPr>
              <w:t>19</w:t>
            </w:r>
          </w:p>
        </w:tc>
        <w:tc>
          <w:tcPr>
            <w:tcW w:w="2410" w:type="dxa"/>
            <w:vAlign w:val="center"/>
          </w:tcPr>
          <w:p w14:paraId="338EDF1A" w14:textId="77777777" w:rsidR="002A522B" w:rsidRPr="00F329DD" w:rsidRDefault="002A522B" w:rsidP="0093623A">
            <w:pPr>
              <w:jc w:val="both"/>
              <w:rPr>
                <w:sz w:val="22"/>
                <w:szCs w:val="22"/>
              </w:rPr>
            </w:pPr>
            <w:r w:rsidRPr="00F329DD">
              <w:rPr>
                <w:sz w:val="22"/>
                <w:szCs w:val="22"/>
              </w:rPr>
              <w:t>Требования к работам:</w:t>
            </w:r>
          </w:p>
        </w:tc>
        <w:tc>
          <w:tcPr>
            <w:tcW w:w="4894" w:type="dxa"/>
            <w:vAlign w:val="center"/>
          </w:tcPr>
          <w:p w14:paraId="0B11BC38" w14:textId="77777777" w:rsidR="002A522B" w:rsidRPr="00F329DD" w:rsidRDefault="002A522B" w:rsidP="0093623A">
            <w:pPr>
              <w:jc w:val="both"/>
              <w:rPr>
                <w:sz w:val="22"/>
                <w:szCs w:val="22"/>
              </w:rPr>
            </w:pPr>
            <w:r w:rsidRPr="00F329DD">
              <w:rPr>
                <w:b/>
                <w:bCs/>
                <w:sz w:val="22"/>
                <w:szCs w:val="22"/>
              </w:rPr>
              <w:t xml:space="preserve">- </w:t>
            </w:r>
            <w:r w:rsidRPr="00F329DD">
              <w:rPr>
                <w:sz w:val="22"/>
                <w:szCs w:val="22"/>
              </w:rPr>
              <w:t xml:space="preserve">В соответствии с Федеральным законом от 30 декабря </w:t>
            </w:r>
            <w:smartTag w:uri="urn:schemas-microsoft-com:office:smarttags" w:element="metricconverter">
              <w:smartTagPr>
                <w:attr w:name="ProductID" w:val="2009 г"/>
              </w:smartTagPr>
              <w:r w:rsidRPr="00F329DD">
                <w:rPr>
                  <w:sz w:val="22"/>
                  <w:szCs w:val="22"/>
                </w:rPr>
                <w:t>2009 г</w:t>
              </w:r>
            </w:smartTag>
            <w:r w:rsidRPr="00F329DD">
              <w:rPr>
                <w:sz w:val="22"/>
                <w:szCs w:val="22"/>
              </w:rPr>
              <w:t xml:space="preserve">. N 384-ФЗ «Технический регламент о безопасности зданий и сооружений», </w:t>
            </w:r>
            <w:proofErr w:type="spellStart"/>
            <w:r w:rsidRPr="00F329DD">
              <w:rPr>
                <w:sz w:val="22"/>
                <w:szCs w:val="22"/>
              </w:rPr>
              <w:t>СниП</w:t>
            </w:r>
            <w:proofErr w:type="spellEnd"/>
            <w:r w:rsidRPr="00F329DD">
              <w:rPr>
                <w:sz w:val="22"/>
                <w:szCs w:val="22"/>
              </w:rPr>
              <w:t>, ГОСТ, РД и т.д.</w:t>
            </w:r>
          </w:p>
        </w:tc>
        <w:tc>
          <w:tcPr>
            <w:tcW w:w="1626" w:type="dxa"/>
          </w:tcPr>
          <w:p w14:paraId="426E66AB" w14:textId="77777777" w:rsidR="002A522B" w:rsidRPr="00F329DD" w:rsidRDefault="002A522B" w:rsidP="0093623A">
            <w:pPr>
              <w:rPr>
                <w:sz w:val="22"/>
                <w:szCs w:val="22"/>
              </w:rPr>
            </w:pPr>
          </w:p>
        </w:tc>
      </w:tr>
      <w:tr w:rsidR="002A522B" w:rsidRPr="00F329DD" w14:paraId="2F73A147" w14:textId="77777777" w:rsidTr="0093623A">
        <w:trPr>
          <w:trHeight w:val="240"/>
        </w:trPr>
        <w:tc>
          <w:tcPr>
            <w:tcW w:w="709" w:type="dxa"/>
            <w:vAlign w:val="center"/>
          </w:tcPr>
          <w:p w14:paraId="7054AE99" w14:textId="77777777" w:rsidR="002A522B" w:rsidRPr="00F329DD" w:rsidRDefault="002A522B" w:rsidP="0093623A">
            <w:pPr>
              <w:jc w:val="center"/>
              <w:rPr>
                <w:sz w:val="22"/>
                <w:szCs w:val="22"/>
              </w:rPr>
            </w:pPr>
            <w:r w:rsidRPr="00F329DD">
              <w:rPr>
                <w:sz w:val="22"/>
                <w:szCs w:val="22"/>
              </w:rPr>
              <w:t>20</w:t>
            </w:r>
          </w:p>
        </w:tc>
        <w:tc>
          <w:tcPr>
            <w:tcW w:w="2410" w:type="dxa"/>
            <w:vAlign w:val="center"/>
          </w:tcPr>
          <w:p w14:paraId="7BBB2667" w14:textId="77777777" w:rsidR="002A522B" w:rsidRPr="00F329DD" w:rsidRDefault="002A522B" w:rsidP="0093623A">
            <w:pPr>
              <w:jc w:val="both"/>
              <w:rPr>
                <w:sz w:val="22"/>
                <w:szCs w:val="22"/>
              </w:rPr>
            </w:pPr>
            <w:r w:rsidRPr="00F329DD">
              <w:rPr>
                <w:sz w:val="22"/>
                <w:szCs w:val="22"/>
              </w:rPr>
              <w:t>Содержание работ</w:t>
            </w:r>
          </w:p>
        </w:tc>
        <w:tc>
          <w:tcPr>
            <w:tcW w:w="4894" w:type="dxa"/>
            <w:vAlign w:val="center"/>
          </w:tcPr>
          <w:p w14:paraId="55BD4350" w14:textId="77777777" w:rsidR="002A522B" w:rsidRPr="00F329DD" w:rsidRDefault="002A522B" w:rsidP="0093623A">
            <w:pPr>
              <w:jc w:val="both"/>
              <w:rPr>
                <w:sz w:val="22"/>
                <w:szCs w:val="22"/>
              </w:rPr>
            </w:pPr>
            <w:r w:rsidRPr="00F329DD">
              <w:rPr>
                <w:sz w:val="22"/>
                <w:szCs w:val="22"/>
              </w:rPr>
              <w:t>Согласно проектно-сметной документации</w:t>
            </w:r>
          </w:p>
        </w:tc>
        <w:tc>
          <w:tcPr>
            <w:tcW w:w="1626" w:type="dxa"/>
          </w:tcPr>
          <w:p w14:paraId="58CC44AE" w14:textId="77777777" w:rsidR="002A522B" w:rsidRPr="00F329DD" w:rsidRDefault="002A522B" w:rsidP="0093623A">
            <w:pPr>
              <w:rPr>
                <w:sz w:val="22"/>
                <w:szCs w:val="22"/>
              </w:rPr>
            </w:pPr>
          </w:p>
        </w:tc>
      </w:tr>
      <w:tr w:rsidR="002A522B" w:rsidRPr="00F329DD" w14:paraId="605C08F7" w14:textId="77777777" w:rsidTr="0093623A">
        <w:tc>
          <w:tcPr>
            <w:tcW w:w="709" w:type="dxa"/>
            <w:vAlign w:val="center"/>
          </w:tcPr>
          <w:p w14:paraId="01FEE103" w14:textId="77777777" w:rsidR="002A522B" w:rsidRPr="00F329DD" w:rsidRDefault="002A522B" w:rsidP="0093623A">
            <w:pPr>
              <w:jc w:val="center"/>
              <w:rPr>
                <w:sz w:val="22"/>
                <w:szCs w:val="22"/>
              </w:rPr>
            </w:pPr>
            <w:r w:rsidRPr="00F329DD">
              <w:rPr>
                <w:sz w:val="22"/>
                <w:szCs w:val="22"/>
              </w:rPr>
              <w:t>21</w:t>
            </w:r>
          </w:p>
        </w:tc>
        <w:tc>
          <w:tcPr>
            <w:tcW w:w="2410" w:type="dxa"/>
            <w:vAlign w:val="center"/>
          </w:tcPr>
          <w:p w14:paraId="2A0AD6C1" w14:textId="77777777" w:rsidR="002A522B" w:rsidRPr="00F329DD" w:rsidRDefault="002A522B" w:rsidP="0093623A">
            <w:pPr>
              <w:jc w:val="both"/>
              <w:rPr>
                <w:sz w:val="22"/>
                <w:szCs w:val="22"/>
              </w:rPr>
            </w:pPr>
            <w:r w:rsidRPr="00F329DD">
              <w:rPr>
                <w:sz w:val="22"/>
                <w:szCs w:val="22"/>
              </w:rPr>
              <w:t>Сроки выполнения работ</w:t>
            </w:r>
          </w:p>
        </w:tc>
        <w:tc>
          <w:tcPr>
            <w:tcW w:w="4894" w:type="dxa"/>
            <w:vAlign w:val="center"/>
          </w:tcPr>
          <w:p w14:paraId="7CDD7976" w14:textId="77777777" w:rsidR="002A522B" w:rsidRPr="00F329DD" w:rsidRDefault="002A522B" w:rsidP="0093623A">
            <w:pPr>
              <w:jc w:val="both"/>
              <w:rPr>
                <w:b/>
                <w:color w:val="000000"/>
                <w:sz w:val="22"/>
                <w:szCs w:val="22"/>
              </w:rPr>
            </w:pPr>
            <w:r w:rsidRPr="00F329DD">
              <w:rPr>
                <w:b/>
                <w:color w:val="000000"/>
                <w:sz w:val="22"/>
                <w:szCs w:val="22"/>
              </w:rPr>
              <w:t>- 1 этап до 30.11.2023год согласно плана-графика (приложение к техническому задания) – на сумму 31 135 902,38руб.;</w:t>
            </w:r>
          </w:p>
          <w:p w14:paraId="5789A26C" w14:textId="77777777" w:rsidR="002A522B" w:rsidRPr="00F329DD" w:rsidRDefault="002A522B" w:rsidP="0093623A">
            <w:pPr>
              <w:jc w:val="both"/>
              <w:rPr>
                <w:b/>
                <w:color w:val="000000"/>
                <w:sz w:val="22"/>
                <w:szCs w:val="22"/>
              </w:rPr>
            </w:pPr>
            <w:r w:rsidRPr="00F329DD">
              <w:rPr>
                <w:b/>
                <w:color w:val="000000"/>
                <w:sz w:val="22"/>
                <w:szCs w:val="22"/>
              </w:rPr>
              <w:t>- 2 этап до 30.05.2024год согласно плана-графика (приложение к техническому задания) на сумму 11 868 000руб., с учетом НДС.</w:t>
            </w:r>
          </w:p>
          <w:p w14:paraId="5628DB21" w14:textId="77777777" w:rsidR="002A522B" w:rsidRPr="00F329DD" w:rsidRDefault="002A522B" w:rsidP="0093623A">
            <w:pPr>
              <w:jc w:val="both"/>
              <w:rPr>
                <w:b/>
                <w:bCs/>
                <w:sz w:val="22"/>
                <w:szCs w:val="22"/>
              </w:rPr>
            </w:pPr>
            <w:r w:rsidRPr="00F329DD">
              <w:rPr>
                <w:b/>
                <w:bCs/>
                <w:sz w:val="22"/>
                <w:szCs w:val="22"/>
              </w:rPr>
              <w:t xml:space="preserve">После определения победителя закупочных процедур, победитель направляет на согласование план-график выполнения работ по объекту, в котором определяет стоимость выполнения работ и срок их выполнения по каждому этапу отдельно.  </w:t>
            </w:r>
          </w:p>
          <w:p w14:paraId="786B6F48" w14:textId="77777777" w:rsidR="002A522B" w:rsidRPr="00F329DD" w:rsidRDefault="002A522B" w:rsidP="0093623A">
            <w:pPr>
              <w:jc w:val="both"/>
              <w:rPr>
                <w:b/>
                <w:color w:val="000000"/>
                <w:sz w:val="22"/>
                <w:szCs w:val="22"/>
              </w:rPr>
            </w:pPr>
            <w:r w:rsidRPr="00F329DD">
              <w:rPr>
                <w:b/>
                <w:color w:val="000000"/>
                <w:sz w:val="22"/>
                <w:szCs w:val="22"/>
              </w:rPr>
              <w:t>После выполнения каждого этапа подрядчик предоставляет на проверку акты выполненных работ по форме КС-2, КС-3 и исполнительную документацию по этапу.</w:t>
            </w:r>
          </w:p>
          <w:p w14:paraId="4C990562" w14:textId="77777777" w:rsidR="002A522B" w:rsidRPr="00F329DD" w:rsidRDefault="002A522B" w:rsidP="0093623A">
            <w:pPr>
              <w:jc w:val="both"/>
              <w:rPr>
                <w:b/>
                <w:bCs/>
                <w:sz w:val="22"/>
                <w:szCs w:val="22"/>
              </w:rPr>
            </w:pPr>
            <w:r w:rsidRPr="00F329DD">
              <w:rPr>
                <w:b/>
                <w:bCs/>
                <w:sz w:val="22"/>
                <w:szCs w:val="22"/>
              </w:rPr>
              <w:t>За не своевременное исполнение этапов работ будут применены штрафные санкции.</w:t>
            </w:r>
          </w:p>
        </w:tc>
        <w:tc>
          <w:tcPr>
            <w:tcW w:w="1626" w:type="dxa"/>
          </w:tcPr>
          <w:p w14:paraId="25704D8E" w14:textId="77777777" w:rsidR="002A522B" w:rsidRPr="00F329DD" w:rsidRDefault="002A522B" w:rsidP="0093623A">
            <w:pPr>
              <w:rPr>
                <w:sz w:val="22"/>
                <w:szCs w:val="22"/>
              </w:rPr>
            </w:pPr>
          </w:p>
        </w:tc>
      </w:tr>
      <w:tr w:rsidR="002A522B" w:rsidRPr="00F329DD" w14:paraId="37D685ED" w14:textId="77777777" w:rsidTr="0093623A">
        <w:tc>
          <w:tcPr>
            <w:tcW w:w="709" w:type="dxa"/>
            <w:vAlign w:val="center"/>
          </w:tcPr>
          <w:p w14:paraId="45D0D767" w14:textId="77777777" w:rsidR="002A522B" w:rsidRPr="00F329DD" w:rsidRDefault="002A522B" w:rsidP="0093623A">
            <w:pPr>
              <w:jc w:val="center"/>
            </w:pPr>
            <w:r w:rsidRPr="00F329DD">
              <w:rPr>
                <w:sz w:val="22"/>
                <w:szCs w:val="22"/>
              </w:rPr>
              <w:t>22</w:t>
            </w:r>
          </w:p>
        </w:tc>
        <w:tc>
          <w:tcPr>
            <w:tcW w:w="2410" w:type="dxa"/>
            <w:vAlign w:val="center"/>
          </w:tcPr>
          <w:p w14:paraId="77E464EE" w14:textId="77777777" w:rsidR="002A522B" w:rsidRPr="00F329DD" w:rsidRDefault="002A522B" w:rsidP="0093623A">
            <w:pPr>
              <w:jc w:val="both"/>
              <w:rPr>
                <w:bCs/>
              </w:rPr>
            </w:pPr>
            <w:r w:rsidRPr="00F329DD">
              <w:rPr>
                <w:bCs/>
                <w:sz w:val="22"/>
                <w:szCs w:val="22"/>
              </w:rPr>
              <w:t>Начальная (максимальная) цена договора</w:t>
            </w:r>
          </w:p>
        </w:tc>
        <w:tc>
          <w:tcPr>
            <w:tcW w:w="4894" w:type="dxa"/>
            <w:vAlign w:val="center"/>
          </w:tcPr>
          <w:p w14:paraId="1000E87D" w14:textId="77777777" w:rsidR="002A522B" w:rsidRPr="00F329DD" w:rsidRDefault="002A522B" w:rsidP="0093623A">
            <w:pPr>
              <w:jc w:val="both"/>
              <w:rPr>
                <w:color w:val="000000"/>
                <w:sz w:val="22"/>
                <w:szCs w:val="22"/>
              </w:rPr>
            </w:pPr>
            <w:r w:rsidRPr="00F329DD">
              <w:rPr>
                <w:b/>
                <w:bCs/>
                <w:color w:val="000000"/>
                <w:sz w:val="22"/>
                <w:szCs w:val="22"/>
              </w:rPr>
              <w:t>43 008 000</w:t>
            </w:r>
            <w:r w:rsidRPr="00F329DD">
              <w:rPr>
                <w:color w:val="000000"/>
                <w:sz w:val="22"/>
                <w:szCs w:val="22"/>
              </w:rPr>
              <w:t xml:space="preserve"> с учетом НДС. </w:t>
            </w:r>
          </w:p>
          <w:p w14:paraId="0DE3B7CA" w14:textId="77777777" w:rsidR="002A522B" w:rsidRPr="00F329DD" w:rsidRDefault="002A522B" w:rsidP="0093623A">
            <w:pPr>
              <w:jc w:val="both"/>
              <w:rPr>
                <w:color w:val="000000"/>
                <w:sz w:val="22"/>
                <w:szCs w:val="22"/>
              </w:rPr>
            </w:pPr>
            <w:r w:rsidRPr="00F329DD">
              <w:rPr>
                <w:color w:val="000000"/>
                <w:sz w:val="22"/>
                <w:szCs w:val="22"/>
              </w:rPr>
              <w:t xml:space="preserve">Аванс в размере 30% от стоимости работ. </w:t>
            </w:r>
          </w:p>
          <w:p w14:paraId="740E7295" w14:textId="77777777" w:rsidR="002A522B" w:rsidRPr="00F329DD" w:rsidRDefault="002A522B" w:rsidP="0093623A">
            <w:pPr>
              <w:jc w:val="both"/>
              <w:rPr>
                <w:color w:val="000000"/>
                <w:sz w:val="22"/>
                <w:szCs w:val="22"/>
              </w:rPr>
            </w:pPr>
            <w:r w:rsidRPr="00F329DD">
              <w:rPr>
                <w:color w:val="000000"/>
                <w:sz w:val="22"/>
                <w:szCs w:val="22"/>
              </w:rPr>
              <w:t>Финансирование объекта:</w:t>
            </w:r>
          </w:p>
          <w:p w14:paraId="694EB2CA" w14:textId="77777777" w:rsidR="002A522B" w:rsidRPr="00F329DD" w:rsidRDefault="002A522B" w:rsidP="0093623A">
            <w:pPr>
              <w:jc w:val="both"/>
              <w:rPr>
                <w:b/>
                <w:bCs/>
                <w:color w:val="000000"/>
                <w:sz w:val="22"/>
                <w:szCs w:val="22"/>
              </w:rPr>
            </w:pPr>
            <w:r w:rsidRPr="00F329DD">
              <w:rPr>
                <w:b/>
                <w:bCs/>
                <w:color w:val="000000"/>
                <w:sz w:val="22"/>
                <w:szCs w:val="22"/>
              </w:rPr>
              <w:t>- 2023год – 31 140 000руб. с учетом НДС</w:t>
            </w:r>
          </w:p>
          <w:p w14:paraId="0B2DE88C" w14:textId="77777777" w:rsidR="002A522B" w:rsidRPr="00F329DD" w:rsidRDefault="002A522B" w:rsidP="0093623A">
            <w:pPr>
              <w:jc w:val="both"/>
              <w:rPr>
                <w:color w:val="000000"/>
                <w:sz w:val="22"/>
                <w:szCs w:val="22"/>
              </w:rPr>
            </w:pPr>
            <w:r w:rsidRPr="00F329DD">
              <w:rPr>
                <w:b/>
                <w:bCs/>
                <w:color w:val="000000"/>
                <w:sz w:val="22"/>
                <w:szCs w:val="22"/>
              </w:rPr>
              <w:t>- 2024год – 11 868 000руб. с учетом НДС</w:t>
            </w:r>
          </w:p>
        </w:tc>
        <w:tc>
          <w:tcPr>
            <w:tcW w:w="1626" w:type="dxa"/>
          </w:tcPr>
          <w:p w14:paraId="7B3EEB51" w14:textId="77777777" w:rsidR="002A522B" w:rsidRPr="00F329DD" w:rsidRDefault="002A522B" w:rsidP="0093623A">
            <w:pPr>
              <w:rPr>
                <w:sz w:val="22"/>
                <w:szCs w:val="22"/>
              </w:rPr>
            </w:pPr>
          </w:p>
        </w:tc>
      </w:tr>
      <w:tr w:rsidR="002A522B" w:rsidRPr="00F329DD" w14:paraId="003AC002" w14:textId="77777777" w:rsidTr="0093623A">
        <w:tc>
          <w:tcPr>
            <w:tcW w:w="709" w:type="dxa"/>
            <w:vAlign w:val="center"/>
          </w:tcPr>
          <w:p w14:paraId="3BDCA68C" w14:textId="77777777" w:rsidR="002A522B" w:rsidRPr="00F329DD" w:rsidRDefault="002A522B" w:rsidP="0093623A">
            <w:pPr>
              <w:jc w:val="center"/>
              <w:rPr>
                <w:sz w:val="22"/>
                <w:szCs w:val="22"/>
              </w:rPr>
            </w:pPr>
            <w:r w:rsidRPr="00F329DD">
              <w:rPr>
                <w:sz w:val="22"/>
                <w:szCs w:val="22"/>
              </w:rPr>
              <w:t>23</w:t>
            </w:r>
          </w:p>
        </w:tc>
        <w:tc>
          <w:tcPr>
            <w:tcW w:w="2410" w:type="dxa"/>
            <w:vAlign w:val="center"/>
          </w:tcPr>
          <w:p w14:paraId="1AEE0D59" w14:textId="77777777" w:rsidR="002A522B" w:rsidRPr="00F329DD" w:rsidRDefault="002A522B" w:rsidP="0093623A">
            <w:pPr>
              <w:jc w:val="both"/>
              <w:rPr>
                <w:sz w:val="22"/>
                <w:szCs w:val="22"/>
              </w:rPr>
            </w:pPr>
            <w:r w:rsidRPr="00F329DD">
              <w:rPr>
                <w:sz w:val="22"/>
                <w:szCs w:val="22"/>
              </w:rPr>
              <w:t>Требования к персоналу</w:t>
            </w:r>
          </w:p>
        </w:tc>
        <w:tc>
          <w:tcPr>
            <w:tcW w:w="4894" w:type="dxa"/>
            <w:vAlign w:val="center"/>
          </w:tcPr>
          <w:p w14:paraId="3982C38F" w14:textId="77777777" w:rsidR="002A522B" w:rsidRPr="00F329DD" w:rsidRDefault="002A522B" w:rsidP="0093623A">
            <w:pPr>
              <w:jc w:val="both"/>
              <w:rPr>
                <w:sz w:val="22"/>
                <w:szCs w:val="22"/>
              </w:rPr>
            </w:pPr>
            <w:r w:rsidRPr="00F329DD">
              <w:rPr>
                <w:sz w:val="22"/>
                <w:szCs w:val="22"/>
              </w:rPr>
              <w:t xml:space="preserve">1. Наличие в штате претендента рабочего и инженерно-технического персонала должно быть подтверждено приказами о приёме на работу и копиями трудовых книжек. Квалификация персонала должна подтверждаться дипломами об образовании, удостоверениями о проверке знаний по охране труда и правил пожарной безопасности. </w:t>
            </w:r>
          </w:p>
          <w:p w14:paraId="68950F93" w14:textId="77777777" w:rsidR="002A522B" w:rsidRPr="00F329DD" w:rsidRDefault="002A522B" w:rsidP="0093623A">
            <w:pPr>
              <w:jc w:val="both"/>
              <w:rPr>
                <w:sz w:val="22"/>
                <w:szCs w:val="22"/>
              </w:rPr>
            </w:pPr>
            <w:r w:rsidRPr="00F329DD">
              <w:rPr>
                <w:sz w:val="22"/>
                <w:szCs w:val="22"/>
              </w:rPr>
              <w:t xml:space="preserve">2. 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N 2 к </w:t>
            </w:r>
            <w:hyperlink r:id="rId37" w:anchor="sub_10000" w:history="1">
              <w:r w:rsidRPr="00F329DD">
                <w:rPr>
                  <w:rStyle w:val="af"/>
                  <w:sz w:val="22"/>
                  <w:szCs w:val="22"/>
                </w:rPr>
                <w:t>Правилам</w:t>
              </w:r>
            </w:hyperlink>
            <w:r w:rsidRPr="00F329DD">
              <w:rPr>
                <w:sz w:val="22"/>
                <w:szCs w:val="22"/>
              </w:rPr>
              <w:t xml:space="preserve"> по охране труда при эксплуатации электроустановок, утвержденным </w:t>
            </w:r>
            <w:hyperlink r:id="rId38" w:anchor="sub_0" w:history="1">
              <w:r w:rsidRPr="00F329DD">
                <w:rPr>
                  <w:rStyle w:val="af"/>
                  <w:sz w:val="22"/>
                  <w:szCs w:val="22"/>
                </w:rPr>
                <w:t>приказом</w:t>
              </w:r>
            </w:hyperlink>
            <w:r w:rsidRPr="00F329DD">
              <w:rPr>
                <w:sz w:val="22"/>
                <w:szCs w:val="22"/>
              </w:rPr>
              <w:t xml:space="preserve"> </w:t>
            </w:r>
            <w:r w:rsidRPr="00F329DD">
              <w:rPr>
                <w:sz w:val="22"/>
                <w:szCs w:val="22"/>
              </w:rPr>
              <w:lastRenderedPageBreak/>
              <w:t>Минтруда России</w:t>
            </w:r>
            <w:r w:rsidRPr="00F329DD">
              <w:rPr>
                <w:sz w:val="22"/>
                <w:szCs w:val="22"/>
              </w:rPr>
              <w:br/>
              <w:t>от 24 июля 2013 г. N 328н, и требований, предъявляемых к организациям электроэнергетики</w:t>
            </w:r>
          </w:p>
          <w:p w14:paraId="3983774F" w14:textId="77777777" w:rsidR="002A522B" w:rsidRPr="00F329DD" w:rsidRDefault="002A522B" w:rsidP="004168F4">
            <w:pPr>
              <w:pStyle w:val="affe"/>
              <w:numPr>
                <w:ilvl w:val="0"/>
                <w:numId w:val="48"/>
              </w:numPr>
              <w:ind w:left="0" w:firstLine="0"/>
              <w:jc w:val="both"/>
              <w:rPr>
                <w:sz w:val="22"/>
                <w:szCs w:val="22"/>
              </w:rPr>
            </w:pPr>
            <w:r w:rsidRPr="00F329DD">
              <w:rPr>
                <w:sz w:val="22"/>
                <w:szCs w:val="22"/>
              </w:rPr>
              <w:t xml:space="preserve">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39" w:anchor="sub_0" w:history="1">
              <w:r w:rsidRPr="00F329DD">
                <w:rPr>
                  <w:rStyle w:val="af"/>
                  <w:sz w:val="22"/>
                  <w:szCs w:val="22"/>
                </w:rPr>
                <w:t>приказом</w:t>
              </w:r>
            </w:hyperlink>
            <w:r w:rsidRPr="00F329DD">
              <w:rPr>
                <w:sz w:val="22"/>
                <w:szCs w:val="22"/>
              </w:rPr>
              <w:t xml:space="preserve"> Федеральной службы по экологическому, технологическому и атомному надзору от 29 января 2007 г. N 37)»</w:t>
            </w:r>
          </w:p>
          <w:p w14:paraId="0384E3AD" w14:textId="77777777" w:rsidR="002A522B" w:rsidRPr="00F329DD" w:rsidRDefault="002A522B" w:rsidP="004168F4">
            <w:pPr>
              <w:pStyle w:val="affe"/>
              <w:numPr>
                <w:ilvl w:val="0"/>
                <w:numId w:val="48"/>
              </w:numPr>
              <w:ind w:left="58" w:firstLine="0"/>
              <w:jc w:val="both"/>
              <w:rPr>
                <w:sz w:val="22"/>
                <w:szCs w:val="22"/>
              </w:rPr>
            </w:pPr>
            <w:r w:rsidRPr="00F329DD">
              <w:rPr>
                <w:sz w:val="22"/>
                <w:szCs w:val="22"/>
              </w:rPr>
              <w:t>Наличие необходимого количества персонала, соответствующей квалификации</w:t>
            </w:r>
          </w:p>
          <w:p w14:paraId="1C1F0C63" w14:textId="77777777" w:rsidR="002A522B" w:rsidRPr="00F329DD" w:rsidRDefault="002A522B" w:rsidP="004168F4">
            <w:pPr>
              <w:pStyle w:val="affe"/>
              <w:numPr>
                <w:ilvl w:val="0"/>
                <w:numId w:val="48"/>
              </w:numPr>
              <w:ind w:left="58" w:firstLine="0"/>
              <w:jc w:val="both"/>
              <w:rPr>
                <w:sz w:val="22"/>
                <w:szCs w:val="22"/>
              </w:rPr>
            </w:pPr>
            <w:r w:rsidRPr="00F329DD">
              <w:rPr>
                <w:sz w:val="22"/>
                <w:szCs w:val="22"/>
              </w:rPr>
              <w:t>Инженерно-технический персонал должен состоять в НОССТРОЕ</w:t>
            </w:r>
          </w:p>
        </w:tc>
        <w:tc>
          <w:tcPr>
            <w:tcW w:w="1626" w:type="dxa"/>
          </w:tcPr>
          <w:p w14:paraId="6E2AEFB4" w14:textId="77777777" w:rsidR="002A522B" w:rsidRPr="00F329DD" w:rsidRDefault="002A522B" w:rsidP="0093623A">
            <w:pPr>
              <w:rPr>
                <w:sz w:val="22"/>
                <w:szCs w:val="22"/>
              </w:rPr>
            </w:pPr>
          </w:p>
        </w:tc>
      </w:tr>
      <w:tr w:rsidR="002A522B" w:rsidRPr="00F329DD" w14:paraId="5EC8D2FA" w14:textId="77777777" w:rsidTr="0093623A">
        <w:tc>
          <w:tcPr>
            <w:tcW w:w="709" w:type="dxa"/>
            <w:vAlign w:val="center"/>
          </w:tcPr>
          <w:p w14:paraId="68E4CAB1" w14:textId="77777777" w:rsidR="002A522B" w:rsidRPr="00F329DD" w:rsidRDefault="002A522B" w:rsidP="0093623A">
            <w:pPr>
              <w:jc w:val="center"/>
              <w:rPr>
                <w:sz w:val="22"/>
                <w:szCs w:val="22"/>
              </w:rPr>
            </w:pPr>
            <w:r w:rsidRPr="00F329DD">
              <w:rPr>
                <w:sz w:val="22"/>
                <w:szCs w:val="22"/>
              </w:rPr>
              <w:t>24</w:t>
            </w:r>
          </w:p>
        </w:tc>
        <w:tc>
          <w:tcPr>
            <w:tcW w:w="2410" w:type="dxa"/>
            <w:vAlign w:val="center"/>
          </w:tcPr>
          <w:p w14:paraId="2C40CA76" w14:textId="77777777" w:rsidR="002A522B" w:rsidRPr="00F329DD" w:rsidRDefault="002A522B" w:rsidP="0093623A">
            <w:pPr>
              <w:jc w:val="both"/>
              <w:rPr>
                <w:sz w:val="22"/>
                <w:szCs w:val="22"/>
              </w:rPr>
            </w:pPr>
            <w:r w:rsidRPr="00F329DD">
              <w:rPr>
                <w:sz w:val="22"/>
                <w:szCs w:val="22"/>
              </w:rPr>
              <w:t>Прочие требования</w:t>
            </w:r>
          </w:p>
        </w:tc>
        <w:tc>
          <w:tcPr>
            <w:tcW w:w="4894" w:type="dxa"/>
            <w:vAlign w:val="center"/>
          </w:tcPr>
          <w:p w14:paraId="4CA3D0C8" w14:textId="77777777" w:rsidR="002A522B" w:rsidRPr="00F329DD" w:rsidRDefault="002A522B" w:rsidP="0093623A">
            <w:pPr>
              <w:ind w:left="58"/>
              <w:jc w:val="both"/>
              <w:rPr>
                <w:sz w:val="22"/>
                <w:szCs w:val="22"/>
              </w:rPr>
            </w:pPr>
            <w:r w:rsidRPr="00F329DD">
              <w:rPr>
                <w:sz w:val="22"/>
                <w:szCs w:val="22"/>
                <w:lang w:eastAsia="ar-SA"/>
              </w:rPr>
              <w:t xml:space="preserve">1. </w:t>
            </w:r>
            <w:r w:rsidRPr="00F329DD">
              <w:rPr>
                <w:sz w:val="22"/>
                <w:szCs w:val="22"/>
              </w:rPr>
              <w:t>К производству работ допускаются подрядчики, обладающие всеми допусками и лицензиями, необходимыми для выполнения всего объема работ, являющимися членами саморегулируемой организации в области строительства и имеющие право заключать договора подряда с использованием конкурсных способов заключения договоров и предельному размеру обязательств по таким договорам, в соответствии с которыми указанным членом внесён взнос в компенсационный фонд обеспечения договорных обязательств</w:t>
            </w:r>
            <w:r w:rsidRPr="00F329DD">
              <w:rPr>
                <w:sz w:val="22"/>
                <w:szCs w:val="22"/>
                <w:lang w:eastAsia="ar-SA"/>
              </w:rPr>
              <w:t>.</w:t>
            </w:r>
          </w:p>
          <w:p w14:paraId="438D602C" w14:textId="77777777" w:rsidR="002A522B" w:rsidRPr="00F329DD" w:rsidRDefault="002A522B" w:rsidP="0093623A">
            <w:pPr>
              <w:suppressAutoHyphens/>
              <w:ind w:left="58"/>
              <w:jc w:val="both"/>
              <w:rPr>
                <w:sz w:val="22"/>
                <w:szCs w:val="22"/>
              </w:rPr>
            </w:pPr>
            <w:r w:rsidRPr="00F329DD">
              <w:rPr>
                <w:sz w:val="22"/>
                <w:szCs w:val="22"/>
                <w:lang w:eastAsia="ar-SA"/>
              </w:rPr>
              <w:t xml:space="preserve"> 2</w:t>
            </w:r>
            <w:r w:rsidRPr="00F329DD">
              <w:rPr>
                <w:sz w:val="22"/>
                <w:szCs w:val="22"/>
              </w:rPr>
              <w:t xml:space="preserve">.  </w:t>
            </w:r>
            <w:r w:rsidRPr="00F329DD">
              <w:rPr>
                <w:b/>
                <w:bCs/>
                <w:sz w:val="22"/>
                <w:szCs w:val="22"/>
              </w:rPr>
              <w:t>Установить камеры как минимум две, видеонаблюдения и предоставить к ним доступ для удалённого контроля производства работ на объекте</w:t>
            </w:r>
            <w:r w:rsidRPr="00F329DD">
              <w:rPr>
                <w:sz w:val="22"/>
                <w:szCs w:val="22"/>
              </w:rPr>
              <w:t xml:space="preserve"> </w:t>
            </w:r>
          </w:p>
        </w:tc>
        <w:tc>
          <w:tcPr>
            <w:tcW w:w="1626" w:type="dxa"/>
          </w:tcPr>
          <w:p w14:paraId="21AF57D2" w14:textId="77777777" w:rsidR="002A522B" w:rsidRPr="00F329DD" w:rsidRDefault="002A522B" w:rsidP="0093623A">
            <w:pPr>
              <w:rPr>
                <w:sz w:val="22"/>
                <w:szCs w:val="22"/>
              </w:rPr>
            </w:pPr>
          </w:p>
        </w:tc>
      </w:tr>
      <w:tr w:rsidR="002A522B" w:rsidRPr="00F329DD" w14:paraId="05888236" w14:textId="77777777" w:rsidTr="0093623A">
        <w:tc>
          <w:tcPr>
            <w:tcW w:w="709" w:type="dxa"/>
            <w:vAlign w:val="center"/>
          </w:tcPr>
          <w:p w14:paraId="5952A9CB" w14:textId="77777777" w:rsidR="002A522B" w:rsidRPr="00F329DD" w:rsidRDefault="002A522B" w:rsidP="0093623A">
            <w:pPr>
              <w:jc w:val="center"/>
              <w:rPr>
                <w:sz w:val="22"/>
                <w:szCs w:val="22"/>
              </w:rPr>
            </w:pPr>
            <w:r w:rsidRPr="00F329DD">
              <w:rPr>
                <w:sz w:val="22"/>
                <w:szCs w:val="22"/>
              </w:rPr>
              <w:t>25</w:t>
            </w:r>
          </w:p>
        </w:tc>
        <w:tc>
          <w:tcPr>
            <w:tcW w:w="2410" w:type="dxa"/>
            <w:vAlign w:val="center"/>
          </w:tcPr>
          <w:p w14:paraId="5348BCF1" w14:textId="77777777" w:rsidR="002A522B" w:rsidRPr="00F329DD" w:rsidRDefault="002A522B" w:rsidP="0093623A">
            <w:pPr>
              <w:jc w:val="both"/>
              <w:rPr>
                <w:sz w:val="22"/>
                <w:szCs w:val="22"/>
              </w:rPr>
            </w:pPr>
            <w:r w:rsidRPr="00F329DD">
              <w:rPr>
                <w:sz w:val="22"/>
                <w:szCs w:val="22"/>
              </w:rPr>
              <w:t>Гарантийный срок</w:t>
            </w:r>
          </w:p>
        </w:tc>
        <w:tc>
          <w:tcPr>
            <w:tcW w:w="4894" w:type="dxa"/>
            <w:vAlign w:val="center"/>
          </w:tcPr>
          <w:p w14:paraId="28854E7B" w14:textId="77777777" w:rsidR="002A522B" w:rsidRPr="00F329DD" w:rsidRDefault="002A522B" w:rsidP="0093623A">
            <w:pPr>
              <w:suppressAutoHyphens/>
              <w:ind w:left="58" w:firstLine="454"/>
              <w:jc w:val="both"/>
              <w:rPr>
                <w:lang w:eastAsia="ar-SA"/>
              </w:rPr>
            </w:pPr>
            <w:r w:rsidRPr="00F329DD">
              <w:rPr>
                <w:sz w:val="22"/>
                <w:szCs w:val="22"/>
              </w:rPr>
              <w:t>Гарантия на все выполненные работы должен составлять не менее 60 месяцев со дня подписания актов выполненных работ.</w:t>
            </w:r>
          </w:p>
        </w:tc>
        <w:tc>
          <w:tcPr>
            <w:tcW w:w="1626" w:type="dxa"/>
          </w:tcPr>
          <w:p w14:paraId="1D2091DD" w14:textId="77777777" w:rsidR="002A522B" w:rsidRPr="00F329DD" w:rsidRDefault="002A522B" w:rsidP="0093623A">
            <w:pPr>
              <w:rPr>
                <w:sz w:val="22"/>
                <w:szCs w:val="22"/>
              </w:rPr>
            </w:pPr>
          </w:p>
        </w:tc>
      </w:tr>
    </w:tbl>
    <w:p w14:paraId="60F80A90" w14:textId="77777777" w:rsidR="002A522B" w:rsidRPr="00F329DD" w:rsidRDefault="002A522B" w:rsidP="002A522B">
      <w:pPr>
        <w:widowControl w:val="0"/>
      </w:pPr>
    </w:p>
    <w:p w14:paraId="26BA11F4" w14:textId="726121AA" w:rsidR="002A522B" w:rsidRPr="00F329DD" w:rsidRDefault="002A522B" w:rsidP="002A522B">
      <w:pPr>
        <w:widowControl w:val="0"/>
        <w:ind w:firstLine="142"/>
      </w:pPr>
      <w:r w:rsidRPr="00F329DD">
        <w:rPr>
          <w:b/>
          <w:bCs/>
          <w:sz w:val="22"/>
          <w:szCs w:val="22"/>
        </w:rPr>
        <w:t>Приложени</w:t>
      </w:r>
      <w:r w:rsidR="004168F4" w:rsidRPr="00F329DD">
        <w:rPr>
          <w:b/>
          <w:bCs/>
          <w:sz w:val="22"/>
          <w:szCs w:val="22"/>
        </w:rPr>
        <w:t xml:space="preserve">я к закупочной документации: </w:t>
      </w:r>
    </w:p>
    <w:p w14:paraId="4B4F76BC" w14:textId="55BDAC73" w:rsidR="002A522B" w:rsidRPr="00F329DD" w:rsidRDefault="002A522B" w:rsidP="002A522B">
      <w:pPr>
        <w:widowControl w:val="0"/>
        <w:ind w:firstLine="142"/>
      </w:pPr>
      <w:r w:rsidRPr="00F329DD">
        <w:t>- план-график по объекту</w:t>
      </w:r>
      <w:r w:rsidR="004168F4" w:rsidRPr="00F329DD">
        <w:t>;</w:t>
      </w:r>
    </w:p>
    <w:p w14:paraId="688D8AB9" w14:textId="3A202000" w:rsidR="004168F4" w:rsidRPr="00F329DD" w:rsidRDefault="004168F4" w:rsidP="002A522B">
      <w:pPr>
        <w:widowControl w:val="0"/>
        <w:ind w:firstLine="142"/>
      </w:pPr>
      <w:r w:rsidRPr="00F329DD">
        <w:t>- локально-сметные расчеты;</w:t>
      </w:r>
    </w:p>
    <w:p w14:paraId="4E9F65AF" w14:textId="77777777" w:rsidR="004168F4" w:rsidRPr="00F329DD" w:rsidRDefault="004168F4" w:rsidP="002A522B">
      <w:pPr>
        <w:widowControl w:val="0"/>
        <w:ind w:firstLine="142"/>
      </w:pPr>
      <w:r w:rsidRPr="00F329DD">
        <w:t>- ведомости объемов работ;</w:t>
      </w:r>
    </w:p>
    <w:p w14:paraId="7D7876C3" w14:textId="0C2DA1C6" w:rsidR="004168F4" w:rsidRDefault="004168F4" w:rsidP="002A522B">
      <w:pPr>
        <w:widowControl w:val="0"/>
        <w:ind w:firstLine="142"/>
      </w:pPr>
      <w:r w:rsidRPr="00F329DD">
        <w:rPr>
          <w:b/>
          <w:bCs/>
          <w:sz w:val="22"/>
          <w:szCs w:val="22"/>
        </w:rPr>
        <w:t xml:space="preserve"> в связи с большим объемом прикреплены     отдельными файлами.</w:t>
      </w:r>
    </w:p>
    <w:p w14:paraId="428AF3DF" w14:textId="77777777" w:rsidR="002A522B" w:rsidRDefault="002A522B" w:rsidP="002A522B">
      <w:pPr>
        <w:widowControl w:val="0"/>
      </w:pPr>
    </w:p>
    <w:p w14:paraId="67BA893A" w14:textId="77777777" w:rsidR="002A522B" w:rsidRDefault="002A522B" w:rsidP="002A522B">
      <w:pPr>
        <w:widowControl w:val="0"/>
      </w:pPr>
    </w:p>
    <w:p w14:paraId="7A2F6064" w14:textId="77777777" w:rsidR="002A522B" w:rsidRDefault="002A522B" w:rsidP="002A522B">
      <w:pPr>
        <w:widowControl w:val="0"/>
      </w:pPr>
    </w:p>
    <w:p w14:paraId="4E2D7F80" w14:textId="77777777" w:rsidR="002A522B" w:rsidRPr="00A52F3A" w:rsidRDefault="002A522B" w:rsidP="002A522B"/>
    <w:p w14:paraId="0AEE3425" w14:textId="77777777" w:rsidR="004546C6" w:rsidRDefault="004546C6" w:rsidP="004546C6">
      <w:pPr>
        <w:keepNext/>
        <w:jc w:val="center"/>
        <w:rPr>
          <w:sz w:val="22"/>
          <w:szCs w:val="22"/>
        </w:rPr>
      </w:pPr>
    </w:p>
    <w:p w14:paraId="6F5315BA" w14:textId="77777777" w:rsidR="004546C6" w:rsidRDefault="004546C6" w:rsidP="004546C6">
      <w:pPr>
        <w:rPr>
          <w:sz w:val="22"/>
          <w:szCs w:val="22"/>
        </w:rPr>
      </w:pPr>
    </w:p>
    <w:p w14:paraId="617579CD" w14:textId="77777777" w:rsidR="004546C6" w:rsidRDefault="004546C6" w:rsidP="004546C6">
      <w:pPr>
        <w:pStyle w:val="11"/>
        <w:keepNext w:val="0"/>
        <w:widowControl w:val="0"/>
        <w:tabs>
          <w:tab w:val="clear" w:pos="927"/>
          <w:tab w:val="left" w:pos="1212"/>
          <w:tab w:val="left" w:pos="1495"/>
        </w:tabs>
        <w:ind w:left="0" w:firstLine="0"/>
        <w:jc w:val="center"/>
        <w:rPr>
          <w:sz w:val="22"/>
          <w:szCs w:val="22"/>
        </w:rPr>
      </w:pPr>
    </w:p>
    <w:p w14:paraId="72CEA9C7" w14:textId="77777777" w:rsidR="004546C6" w:rsidRDefault="004546C6" w:rsidP="004546C6">
      <w:pPr>
        <w:rPr>
          <w:sz w:val="22"/>
          <w:szCs w:val="22"/>
        </w:rPr>
      </w:pPr>
    </w:p>
    <w:p w14:paraId="7D541E3E" w14:textId="77777777" w:rsidR="004546C6" w:rsidRDefault="004546C6" w:rsidP="004546C6">
      <w:pPr>
        <w:rPr>
          <w:sz w:val="22"/>
          <w:szCs w:val="22"/>
        </w:rPr>
      </w:pPr>
    </w:p>
    <w:p w14:paraId="6D846AAA" w14:textId="77777777" w:rsidR="004F0B8F" w:rsidRDefault="004F0B8F"/>
    <w:sectPr w:rsidR="004F0B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E2BCC" w14:textId="77777777" w:rsidR="004546C6" w:rsidRDefault="004546C6" w:rsidP="004546C6">
      <w:r>
        <w:separator/>
      </w:r>
    </w:p>
  </w:endnote>
  <w:endnote w:type="continuationSeparator" w:id="0">
    <w:p w14:paraId="13CC3FEF" w14:textId="77777777" w:rsidR="004546C6" w:rsidRDefault="004546C6" w:rsidP="0045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8DD83" w14:textId="77777777" w:rsidR="004546C6" w:rsidRDefault="004546C6" w:rsidP="004546C6">
      <w:r>
        <w:separator/>
      </w:r>
    </w:p>
  </w:footnote>
  <w:footnote w:type="continuationSeparator" w:id="0">
    <w:p w14:paraId="151EAC92" w14:textId="77777777" w:rsidR="004546C6" w:rsidRDefault="004546C6" w:rsidP="004546C6">
      <w:r>
        <w:continuationSeparator/>
      </w:r>
    </w:p>
  </w:footnote>
  <w:footnote w:id="1">
    <w:p w14:paraId="1F19208B" w14:textId="77777777" w:rsidR="004546C6" w:rsidRDefault="004546C6" w:rsidP="004546C6">
      <w:pPr>
        <w:pStyle w:val="af3"/>
        <w:rPr>
          <w:rFonts w:ascii="Times New Roman" w:hAnsi="Times New Roman" w:cs="Times New Roman"/>
        </w:rPr>
      </w:pPr>
    </w:p>
  </w:footnote>
  <w:footnote w:id="2">
    <w:p w14:paraId="22023D41" w14:textId="77777777" w:rsidR="004546C6" w:rsidRDefault="004546C6" w:rsidP="004546C6">
      <w:pPr>
        <w:pStyle w:val="afd"/>
        <w:jc w:val="both"/>
        <w:rPr>
          <w:sz w:val="20"/>
        </w:rPr>
      </w:pPr>
      <w:r>
        <w:rPr>
          <w:rStyle w:val="affff6"/>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4AF4A866" w14:textId="77777777" w:rsidR="004546C6" w:rsidRDefault="004546C6" w:rsidP="004546C6">
      <w:pPr>
        <w:pStyle w:val="af3"/>
      </w:pPr>
    </w:p>
    <w:p w14:paraId="26ED3D54" w14:textId="77777777" w:rsidR="004546C6" w:rsidRDefault="004546C6" w:rsidP="004546C6">
      <w:pPr>
        <w:pStyle w:val="af3"/>
      </w:pPr>
    </w:p>
  </w:footnote>
  <w:footnote w:id="3">
    <w:p w14:paraId="7656850C" w14:textId="77777777" w:rsidR="004546C6" w:rsidRDefault="004546C6" w:rsidP="004546C6">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CF9AF1C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8"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0"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1"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3"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5"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6"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7"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8"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9"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2"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3" w15:restartNumberingAfterBreak="0">
    <w:nsid w:val="0B7A0AFC"/>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4" w15:restartNumberingAfterBreak="0">
    <w:nsid w:val="0C81592B"/>
    <w:multiLevelType w:val="hybridMultilevel"/>
    <w:tmpl w:val="D744F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6" w15:restartNumberingAfterBreak="0">
    <w:nsid w:val="17012F72"/>
    <w:multiLevelType w:val="hybridMultilevel"/>
    <w:tmpl w:val="25AA31AE"/>
    <w:lvl w:ilvl="0" w:tplc="FFFFFFFF">
      <w:numFmt w:val="decimal"/>
      <w:lvlText w:val="-"/>
      <w:lvlJc w:val="left"/>
      <w:pPr>
        <w:tabs>
          <w:tab w:val="num" w:pos="720"/>
        </w:tabs>
        <w:ind w:left="20" w:firstLine="340"/>
      </w:pPr>
      <w:rPr>
        <w:rFonts w:ascii="Times New Roman" w:eastAsia="Times New Roman" w:hAnsi="Times New Roman" w:cs="Times New Roman" w:hint="default"/>
      </w:rPr>
    </w:lvl>
    <w:lvl w:ilvl="1" w:tplc="FFFFFFFF">
      <w:numFmt w:val="decimal"/>
      <w:lvlText w:val="o"/>
      <w:lvlJc w:val="left"/>
      <w:pPr>
        <w:tabs>
          <w:tab w:val="num" w:pos="1440"/>
        </w:tabs>
        <w:ind w:left="1440" w:hanging="360"/>
      </w:pPr>
      <w:rPr>
        <w:rFonts w:ascii="Courier New" w:hAnsi="Courier New" w:cs="Times New Roman" w:hint="default"/>
      </w:rPr>
    </w:lvl>
    <w:lvl w:ilvl="2" w:tplc="FFFFFFFF">
      <w:numFmt w:val="decimal"/>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B764526"/>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8"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0EC3537"/>
    <w:multiLevelType w:val="multilevel"/>
    <w:tmpl w:val="7BA27584"/>
    <w:lvl w:ilvl="0">
      <w:start w:val="3"/>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34821D61"/>
    <w:multiLevelType w:val="hybridMultilevel"/>
    <w:tmpl w:val="67BC2C94"/>
    <w:lvl w:ilvl="0" w:tplc="514ADB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83D2B6F"/>
    <w:multiLevelType w:val="hybridMultilevel"/>
    <w:tmpl w:val="8BCC9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4C2D30FE"/>
    <w:multiLevelType w:val="multilevel"/>
    <w:tmpl w:val="C28AD3AA"/>
    <w:lvl w:ilvl="0">
      <w:start w:val="9"/>
      <w:numFmt w:val="decimal"/>
      <w:lvlText w:val="%1."/>
      <w:lvlJc w:val="left"/>
      <w:pPr>
        <w:tabs>
          <w:tab w:val="num" w:pos="360"/>
        </w:tabs>
        <w:ind w:left="360" w:hanging="360"/>
      </w:pPr>
    </w:lvl>
    <w:lvl w:ilvl="1">
      <w:start w:val="1"/>
      <w:numFmt w:val="decimal"/>
      <w:lvlText w:val="7.%2."/>
      <w:lvlJc w:val="left"/>
      <w:pPr>
        <w:tabs>
          <w:tab w:val="num" w:pos="577"/>
        </w:tabs>
        <w:ind w:left="-16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5B0E6EA9"/>
    <w:multiLevelType w:val="hybridMultilevel"/>
    <w:tmpl w:val="474A3C0E"/>
    <w:lvl w:ilvl="0" w:tplc="BEB0DD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0766C96"/>
    <w:multiLevelType w:val="multilevel"/>
    <w:tmpl w:val="60D67FCA"/>
    <w:lvl w:ilvl="0">
      <w:start w:val="4"/>
      <w:numFmt w:val="decimal"/>
      <w:lvlText w:val="%1."/>
      <w:lvlJc w:val="left"/>
      <w:pPr>
        <w:tabs>
          <w:tab w:val="num" w:pos="360"/>
        </w:tabs>
        <w:ind w:left="360" w:hanging="360"/>
      </w:p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0" w:firstLine="34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26D3AC0"/>
    <w:multiLevelType w:val="multilevel"/>
    <w:tmpl w:val="F9D87C48"/>
    <w:lvl w:ilvl="0">
      <w:start w:val="8"/>
      <w:numFmt w:val="decimal"/>
      <w:lvlText w:val="%1.1."/>
      <w:lvlJc w:val="left"/>
      <w:pPr>
        <w:tabs>
          <w:tab w:val="num" w:pos="737"/>
        </w:tabs>
        <w:ind w:left="0" w:firstLine="340"/>
      </w:pPr>
    </w:lvl>
    <w:lvl w:ilvl="1">
      <w:start w:val="1"/>
      <w:numFmt w:val="decimal"/>
      <w:lvlText w:val="6.%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2" w15:restartNumberingAfterBreak="0">
    <w:nsid w:val="680307DB"/>
    <w:multiLevelType w:val="multilevel"/>
    <w:tmpl w:val="0000000E"/>
    <w:lvl w:ilvl="0">
      <w:start w:val="1"/>
      <w:numFmt w:val="decimal"/>
      <w:lvlText w:val="%1)"/>
      <w:lvlJc w:val="left"/>
      <w:pPr>
        <w:ind w:left="540" w:hanging="360"/>
      </w:pPr>
      <w:rPr>
        <w:rFonts w:cs="Times New Roman"/>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68B543AD"/>
    <w:multiLevelType w:val="multilevel"/>
    <w:tmpl w:val="022A85D2"/>
    <w:lvl w:ilvl="0">
      <w:start w:val="3"/>
      <w:numFmt w:val="decimal"/>
      <w:lvlText w:val="%1."/>
      <w:lvlJc w:val="left"/>
      <w:pPr>
        <w:ind w:left="705" w:hanging="705"/>
      </w:pPr>
    </w:lvl>
    <w:lvl w:ilvl="1">
      <w:start w:val="6"/>
      <w:numFmt w:val="decimal"/>
      <w:lvlText w:val="%1.%2."/>
      <w:lvlJc w:val="left"/>
      <w:pPr>
        <w:ind w:left="705" w:hanging="705"/>
      </w:pPr>
    </w:lvl>
    <w:lvl w:ilvl="2">
      <w:start w:val="3"/>
      <w:numFmt w:val="decimal"/>
      <w:lvlText w:val="%1.%2.%3."/>
      <w:lvlJc w:val="left"/>
      <w:pPr>
        <w:ind w:left="720" w:hanging="720"/>
      </w:pPr>
    </w:lvl>
    <w:lvl w:ilvl="3">
      <w:start w:val="3"/>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69594B1E"/>
    <w:multiLevelType w:val="multilevel"/>
    <w:tmpl w:val="D7205F60"/>
    <w:lvl w:ilvl="0">
      <w:start w:val="3"/>
      <w:numFmt w:val="decimal"/>
      <w:lvlText w:val="%1."/>
      <w:lvlJc w:val="left"/>
      <w:pPr>
        <w:tabs>
          <w:tab w:val="num" w:pos="360"/>
        </w:tabs>
        <w:ind w:left="360" w:hanging="360"/>
      </w:pPr>
    </w:lvl>
    <w:lvl w:ilvl="1">
      <w:start w:val="1"/>
      <w:numFmt w:val="decimal"/>
      <w:lvlText w:val="%1.%2."/>
      <w:lvlJc w:val="left"/>
      <w:pPr>
        <w:tabs>
          <w:tab w:val="num" w:pos="681"/>
        </w:tabs>
        <w:ind w:left="-56"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5B3750"/>
    <w:multiLevelType w:val="hybridMultilevel"/>
    <w:tmpl w:val="E05497C8"/>
    <w:lvl w:ilvl="0" w:tplc="537ACC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6E50E0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8"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19108476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73564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240139">
    <w:abstractNumId w:val="10"/>
  </w:num>
  <w:num w:numId="4" w16cid:durableId="1601335310">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7865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1164898">
    <w:abstractNumId w:val="17"/>
    <w:lvlOverride w:ilvl="0">
      <w:startOverride w:val="1"/>
    </w:lvlOverride>
  </w:num>
  <w:num w:numId="7" w16cid:durableId="2045790389">
    <w:abstractNumId w:val="2"/>
  </w:num>
  <w:num w:numId="8" w16cid:durableId="811287842">
    <w:abstractNumId w:val="9"/>
  </w:num>
  <w:num w:numId="9" w16cid:durableId="2026054438">
    <w:abstractNumId w:val="2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8053366">
    <w:abstractNumId w:val="16"/>
  </w:num>
  <w:num w:numId="11" w16cid:durableId="739668639">
    <w:abstractNumId w:val="6"/>
  </w:num>
  <w:num w:numId="12" w16cid:durableId="1374497216">
    <w:abstractNumId w:val="5"/>
  </w:num>
  <w:num w:numId="13" w16cid:durableId="9713308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8001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921570484">
    <w:abstractNumId w:val="15"/>
    <w:lvlOverride w:ilvl="0">
      <w:startOverride w:val="1"/>
    </w:lvlOverride>
  </w:num>
  <w:num w:numId="16" w16cid:durableId="12127716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43100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02141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873057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50737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356437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897466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8495420">
    <w:abstractNumId w:val="36"/>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393248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77303557">
    <w:abstractNumId w:val="43"/>
    <w:lvlOverride w:ilvl="0">
      <w:startOverride w:val="3"/>
    </w:lvlOverride>
    <w:lvlOverride w:ilvl="1">
      <w:startOverride w:val="6"/>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9588277">
    <w:abstractNumId w:val="29"/>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50231221">
    <w:abstractNumId w:val="45"/>
  </w:num>
  <w:num w:numId="28" w16cid:durableId="95355889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1772377">
    <w:abstractNumId w:val="4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416707655">
    <w:abstractNumId w:val="0"/>
    <w:lvlOverride w:ilvl="0">
      <w:startOverride w:val="1"/>
    </w:lvlOverride>
    <w:lvlOverride w:ilvl="1"/>
    <w:lvlOverride w:ilvl="2"/>
    <w:lvlOverride w:ilvl="3"/>
    <w:lvlOverride w:ilvl="4"/>
    <w:lvlOverride w:ilvl="5"/>
    <w:lvlOverride w:ilvl="6"/>
    <w:lvlOverride w:ilvl="7"/>
    <w:lvlOverride w:ilvl="8"/>
  </w:num>
  <w:num w:numId="31" w16cid:durableId="1302030292">
    <w:abstractNumId w:val="42"/>
  </w:num>
  <w:num w:numId="32" w16cid:durableId="8274816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4528175">
    <w:abstractNumId w:val="23"/>
  </w:num>
  <w:num w:numId="34" w16cid:durableId="14744471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677723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49100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715285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92520748">
    <w:abstractNumId w:val="41"/>
    <w:lvlOverride w:ilvl="0">
      <w:startOverride w:val="1"/>
    </w:lvlOverride>
    <w:lvlOverride w:ilvl="1"/>
    <w:lvlOverride w:ilvl="2"/>
    <w:lvlOverride w:ilvl="3"/>
    <w:lvlOverride w:ilvl="4"/>
    <w:lvlOverride w:ilvl="5"/>
    <w:lvlOverride w:ilvl="6"/>
    <w:lvlOverride w:ilvl="7"/>
    <w:lvlOverride w:ilvl="8"/>
  </w:num>
  <w:num w:numId="39" w16cid:durableId="20243589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3608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867459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63596803">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93428338">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82024693">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99900653">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16275945">
    <w:abstractNumId w:val="26"/>
  </w:num>
  <w:num w:numId="47" w16cid:durableId="2013528230">
    <w:abstractNumId w:val="38"/>
  </w:num>
  <w:num w:numId="48" w16cid:durableId="876434469">
    <w:abstractNumId w:val="34"/>
  </w:num>
  <w:num w:numId="49" w16cid:durableId="218595283">
    <w:abstractNumId w:val="46"/>
  </w:num>
  <w:num w:numId="50" w16cid:durableId="252860699">
    <w:abstractNumId w:val="24"/>
  </w:num>
  <w:num w:numId="51" w16cid:durableId="751976888">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EDE"/>
    <w:rsid w:val="00072AB7"/>
    <w:rsid w:val="000C0074"/>
    <w:rsid w:val="00233BA6"/>
    <w:rsid w:val="002526BF"/>
    <w:rsid w:val="002A1B7A"/>
    <w:rsid w:val="002A522B"/>
    <w:rsid w:val="003437C5"/>
    <w:rsid w:val="004168F4"/>
    <w:rsid w:val="004546C6"/>
    <w:rsid w:val="004A256A"/>
    <w:rsid w:val="004F0B8F"/>
    <w:rsid w:val="004F7879"/>
    <w:rsid w:val="005273DB"/>
    <w:rsid w:val="0084027E"/>
    <w:rsid w:val="00A422EF"/>
    <w:rsid w:val="00AC6826"/>
    <w:rsid w:val="00BF2F5E"/>
    <w:rsid w:val="00CA2316"/>
    <w:rsid w:val="00CF4C4F"/>
    <w:rsid w:val="00D85321"/>
    <w:rsid w:val="00E132D1"/>
    <w:rsid w:val="00EB5FC3"/>
    <w:rsid w:val="00F329DD"/>
    <w:rsid w:val="00F72134"/>
    <w:rsid w:val="00FC0422"/>
    <w:rsid w:val="00FC7EDE"/>
    <w:rsid w:val="00FF2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84D44D3"/>
  <w15:chartTrackingRefBased/>
  <w15:docId w15:val="{45334061-242C-439D-918B-D780E714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4546C6"/>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4546C6"/>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4546C6"/>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semiHidden/>
    <w:unhideWhenUsed/>
    <w:qFormat/>
    <w:rsid w:val="004546C6"/>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4546C6"/>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4546C6"/>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4546C6"/>
    <w:pPr>
      <w:spacing w:before="240" w:after="60"/>
      <w:outlineLvl w:val="5"/>
    </w:pPr>
    <w:rPr>
      <w:b/>
      <w:sz w:val="22"/>
      <w:szCs w:val="20"/>
    </w:rPr>
  </w:style>
  <w:style w:type="paragraph" w:styleId="70">
    <w:name w:val="heading 7"/>
    <w:basedOn w:val="ab"/>
    <w:next w:val="ab"/>
    <w:link w:val="71"/>
    <w:semiHidden/>
    <w:unhideWhenUsed/>
    <w:qFormat/>
    <w:rsid w:val="004546C6"/>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4546C6"/>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4546C6"/>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4546C6"/>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4546C6"/>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semiHidden/>
    <w:rsid w:val="004546C6"/>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4546C6"/>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4546C6"/>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4546C6"/>
    <w:rPr>
      <w:rFonts w:ascii="Times New Roman" w:eastAsia="Times New Roman" w:hAnsi="Times New Roman" w:cs="Times New Roman"/>
      <w:b/>
      <w:szCs w:val="20"/>
      <w:lang w:eastAsia="ru-RU"/>
    </w:rPr>
  </w:style>
  <w:style w:type="character" w:customStyle="1" w:styleId="72">
    <w:name w:val="Заголовок 7 Знак"/>
    <w:basedOn w:val="ac"/>
    <w:semiHidden/>
    <w:rsid w:val="004546C6"/>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4546C6"/>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4546C6"/>
    <w:rPr>
      <w:rFonts w:asciiTheme="majorHAnsi" w:eastAsiaTheme="majorEastAsia" w:hAnsiTheme="majorHAnsi" w:cstheme="majorBidi"/>
      <w:i/>
      <w:iCs/>
      <w:color w:val="272727" w:themeColor="text1" w:themeTint="D8"/>
      <w:sz w:val="21"/>
      <w:szCs w:val="21"/>
      <w:lang w:eastAsia="ru-RU"/>
    </w:rPr>
  </w:style>
  <w:style w:type="character" w:styleId="af">
    <w:name w:val="Hyperlink"/>
    <w:uiPriority w:val="99"/>
    <w:unhideWhenUsed/>
    <w:rsid w:val="004546C6"/>
    <w:rPr>
      <w:color w:val="0000FF"/>
      <w:u w:val="single"/>
    </w:rPr>
  </w:style>
  <w:style w:type="character" w:styleId="af0">
    <w:name w:val="FollowedHyperlink"/>
    <w:semiHidden/>
    <w:unhideWhenUsed/>
    <w:rsid w:val="004546C6"/>
    <w:rPr>
      <w:color w:val="800080"/>
      <w:u w:val="single"/>
    </w:rPr>
  </w:style>
  <w:style w:type="paragraph" w:styleId="HTML">
    <w:name w:val="HTML Preformatted"/>
    <w:basedOn w:val="ab"/>
    <w:link w:val="HTML1"/>
    <w:semiHidden/>
    <w:unhideWhenUsed/>
    <w:rsid w:val="0045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4546C6"/>
    <w:rPr>
      <w:rFonts w:ascii="Consolas" w:eastAsia="Times New Roman" w:hAnsi="Consolas" w:cs="Times New Roman"/>
      <w:sz w:val="20"/>
      <w:szCs w:val="20"/>
      <w:lang w:eastAsia="ru-RU"/>
    </w:rPr>
  </w:style>
  <w:style w:type="character" w:styleId="af1">
    <w:name w:val="Strong"/>
    <w:qFormat/>
    <w:rsid w:val="004546C6"/>
    <w:rPr>
      <w:b/>
      <w:bCs w:val="0"/>
    </w:rPr>
  </w:style>
  <w:style w:type="paragraph" w:customStyle="1" w:styleId="msonormal0">
    <w:name w:val="msonormal"/>
    <w:basedOn w:val="ab"/>
    <w:semiHidden/>
    <w:rsid w:val="004546C6"/>
    <w:pPr>
      <w:spacing w:before="100" w:beforeAutospacing="1" w:after="100" w:afterAutospacing="1"/>
    </w:pPr>
  </w:style>
  <w:style w:type="paragraph" w:styleId="af2">
    <w:name w:val="Normal (Web)"/>
    <w:basedOn w:val="ab"/>
    <w:semiHidden/>
    <w:unhideWhenUsed/>
    <w:rsid w:val="004546C6"/>
    <w:pPr>
      <w:spacing w:before="100" w:beforeAutospacing="1" w:after="100" w:afterAutospacing="1"/>
    </w:pPr>
  </w:style>
  <w:style w:type="paragraph" w:styleId="13">
    <w:name w:val="toc 1"/>
    <w:basedOn w:val="ab"/>
    <w:next w:val="ab"/>
    <w:autoRedefine/>
    <w:semiHidden/>
    <w:unhideWhenUsed/>
    <w:rsid w:val="004546C6"/>
    <w:pPr>
      <w:tabs>
        <w:tab w:val="left" w:pos="426"/>
        <w:tab w:val="right" w:leader="dot" w:pos="9923"/>
      </w:tabs>
    </w:pPr>
    <w:rPr>
      <w:szCs w:val="20"/>
    </w:rPr>
  </w:style>
  <w:style w:type="paragraph" w:styleId="24">
    <w:name w:val="toc 2"/>
    <w:basedOn w:val="ab"/>
    <w:next w:val="ab"/>
    <w:autoRedefine/>
    <w:semiHidden/>
    <w:unhideWhenUsed/>
    <w:rsid w:val="004546C6"/>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semiHidden/>
    <w:unhideWhenUsed/>
    <w:rsid w:val="004546C6"/>
    <w:pPr>
      <w:jc w:val="both"/>
    </w:pPr>
    <w:rPr>
      <w:szCs w:val="20"/>
    </w:rPr>
  </w:style>
  <w:style w:type="paragraph" w:styleId="43">
    <w:name w:val="toc 4"/>
    <w:basedOn w:val="ab"/>
    <w:next w:val="ab"/>
    <w:autoRedefine/>
    <w:semiHidden/>
    <w:unhideWhenUsed/>
    <w:rsid w:val="004546C6"/>
    <w:pPr>
      <w:ind w:left="720"/>
    </w:pPr>
    <w:rPr>
      <w:szCs w:val="20"/>
    </w:rPr>
  </w:style>
  <w:style w:type="paragraph" w:styleId="53">
    <w:name w:val="toc 5"/>
    <w:basedOn w:val="ab"/>
    <w:next w:val="ab"/>
    <w:autoRedefine/>
    <w:semiHidden/>
    <w:unhideWhenUsed/>
    <w:rsid w:val="004546C6"/>
    <w:pPr>
      <w:ind w:left="960"/>
    </w:pPr>
    <w:rPr>
      <w:szCs w:val="20"/>
    </w:rPr>
  </w:style>
  <w:style w:type="paragraph" w:styleId="62">
    <w:name w:val="toc 6"/>
    <w:basedOn w:val="ab"/>
    <w:next w:val="ab"/>
    <w:autoRedefine/>
    <w:semiHidden/>
    <w:unhideWhenUsed/>
    <w:rsid w:val="004546C6"/>
    <w:pPr>
      <w:ind w:left="1200"/>
    </w:pPr>
    <w:rPr>
      <w:szCs w:val="20"/>
    </w:rPr>
  </w:style>
  <w:style w:type="paragraph" w:styleId="7">
    <w:name w:val="toc 7"/>
    <w:basedOn w:val="ab"/>
    <w:next w:val="ab"/>
    <w:autoRedefine/>
    <w:semiHidden/>
    <w:unhideWhenUsed/>
    <w:rsid w:val="004546C6"/>
    <w:pPr>
      <w:numPr>
        <w:numId w:val="3"/>
      </w:numPr>
      <w:ind w:left="1440" w:firstLine="0"/>
    </w:pPr>
    <w:rPr>
      <w:szCs w:val="20"/>
    </w:rPr>
  </w:style>
  <w:style w:type="paragraph" w:styleId="82">
    <w:name w:val="toc 8"/>
    <w:basedOn w:val="ab"/>
    <w:next w:val="ab"/>
    <w:autoRedefine/>
    <w:semiHidden/>
    <w:unhideWhenUsed/>
    <w:rsid w:val="004546C6"/>
    <w:pPr>
      <w:ind w:left="1680"/>
    </w:pPr>
    <w:rPr>
      <w:szCs w:val="20"/>
    </w:rPr>
  </w:style>
  <w:style w:type="paragraph" w:styleId="92">
    <w:name w:val="toc 9"/>
    <w:basedOn w:val="ab"/>
    <w:next w:val="ab"/>
    <w:autoRedefine/>
    <w:semiHidden/>
    <w:unhideWhenUsed/>
    <w:rsid w:val="004546C6"/>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4546C6"/>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semiHidden/>
    <w:unhideWhenUsed/>
    <w:rsid w:val="004546C6"/>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4546C6"/>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4546C6"/>
    <w:rPr>
      <w:sz w:val="20"/>
      <w:szCs w:val="20"/>
    </w:rPr>
  </w:style>
  <w:style w:type="character" w:customStyle="1" w:styleId="af6">
    <w:name w:val="Текст примечания Знак"/>
    <w:basedOn w:val="ac"/>
    <w:semiHidden/>
    <w:rsid w:val="004546C6"/>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semiHidden/>
    <w:locked/>
    <w:rsid w:val="004546C6"/>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semiHidden/>
    <w:unhideWhenUsed/>
    <w:rsid w:val="004546C6"/>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c"/>
    <w:semiHidden/>
    <w:rsid w:val="004546C6"/>
    <w:rPr>
      <w:rFonts w:ascii="Times New Roman" w:eastAsia="Times New Roman" w:hAnsi="Times New Roman" w:cs="Times New Roman"/>
      <w:sz w:val="24"/>
      <w:szCs w:val="24"/>
      <w:lang w:eastAsia="ru-RU"/>
    </w:rPr>
  </w:style>
  <w:style w:type="paragraph" w:styleId="af9">
    <w:name w:val="footer"/>
    <w:basedOn w:val="ab"/>
    <w:link w:val="17"/>
    <w:semiHidden/>
    <w:unhideWhenUsed/>
    <w:rsid w:val="004546C6"/>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4546C6"/>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4546C6"/>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4546C6"/>
    <w:rPr>
      <w:sz w:val="20"/>
      <w:szCs w:val="20"/>
    </w:rPr>
  </w:style>
  <w:style w:type="character" w:customStyle="1" w:styleId="afc">
    <w:name w:val="Текст концевой сноски Знак"/>
    <w:basedOn w:val="ac"/>
    <w:link w:val="afb"/>
    <w:semiHidden/>
    <w:rsid w:val="004546C6"/>
    <w:rPr>
      <w:rFonts w:ascii="Times New Roman" w:eastAsia="Times New Roman" w:hAnsi="Times New Roman" w:cs="Times New Roman"/>
      <w:sz w:val="20"/>
      <w:szCs w:val="20"/>
      <w:lang w:eastAsia="ru-RU"/>
    </w:rPr>
  </w:style>
  <w:style w:type="paragraph" w:styleId="afd">
    <w:name w:val="Body Text"/>
    <w:basedOn w:val="ab"/>
    <w:link w:val="18"/>
    <w:semiHidden/>
    <w:unhideWhenUsed/>
    <w:rsid w:val="004546C6"/>
    <w:pPr>
      <w:spacing w:after="120"/>
    </w:pPr>
  </w:style>
  <w:style w:type="character" w:customStyle="1" w:styleId="afe">
    <w:name w:val="Основной текст Знак"/>
    <w:basedOn w:val="ac"/>
    <w:semiHidden/>
    <w:rsid w:val="004546C6"/>
    <w:rPr>
      <w:rFonts w:ascii="Times New Roman" w:eastAsia="Times New Roman" w:hAnsi="Times New Roman" w:cs="Times New Roman"/>
      <w:sz w:val="24"/>
      <w:szCs w:val="24"/>
      <w:lang w:eastAsia="ru-RU"/>
    </w:rPr>
  </w:style>
  <w:style w:type="paragraph" w:styleId="aff">
    <w:name w:val="List"/>
    <w:basedOn w:val="afd"/>
    <w:semiHidden/>
    <w:unhideWhenUsed/>
    <w:rsid w:val="004546C6"/>
    <w:pPr>
      <w:suppressAutoHyphens/>
    </w:pPr>
    <w:rPr>
      <w:rFonts w:cs="Tahoma"/>
      <w:szCs w:val="20"/>
      <w:lang w:eastAsia="ar-SA"/>
    </w:rPr>
  </w:style>
  <w:style w:type="paragraph" w:styleId="aff0">
    <w:name w:val="List Number"/>
    <w:basedOn w:val="ab"/>
    <w:semiHidden/>
    <w:unhideWhenUsed/>
    <w:rsid w:val="004546C6"/>
    <w:pPr>
      <w:tabs>
        <w:tab w:val="left" w:pos="360"/>
      </w:tabs>
      <w:ind w:left="360" w:hanging="360"/>
    </w:pPr>
  </w:style>
  <w:style w:type="paragraph" w:styleId="25">
    <w:name w:val="List 2"/>
    <w:basedOn w:val="ab"/>
    <w:semiHidden/>
    <w:unhideWhenUsed/>
    <w:rsid w:val="004546C6"/>
    <w:pPr>
      <w:ind w:left="566" w:hanging="283"/>
    </w:pPr>
  </w:style>
  <w:style w:type="paragraph" w:styleId="26">
    <w:name w:val="List Bullet 2"/>
    <w:basedOn w:val="ab"/>
    <w:semiHidden/>
    <w:unhideWhenUsed/>
    <w:rsid w:val="004546C6"/>
    <w:pPr>
      <w:tabs>
        <w:tab w:val="left" w:pos="643"/>
      </w:tabs>
      <w:ind w:left="643" w:hanging="360"/>
    </w:pPr>
  </w:style>
  <w:style w:type="paragraph" w:styleId="34">
    <w:name w:val="List Bullet 3"/>
    <w:basedOn w:val="ab"/>
    <w:semiHidden/>
    <w:unhideWhenUsed/>
    <w:rsid w:val="004546C6"/>
    <w:pPr>
      <w:tabs>
        <w:tab w:val="left" w:pos="926"/>
      </w:tabs>
      <w:ind w:left="926" w:hanging="360"/>
    </w:pPr>
  </w:style>
  <w:style w:type="paragraph" w:styleId="35">
    <w:name w:val="List Number 3"/>
    <w:basedOn w:val="ab"/>
    <w:semiHidden/>
    <w:unhideWhenUsed/>
    <w:rsid w:val="004546C6"/>
    <w:pPr>
      <w:tabs>
        <w:tab w:val="left" w:pos="926"/>
      </w:tabs>
      <w:ind w:left="926" w:hanging="360"/>
    </w:pPr>
  </w:style>
  <w:style w:type="paragraph" w:styleId="a2">
    <w:name w:val="Title"/>
    <w:basedOn w:val="ab"/>
    <w:link w:val="aff1"/>
    <w:qFormat/>
    <w:rsid w:val="004546C6"/>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4546C6"/>
    <w:rPr>
      <w:rFonts w:ascii="Arial" w:eastAsia="Times New Roman" w:hAnsi="Arial" w:cs="Times New Roman"/>
      <w:b/>
      <w:kern w:val="28"/>
      <w:sz w:val="32"/>
      <w:szCs w:val="20"/>
      <w:lang w:eastAsia="ru-RU"/>
    </w:rPr>
  </w:style>
  <w:style w:type="paragraph" w:styleId="aff2">
    <w:name w:val="Body Text Indent"/>
    <w:basedOn w:val="ab"/>
    <w:link w:val="19"/>
    <w:semiHidden/>
    <w:unhideWhenUsed/>
    <w:rsid w:val="004546C6"/>
    <w:pPr>
      <w:spacing w:after="120"/>
      <w:ind w:left="283"/>
    </w:pPr>
  </w:style>
  <w:style w:type="character" w:customStyle="1" w:styleId="aff3">
    <w:name w:val="Основной текст с отступом Знак"/>
    <w:basedOn w:val="ac"/>
    <w:semiHidden/>
    <w:rsid w:val="004546C6"/>
    <w:rPr>
      <w:rFonts w:ascii="Times New Roman" w:eastAsia="Times New Roman" w:hAnsi="Times New Roman" w:cs="Times New Roman"/>
      <w:sz w:val="24"/>
      <w:szCs w:val="24"/>
      <w:lang w:eastAsia="ru-RU"/>
    </w:rPr>
  </w:style>
  <w:style w:type="paragraph" w:styleId="aff4">
    <w:name w:val="List Continue"/>
    <w:basedOn w:val="ab"/>
    <w:semiHidden/>
    <w:unhideWhenUsed/>
    <w:rsid w:val="004546C6"/>
    <w:pPr>
      <w:spacing w:after="120"/>
      <w:ind w:left="283"/>
    </w:pPr>
  </w:style>
  <w:style w:type="paragraph" w:styleId="27">
    <w:name w:val="List Continue 2"/>
    <w:basedOn w:val="ab"/>
    <w:semiHidden/>
    <w:unhideWhenUsed/>
    <w:rsid w:val="004546C6"/>
    <w:pPr>
      <w:spacing w:after="120"/>
      <w:ind w:left="566"/>
      <w:contextualSpacing/>
    </w:pPr>
  </w:style>
  <w:style w:type="paragraph" w:styleId="28">
    <w:name w:val="Body Text 2"/>
    <w:basedOn w:val="ab"/>
    <w:link w:val="29"/>
    <w:semiHidden/>
    <w:unhideWhenUsed/>
    <w:rsid w:val="004546C6"/>
    <w:pPr>
      <w:spacing w:after="120" w:line="480" w:lineRule="auto"/>
    </w:pPr>
    <w:rPr>
      <w:szCs w:val="20"/>
    </w:rPr>
  </w:style>
  <w:style w:type="character" w:customStyle="1" w:styleId="29">
    <w:name w:val="Основной текст 2 Знак"/>
    <w:basedOn w:val="ac"/>
    <w:link w:val="28"/>
    <w:semiHidden/>
    <w:rsid w:val="004546C6"/>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4546C6"/>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4546C6"/>
    <w:rPr>
      <w:rFonts w:ascii="Times New Roman" w:eastAsia="Times New Roman" w:hAnsi="Times New Roman" w:cs="Times New Roman"/>
      <w:sz w:val="16"/>
      <w:szCs w:val="20"/>
      <w:lang w:eastAsia="ru-RU"/>
    </w:rPr>
  </w:style>
  <w:style w:type="paragraph" w:styleId="2a">
    <w:name w:val="Body Text Indent 2"/>
    <w:basedOn w:val="ab"/>
    <w:link w:val="211"/>
    <w:semiHidden/>
    <w:unhideWhenUsed/>
    <w:rsid w:val="004546C6"/>
    <w:pPr>
      <w:spacing w:after="120" w:line="480" w:lineRule="auto"/>
      <w:ind w:left="283"/>
    </w:pPr>
  </w:style>
  <w:style w:type="character" w:customStyle="1" w:styleId="2b">
    <w:name w:val="Основной текст с отступом 2 Знак"/>
    <w:basedOn w:val="ac"/>
    <w:semiHidden/>
    <w:rsid w:val="004546C6"/>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4546C6"/>
    <w:pPr>
      <w:ind w:firstLine="720"/>
      <w:jc w:val="both"/>
    </w:pPr>
    <w:rPr>
      <w:color w:val="0000FF"/>
      <w:szCs w:val="20"/>
      <w:u w:val="single"/>
    </w:rPr>
  </w:style>
  <w:style w:type="character" w:customStyle="1" w:styleId="39">
    <w:name w:val="Основной текст с отступом 3 Знак"/>
    <w:basedOn w:val="ac"/>
    <w:link w:val="38"/>
    <w:semiHidden/>
    <w:rsid w:val="004546C6"/>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4546C6"/>
    <w:pPr>
      <w:ind w:left="-5220" w:right="-105"/>
      <w:jc w:val="both"/>
    </w:pPr>
    <w:rPr>
      <w:i/>
      <w:iCs/>
    </w:rPr>
  </w:style>
  <w:style w:type="paragraph" w:styleId="aff6">
    <w:name w:val="Document Map"/>
    <w:basedOn w:val="ab"/>
    <w:link w:val="1a"/>
    <w:semiHidden/>
    <w:unhideWhenUsed/>
    <w:rsid w:val="004546C6"/>
    <w:pPr>
      <w:shd w:val="clear" w:color="auto" w:fill="000080"/>
    </w:pPr>
    <w:rPr>
      <w:rFonts w:ascii="Tahoma" w:hAnsi="Tahoma"/>
      <w:szCs w:val="20"/>
    </w:rPr>
  </w:style>
  <w:style w:type="character" w:customStyle="1" w:styleId="aff7">
    <w:name w:val="Схема документа Знак"/>
    <w:basedOn w:val="ac"/>
    <w:semiHidden/>
    <w:rsid w:val="004546C6"/>
    <w:rPr>
      <w:rFonts w:ascii="Segoe UI" w:eastAsia="Times New Roman" w:hAnsi="Segoe UI" w:cs="Segoe UI"/>
      <w:sz w:val="16"/>
      <w:szCs w:val="16"/>
      <w:lang w:eastAsia="ru-RU"/>
    </w:rPr>
  </w:style>
  <w:style w:type="paragraph" w:styleId="aff8">
    <w:name w:val="Plain Text"/>
    <w:basedOn w:val="ab"/>
    <w:link w:val="1b"/>
    <w:semiHidden/>
    <w:unhideWhenUsed/>
    <w:rsid w:val="004546C6"/>
    <w:rPr>
      <w:rFonts w:ascii="Courier New" w:hAnsi="Courier New"/>
      <w:sz w:val="20"/>
      <w:szCs w:val="20"/>
    </w:rPr>
  </w:style>
  <w:style w:type="character" w:customStyle="1" w:styleId="aff9">
    <w:name w:val="Текст Знак"/>
    <w:basedOn w:val="ac"/>
    <w:semiHidden/>
    <w:rsid w:val="004546C6"/>
    <w:rPr>
      <w:rFonts w:ascii="Consolas" w:eastAsia="Times New Roman" w:hAnsi="Consolas" w:cs="Times New Roman"/>
      <w:sz w:val="21"/>
      <w:szCs w:val="21"/>
      <w:lang w:eastAsia="ru-RU"/>
    </w:rPr>
  </w:style>
  <w:style w:type="paragraph" w:styleId="affa">
    <w:name w:val="annotation subject"/>
    <w:basedOn w:val="af5"/>
    <w:next w:val="af5"/>
    <w:link w:val="1c"/>
    <w:semiHidden/>
    <w:unhideWhenUsed/>
    <w:rsid w:val="004546C6"/>
    <w:rPr>
      <w:b/>
    </w:rPr>
  </w:style>
  <w:style w:type="character" w:customStyle="1" w:styleId="affb">
    <w:name w:val="Тема примечания Знак"/>
    <w:basedOn w:val="af6"/>
    <w:semiHidden/>
    <w:rsid w:val="004546C6"/>
    <w:rPr>
      <w:rFonts w:ascii="Times New Roman" w:eastAsia="Times New Roman" w:hAnsi="Times New Roman" w:cs="Times New Roman"/>
      <w:b/>
      <w:bCs/>
      <w:sz w:val="20"/>
      <w:szCs w:val="20"/>
      <w:lang w:eastAsia="ru-RU"/>
    </w:rPr>
  </w:style>
  <w:style w:type="paragraph" w:styleId="affc">
    <w:name w:val="Balloon Text"/>
    <w:basedOn w:val="ab"/>
    <w:link w:val="1d"/>
    <w:semiHidden/>
    <w:unhideWhenUsed/>
    <w:rsid w:val="004546C6"/>
    <w:rPr>
      <w:rFonts w:ascii="Tahoma" w:hAnsi="Tahoma"/>
      <w:sz w:val="16"/>
      <w:szCs w:val="20"/>
    </w:rPr>
  </w:style>
  <w:style w:type="character" w:customStyle="1" w:styleId="affd">
    <w:name w:val="Текст выноски Знак"/>
    <w:basedOn w:val="ac"/>
    <w:semiHidden/>
    <w:rsid w:val="004546C6"/>
    <w:rPr>
      <w:rFonts w:ascii="Segoe UI" w:eastAsia="Times New Roman" w:hAnsi="Segoe UI" w:cs="Segoe UI"/>
      <w:sz w:val="18"/>
      <w:szCs w:val="18"/>
      <w:lang w:eastAsia="ru-RU"/>
    </w:rPr>
  </w:style>
  <w:style w:type="paragraph" w:styleId="affe">
    <w:name w:val="List Paragraph"/>
    <w:basedOn w:val="ab"/>
    <w:uiPriority w:val="34"/>
    <w:qFormat/>
    <w:rsid w:val="004546C6"/>
    <w:pPr>
      <w:ind w:left="720"/>
      <w:contextualSpacing/>
    </w:pPr>
  </w:style>
  <w:style w:type="character" w:customStyle="1" w:styleId="3a">
    <w:name w:val="Стиль3 Знак"/>
    <w:link w:val="3b"/>
    <w:semiHidden/>
    <w:locked/>
    <w:rsid w:val="004546C6"/>
    <w:rPr>
      <w:sz w:val="24"/>
    </w:rPr>
  </w:style>
  <w:style w:type="paragraph" w:customStyle="1" w:styleId="3b">
    <w:name w:val="Стиль3"/>
    <w:basedOn w:val="2a"/>
    <w:link w:val="3a"/>
    <w:semiHidden/>
    <w:rsid w:val="004546C6"/>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semiHidden/>
    <w:rsid w:val="004546C6"/>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semiHidden/>
    <w:rsid w:val="004546C6"/>
    <w:pPr>
      <w:overflowPunct w:val="0"/>
      <w:autoSpaceDE w:val="0"/>
      <w:autoSpaceDN w:val="0"/>
      <w:adjustRightInd w:val="0"/>
      <w:ind w:firstLine="567"/>
      <w:jc w:val="both"/>
    </w:pPr>
    <w:rPr>
      <w:bCs/>
      <w:szCs w:val="22"/>
    </w:rPr>
  </w:style>
  <w:style w:type="paragraph" w:customStyle="1" w:styleId="phtablecell">
    <w:name w:val="ph_table_cell"/>
    <w:basedOn w:val="ab"/>
    <w:semiHidden/>
    <w:rsid w:val="004546C6"/>
    <w:pPr>
      <w:numPr>
        <w:ilvl w:val="2"/>
        <w:numId w:val="1"/>
      </w:numPr>
      <w:spacing w:after="60"/>
      <w:ind w:left="284" w:firstLine="0"/>
    </w:pPr>
    <w:rPr>
      <w:sz w:val="20"/>
    </w:rPr>
  </w:style>
  <w:style w:type="paragraph" w:customStyle="1" w:styleId="p0">
    <w:name w:val="p0"/>
    <w:basedOn w:val="ab"/>
    <w:semiHidden/>
    <w:rsid w:val="004546C6"/>
  </w:style>
  <w:style w:type="paragraph" w:customStyle="1" w:styleId="afff">
    <w:name w:val="Подподпункт"/>
    <w:basedOn w:val="ab"/>
    <w:uiPriority w:val="99"/>
    <w:semiHidden/>
    <w:rsid w:val="004546C6"/>
    <w:pPr>
      <w:tabs>
        <w:tab w:val="left" w:pos="1134"/>
      </w:tabs>
      <w:spacing w:line="360" w:lineRule="auto"/>
      <w:ind w:firstLine="567"/>
      <w:jc w:val="both"/>
    </w:pPr>
    <w:rPr>
      <w:bCs/>
      <w:sz w:val="22"/>
      <w:szCs w:val="22"/>
    </w:rPr>
  </w:style>
  <w:style w:type="paragraph" w:customStyle="1" w:styleId="2c">
    <w:name w:val="Основной текст (2)"/>
    <w:basedOn w:val="ab"/>
    <w:semiHidden/>
    <w:rsid w:val="004546C6"/>
    <w:pPr>
      <w:widowControl w:val="0"/>
      <w:shd w:val="clear" w:color="auto" w:fill="FFFFFF"/>
      <w:spacing w:line="288" w:lineRule="exact"/>
    </w:pPr>
    <w:rPr>
      <w:b/>
      <w:bCs/>
      <w:sz w:val="20"/>
      <w:szCs w:val="20"/>
    </w:rPr>
  </w:style>
  <w:style w:type="character" w:customStyle="1" w:styleId="2d">
    <w:name w:val="Заголовок №2_"/>
    <w:link w:val="2e"/>
    <w:semiHidden/>
    <w:locked/>
    <w:rsid w:val="004546C6"/>
    <w:rPr>
      <w:b/>
      <w:sz w:val="49"/>
      <w:shd w:val="clear" w:color="auto" w:fill="FFFFFF"/>
    </w:rPr>
  </w:style>
  <w:style w:type="paragraph" w:customStyle="1" w:styleId="2e">
    <w:name w:val="Заголовок №2"/>
    <w:basedOn w:val="ab"/>
    <w:link w:val="2d"/>
    <w:semiHidden/>
    <w:rsid w:val="004546C6"/>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semiHidden/>
    <w:rsid w:val="004546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semiHidden/>
    <w:locked/>
    <w:rsid w:val="004546C6"/>
    <w:rPr>
      <w:sz w:val="24"/>
    </w:rPr>
  </w:style>
  <w:style w:type="paragraph" w:customStyle="1" w:styleId="1f">
    <w:name w:val="Обычный1"/>
    <w:link w:val="1e"/>
    <w:semiHidden/>
    <w:rsid w:val="004546C6"/>
    <w:pPr>
      <w:widowControl w:val="0"/>
      <w:autoSpaceDE w:val="0"/>
      <w:autoSpaceDN w:val="0"/>
      <w:spacing w:before="120" w:after="120" w:line="240" w:lineRule="auto"/>
      <w:ind w:firstLine="567"/>
      <w:jc w:val="both"/>
    </w:pPr>
    <w:rPr>
      <w:sz w:val="24"/>
    </w:rPr>
  </w:style>
  <w:style w:type="character" w:customStyle="1" w:styleId="1f0">
    <w:name w:val="Ариал Знак1"/>
    <w:link w:val="afff0"/>
    <w:semiHidden/>
    <w:locked/>
    <w:rsid w:val="004546C6"/>
    <w:rPr>
      <w:rFonts w:ascii="Arial" w:hAnsi="Arial" w:cs="Arial"/>
      <w:sz w:val="24"/>
    </w:rPr>
  </w:style>
  <w:style w:type="paragraph" w:customStyle="1" w:styleId="afff0">
    <w:name w:val="Ариал"/>
    <w:basedOn w:val="ab"/>
    <w:link w:val="1f0"/>
    <w:semiHidden/>
    <w:rsid w:val="004546C6"/>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semiHidden/>
    <w:locked/>
    <w:rsid w:val="004546C6"/>
    <w:rPr>
      <w:sz w:val="24"/>
    </w:rPr>
  </w:style>
  <w:style w:type="paragraph" w:customStyle="1" w:styleId="phNormal0">
    <w:name w:val="ph_Normal"/>
    <w:basedOn w:val="ab"/>
    <w:link w:val="phNormal"/>
    <w:semiHidden/>
    <w:rsid w:val="004546C6"/>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semiHidden/>
    <w:locked/>
    <w:rsid w:val="004546C6"/>
    <w:rPr>
      <w:sz w:val="24"/>
    </w:rPr>
  </w:style>
  <w:style w:type="paragraph" w:customStyle="1" w:styleId="phBullet0">
    <w:name w:val="ph_Bullet"/>
    <w:basedOn w:val="phNormal0"/>
    <w:link w:val="phBullet"/>
    <w:semiHidden/>
    <w:rsid w:val="004546C6"/>
    <w:pPr>
      <w:tabs>
        <w:tab w:val="left" w:pos="786"/>
        <w:tab w:val="num" w:pos="926"/>
      </w:tabs>
      <w:ind w:left="1211" w:hanging="360"/>
    </w:pPr>
  </w:style>
  <w:style w:type="character" w:customStyle="1" w:styleId="44">
    <w:name w:val="Пункт_4 Знак"/>
    <w:link w:val="45"/>
    <w:semiHidden/>
    <w:locked/>
    <w:rsid w:val="004546C6"/>
    <w:rPr>
      <w:sz w:val="28"/>
    </w:rPr>
  </w:style>
  <w:style w:type="paragraph" w:customStyle="1" w:styleId="45">
    <w:name w:val="Пункт_4"/>
    <w:basedOn w:val="ab"/>
    <w:link w:val="44"/>
    <w:semiHidden/>
    <w:rsid w:val="004546C6"/>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4546C6"/>
    <w:rPr>
      <w:sz w:val="24"/>
      <w:lang w:val="en-US" w:eastAsia="x-none"/>
    </w:rPr>
  </w:style>
  <w:style w:type="paragraph" w:customStyle="1" w:styleId="phList0">
    <w:name w:val="ph_List"/>
    <w:basedOn w:val="phNormal0"/>
    <w:link w:val="phList"/>
    <w:semiHidden/>
    <w:rsid w:val="004546C6"/>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semiHidden/>
    <w:rsid w:val="004546C6"/>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semiHidden/>
    <w:rsid w:val="004546C6"/>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semiHidden/>
    <w:rsid w:val="004546C6"/>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semiHidden/>
    <w:rsid w:val="004546C6"/>
    <w:pPr>
      <w:spacing w:after="60" w:line="288" w:lineRule="auto"/>
      <w:jc w:val="both"/>
    </w:pPr>
    <w:rPr>
      <w:szCs w:val="20"/>
    </w:rPr>
  </w:style>
  <w:style w:type="paragraph" w:customStyle="1" w:styleId="110">
    <w:name w:val="заголовок 11"/>
    <w:basedOn w:val="ab"/>
    <w:next w:val="ab"/>
    <w:semiHidden/>
    <w:rsid w:val="004546C6"/>
    <w:pPr>
      <w:keepNext/>
      <w:jc w:val="center"/>
    </w:pPr>
    <w:rPr>
      <w:szCs w:val="20"/>
    </w:rPr>
  </w:style>
  <w:style w:type="paragraph" w:customStyle="1" w:styleId="a">
    <w:name w:val="Таблица текст"/>
    <w:basedOn w:val="ab"/>
    <w:semiHidden/>
    <w:rsid w:val="004546C6"/>
    <w:pPr>
      <w:numPr>
        <w:numId w:val="7"/>
      </w:numPr>
      <w:spacing w:before="40" w:after="40"/>
      <w:ind w:left="57" w:right="57" w:firstLine="0"/>
    </w:pPr>
    <w:rPr>
      <w:szCs w:val="20"/>
    </w:rPr>
  </w:style>
  <w:style w:type="paragraph" w:customStyle="1" w:styleId="2f">
    <w:name w:val="çàãîëîâîê 2"/>
    <w:basedOn w:val="ab"/>
    <w:next w:val="ab"/>
    <w:semiHidden/>
    <w:rsid w:val="004546C6"/>
    <w:pPr>
      <w:keepNext/>
      <w:jc w:val="both"/>
    </w:pPr>
    <w:rPr>
      <w:szCs w:val="20"/>
      <w:lang w:val="en-GB"/>
    </w:rPr>
  </w:style>
  <w:style w:type="paragraph" w:customStyle="1" w:styleId="aHeader">
    <w:name w:val="a_Header"/>
    <w:basedOn w:val="ab"/>
    <w:semiHidden/>
    <w:rsid w:val="004546C6"/>
    <w:pPr>
      <w:tabs>
        <w:tab w:val="left" w:pos="1985"/>
      </w:tabs>
      <w:spacing w:after="60"/>
      <w:jc w:val="center"/>
    </w:pPr>
    <w:rPr>
      <w:rFonts w:ascii="Courier New" w:hAnsi="Courier New"/>
    </w:rPr>
  </w:style>
  <w:style w:type="paragraph" w:customStyle="1" w:styleId="afff1">
    <w:name w:val="Подраздел"/>
    <w:basedOn w:val="ab"/>
    <w:semiHidden/>
    <w:rsid w:val="004546C6"/>
    <w:pPr>
      <w:spacing w:before="240"/>
      <w:ind w:left="1701" w:hanging="283"/>
      <w:jc w:val="both"/>
    </w:pPr>
    <w:rPr>
      <w:rFonts w:ascii="PragmaticaTT" w:hAnsi="PragmaticaTT"/>
      <w:szCs w:val="20"/>
    </w:rPr>
  </w:style>
  <w:style w:type="paragraph" w:customStyle="1" w:styleId="afff2">
    <w:name w:val="Пункт"/>
    <w:basedOn w:val="ab"/>
    <w:semiHidden/>
    <w:rsid w:val="004546C6"/>
    <w:pPr>
      <w:tabs>
        <w:tab w:val="left" w:pos="1134"/>
      </w:tabs>
      <w:spacing w:line="360" w:lineRule="auto"/>
      <w:ind w:left="1134" w:hanging="1134"/>
      <w:jc w:val="both"/>
    </w:pPr>
    <w:rPr>
      <w:sz w:val="28"/>
      <w:szCs w:val="28"/>
    </w:rPr>
  </w:style>
  <w:style w:type="paragraph" w:customStyle="1" w:styleId="Style20">
    <w:name w:val="Style20"/>
    <w:basedOn w:val="ab"/>
    <w:semiHidden/>
    <w:rsid w:val="004546C6"/>
    <w:pPr>
      <w:widowControl w:val="0"/>
      <w:autoSpaceDE w:val="0"/>
      <w:autoSpaceDN w:val="0"/>
      <w:adjustRightInd w:val="0"/>
    </w:pPr>
    <w:rPr>
      <w:rFonts w:ascii="Arial" w:hAnsi="Arial"/>
    </w:rPr>
  </w:style>
  <w:style w:type="paragraph" w:customStyle="1" w:styleId="a3">
    <w:name w:val="Подподподпункт"/>
    <w:basedOn w:val="ab"/>
    <w:semiHidden/>
    <w:rsid w:val="004546C6"/>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semiHidden/>
    <w:rsid w:val="004546C6"/>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semiHidden/>
    <w:rsid w:val="004546C6"/>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semiHidden/>
    <w:rsid w:val="004546C6"/>
    <w:pPr>
      <w:numPr>
        <w:numId w:val="9"/>
      </w:numPr>
      <w:spacing w:line="360" w:lineRule="auto"/>
      <w:ind w:left="0" w:firstLine="0"/>
      <w:jc w:val="center"/>
    </w:pPr>
    <w:rPr>
      <w:b/>
      <w:sz w:val="28"/>
    </w:rPr>
  </w:style>
  <w:style w:type="paragraph" w:customStyle="1" w:styleId="ContractItemBodyNumbered">
    <w:name w:val="Contract_ItemBodyNumbered"/>
    <w:basedOn w:val="ab"/>
    <w:semiHidden/>
    <w:rsid w:val="004546C6"/>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semiHidden/>
    <w:rsid w:val="004546C6"/>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semiHidden/>
    <w:rsid w:val="004546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Пункт1"/>
    <w:basedOn w:val="ab"/>
    <w:semiHidden/>
    <w:rsid w:val="004546C6"/>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semiHidden/>
    <w:rsid w:val="004546C6"/>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semiHidden/>
    <w:rsid w:val="004546C6"/>
    <w:pPr>
      <w:tabs>
        <w:tab w:val="left" w:pos="643"/>
        <w:tab w:val="left" w:pos="1701"/>
      </w:tabs>
      <w:ind w:left="643" w:hanging="360"/>
      <w:jc w:val="both"/>
    </w:pPr>
    <w:rPr>
      <w:sz w:val="28"/>
      <w:szCs w:val="20"/>
    </w:rPr>
  </w:style>
  <w:style w:type="paragraph" w:customStyle="1" w:styleId="02statia2">
    <w:name w:val="02statia2"/>
    <w:basedOn w:val="ab"/>
    <w:semiHidden/>
    <w:rsid w:val="004546C6"/>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semiHidden/>
    <w:rsid w:val="004546C6"/>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semiHidden/>
    <w:rsid w:val="004546C6"/>
    <w:pPr>
      <w:widowControl w:val="0"/>
      <w:adjustRightInd w:val="0"/>
      <w:spacing w:before="0" w:after="0" w:line="240" w:lineRule="auto"/>
      <w:ind w:firstLine="0"/>
    </w:pPr>
  </w:style>
  <w:style w:type="paragraph" w:customStyle="1" w:styleId="u">
    <w:name w:val="u"/>
    <w:basedOn w:val="ab"/>
    <w:semiHidden/>
    <w:rsid w:val="004546C6"/>
    <w:pPr>
      <w:spacing w:before="100" w:beforeAutospacing="1" w:after="100" w:afterAutospacing="1"/>
    </w:pPr>
  </w:style>
  <w:style w:type="paragraph" w:customStyle="1" w:styleId="2f1">
    <w:name w:val="Обычный2"/>
    <w:semiHidden/>
    <w:rsid w:val="004546C6"/>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semiHidden/>
    <w:rsid w:val="004546C6"/>
    <w:pPr>
      <w:spacing w:before="120" w:line="360" w:lineRule="auto"/>
      <w:jc w:val="both"/>
    </w:pPr>
    <w:rPr>
      <w:rFonts w:ascii="Arial" w:hAnsi="Arial"/>
      <w:szCs w:val="20"/>
      <w:lang w:eastAsia="en-US"/>
    </w:rPr>
  </w:style>
  <w:style w:type="paragraph" w:customStyle="1" w:styleId="ConsNormal">
    <w:name w:val="ConsNormal"/>
    <w:semiHidden/>
    <w:rsid w:val="004546C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semiHidden/>
    <w:rsid w:val="004546C6"/>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semiHidden/>
    <w:rsid w:val="004546C6"/>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semiHidden/>
    <w:rsid w:val="004546C6"/>
    <w:pPr>
      <w:numPr>
        <w:numId w:val="0"/>
      </w:numPr>
      <w:tabs>
        <w:tab w:val="clear" w:pos="993"/>
        <w:tab w:val="left" w:pos="360"/>
        <w:tab w:val="left" w:pos="927"/>
        <w:tab w:val="left" w:pos="2160"/>
      </w:tabs>
      <w:ind w:left="2160" w:hanging="180"/>
    </w:pPr>
  </w:style>
  <w:style w:type="paragraph" w:customStyle="1" w:styleId="a6">
    <w:name w:val="А_обычный"/>
    <w:basedOn w:val="ab"/>
    <w:semiHidden/>
    <w:rsid w:val="004546C6"/>
    <w:pPr>
      <w:numPr>
        <w:ilvl w:val="2"/>
        <w:numId w:val="10"/>
      </w:numPr>
      <w:ind w:left="360"/>
      <w:jc w:val="both"/>
    </w:pPr>
  </w:style>
  <w:style w:type="paragraph" w:customStyle="1" w:styleId="3">
    <w:name w:val="Пункт_3"/>
    <w:basedOn w:val="ab"/>
    <w:semiHidden/>
    <w:rsid w:val="004546C6"/>
    <w:pPr>
      <w:numPr>
        <w:numId w:val="12"/>
      </w:numPr>
      <w:ind w:left="2302" w:hanging="360"/>
      <w:jc w:val="both"/>
    </w:pPr>
    <w:rPr>
      <w:sz w:val="28"/>
      <w:szCs w:val="28"/>
    </w:rPr>
  </w:style>
  <w:style w:type="paragraph" w:customStyle="1" w:styleId="1f2">
    <w:name w:val="Абзац списка1"/>
    <w:basedOn w:val="ab"/>
    <w:rsid w:val="004546C6"/>
    <w:pPr>
      <w:spacing w:after="200" w:line="276" w:lineRule="auto"/>
      <w:ind w:left="720"/>
    </w:pPr>
    <w:rPr>
      <w:rFonts w:ascii="Calibri" w:hAnsi="Calibri"/>
      <w:sz w:val="22"/>
      <w:szCs w:val="22"/>
      <w:lang w:eastAsia="en-US"/>
    </w:rPr>
  </w:style>
  <w:style w:type="paragraph" w:customStyle="1" w:styleId="afff8">
    <w:name w:val="Стиль начало"/>
    <w:basedOn w:val="ab"/>
    <w:semiHidden/>
    <w:rsid w:val="004546C6"/>
    <w:pPr>
      <w:spacing w:line="264" w:lineRule="auto"/>
    </w:pPr>
    <w:rPr>
      <w:sz w:val="28"/>
      <w:szCs w:val="20"/>
    </w:rPr>
  </w:style>
  <w:style w:type="paragraph" w:customStyle="1" w:styleId="a4">
    <w:name w:val="АриалСписок"/>
    <w:basedOn w:val="ab"/>
    <w:semiHidden/>
    <w:rsid w:val="004546C6"/>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semiHidden/>
    <w:rsid w:val="004546C6"/>
    <w:pPr>
      <w:spacing w:after="240" w:line="280" w:lineRule="exact"/>
    </w:pPr>
    <w:rPr>
      <w:rFonts w:ascii="Times" w:eastAsia="Times New Roman" w:hAnsi="Times" w:cs="Times New Roman"/>
      <w:szCs w:val="20"/>
      <w:lang w:val="en-US"/>
    </w:rPr>
  </w:style>
  <w:style w:type="paragraph" w:customStyle="1" w:styleId="111">
    <w:name w:val="Абзац списка11"/>
    <w:basedOn w:val="ab"/>
    <w:semiHidden/>
    <w:rsid w:val="004546C6"/>
    <w:pPr>
      <w:spacing w:line="360" w:lineRule="auto"/>
      <w:ind w:left="708" w:firstLine="567"/>
      <w:jc w:val="both"/>
    </w:pPr>
    <w:rPr>
      <w:sz w:val="28"/>
      <w:szCs w:val="20"/>
    </w:rPr>
  </w:style>
  <w:style w:type="paragraph" w:customStyle="1" w:styleId="phContent">
    <w:name w:val="ph_Content"/>
    <w:basedOn w:val="ab"/>
    <w:semiHidden/>
    <w:rsid w:val="004546C6"/>
    <w:pPr>
      <w:pageBreakBefore/>
      <w:jc w:val="center"/>
    </w:pPr>
    <w:rPr>
      <w:b/>
      <w:caps/>
      <w:sz w:val="28"/>
      <w:szCs w:val="28"/>
    </w:rPr>
  </w:style>
  <w:style w:type="paragraph" w:customStyle="1" w:styleId="Normal1">
    <w:name w:val="Normal1"/>
    <w:semiHidden/>
    <w:rsid w:val="004546C6"/>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semiHidden/>
    <w:rsid w:val="004546C6"/>
    <w:pPr>
      <w:tabs>
        <w:tab w:val="left" w:pos="495"/>
      </w:tabs>
      <w:spacing w:before="120" w:after="240"/>
      <w:ind w:left="495" w:hanging="495"/>
    </w:pPr>
    <w:rPr>
      <w:b/>
      <w:sz w:val="22"/>
    </w:rPr>
  </w:style>
  <w:style w:type="paragraph" w:customStyle="1" w:styleId="SectionHeading">
    <w:name w:val="Section Heading"/>
    <w:basedOn w:val="11"/>
    <w:semiHidden/>
    <w:rsid w:val="004546C6"/>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semiHidden/>
    <w:rsid w:val="004546C6"/>
    <w:pPr>
      <w:keepNext/>
      <w:spacing w:before="40" w:after="40"/>
      <w:ind w:left="57" w:right="57"/>
    </w:pPr>
    <w:rPr>
      <w:sz w:val="22"/>
      <w:szCs w:val="20"/>
    </w:rPr>
  </w:style>
  <w:style w:type="paragraph" w:customStyle="1" w:styleId="1">
    <w:name w:val="заголовок 1"/>
    <w:basedOn w:val="ab"/>
    <w:next w:val="ab"/>
    <w:semiHidden/>
    <w:rsid w:val="004546C6"/>
    <w:pPr>
      <w:keepNext/>
      <w:widowControl w:val="0"/>
      <w:numPr>
        <w:numId w:val="14"/>
      </w:numPr>
      <w:ind w:firstLine="0"/>
      <w:jc w:val="center"/>
    </w:pPr>
    <w:rPr>
      <w:b/>
      <w:sz w:val="22"/>
      <w:szCs w:val="20"/>
    </w:rPr>
  </w:style>
  <w:style w:type="paragraph" w:customStyle="1" w:styleId="ConsNonformat">
    <w:name w:val="ConsNonformat"/>
    <w:semiHidden/>
    <w:rsid w:val="004546C6"/>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semiHidden/>
    <w:rsid w:val="004546C6"/>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semiHidden/>
    <w:rsid w:val="004546C6"/>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semiHidden/>
    <w:rsid w:val="004546C6"/>
    <w:pPr>
      <w:spacing w:before="40" w:after="40"/>
      <w:ind w:left="57" w:right="57"/>
    </w:pPr>
    <w:rPr>
      <w:bCs/>
    </w:rPr>
  </w:style>
  <w:style w:type="paragraph" w:customStyle="1" w:styleId="afffb">
    <w:name w:val="Пункт Знак"/>
    <w:basedOn w:val="ab"/>
    <w:semiHidden/>
    <w:rsid w:val="004546C6"/>
    <w:pPr>
      <w:tabs>
        <w:tab w:val="left" w:pos="720"/>
        <w:tab w:val="left" w:pos="851"/>
        <w:tab w:val="left" w:pos="1134"/>
      </w:tabs>
      <w:spacing w:line="360" w:lineRule="auto"/>
      <w:ind w:left="720" w:hanging="720"/>
      <w:jc w:val="both"/>
    </w:pPr>
    <w:rPr>
      <w:sz w:val="28"/>
      <w:szCs w:val="20"/>
    </w:rPr>
  </w:style>
  <w:style w:type="paragraph" w:customStyle="1" w:styleId="1f3">
    <w:name w:val="Рецензия1"/>
    <w:semiHidden/>
    <w:rsid w:val="004546C6"/>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semiHidden/>
    <w:rsid w:val="004546C6"/>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semiHidden/>
    <w:rsid w:val="004546C6"/>
    <w:pPr>
      <w:spacing w:before="100" w:beforeAutospacing="1" w:after="100" w:afterAutospacing="1"/>
    </w:pPr>
  </w:style>
  <w:style w:type="paragraph" w:customStyle="1" w:styleId="p18">
    <w:name w:val="p18"/>
    <w:basedOn w:val="ab"/>
    <w:semiHidden/>
    <w:rsid w:val="004546C6"/>
    <w:pPr>
      <w:snapToGrid w:val="0"/>
      <w:ind w:left="540"/>
      <w:jc w:val="both"/>
    </w:pPr>
    <w:rPr>
      <w:color w:val="008000"/>
    </w:rPr>
  </w:style>
  <w:style w:type="paragraph" w:customStyle="1" w:styleId="p16">
    <w:name w:val="p16"/>
    <w:basedOn w:val="ab"/>
    <w:semiHidden/>
    <w:rsid w:val="004546C6"/>
    <w:pPr>
      <w:snapToGrid w:val="0"/>
      <w:ind w:firstLine="720"/>
    </w:pPr>
    <w:rPr>
      <w:rFonts w:ascii="Arial" w:hAnsi="Arial" w:cs="Arial"/>
      <w:sz w:val="20"/>
      <w:szCs w:val="20"/>
    </w:rPr>
  </w:style>
  <w:style w:type="character" w:customStyle="1" w:styleId="afffd">
    <w:name w:val="Основной текст_"/>
    <w:link w:val="63"/>
    <w:semiHidden/>
    <w:locked/>
    <w:rsid w:val="004546C6"/>
    <w:rPr>
      <w:sz w:val="27"/>
      <w:shd w:val="clear" w:color="auto" w:fill="FFFFFF"/>
    </w:rPr>
  </w:style>
  <w:style w:type="paragraph" w:customStyle="1" w:styleId="63">
    <w:name w:val="Основной текст6"/>
    <w:basedOn w:val="ab"/>
    <w:link w:val="afffd"/>
    <w:semiHidden/>
    <w:rsid w:val="004546C6"/>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semiHidden/>
    <w:locked/>
    <w:rsid w:val="004546C6"/>
    <w:rPr>
      <w:sz w:val="26"/>
      <w:shd w:val="clear" w:color="auto" w:fill="FFFFFF"/>
    </w:rPr>
  </w:style>
  <w:style w:type="paragraph" w:customStyle="1" w:styleId="311">
    <w:name w:val="Заголовок №31"/>
    <w:basedOn w:val="ab"/>
    <w:link w:val="3d"/>
    <w:semiHidden/>
    <w:rsid w:val="004546C6"/>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semiHidden/>
    <w:locked/>
    <w:rsid w:val="004546C6"/>
    <w:rPr>
      <w:b/>
      <w:i/>
      <w:sz w:val="23"/>
      <w:shd w:val="clear" w:color="auto" w:fill="FFFFFF"/>
    </w:rPr>
  </w:style>
  <w:style w:type="paragraph" w:customStyle="1" w:styleId="212">
    <w:name w:val="Основной текст (2)1"/>
    <w:basedOn w:val="ab"/>
    <w:link w:val="2f2"/>
    <w:semiHidden/>
    <w:rsid w:val="004546C6"/>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4546C6"/>
    <w:rPr>
      <w:rFonts w:ascii="Arial" w:hAnsi="Arial" w:cs="Arial"/>
    </w:rPr>
  </w:style>
  <w:style w:type="paragraph" w:customStyle="1" w:styleId="ConsPlusNormal0">
    <w:name w:val="ConsPlusNormal"/>
    <w:link w:val="ConsPlusNormal"/>
    <w:semiHidden/>
    <w:rsid w:val="004546C6"/>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semiHidden/>
    <w:rsid w:val="004546C6"/>
    <w:pPr>
      <w:numPr>
        <w:numId w:val="16"/>
      </w:numPr>
      <w:ind w:left="0" w:firstLine="567"/>
      <w:jc w:val="both"/>
    </w:pPr>
    <w:rPr>
      <w:szCs w:val="20"/>
    </w:rPr>
  </w:style>
  <w:style w:type="character" w:customStyle="1" w:styleId="1f4">
    <w:name w:val="Стиль1 Знак"/>
    <w:link w:val="1f5"/>
    <w:semiHidden/>
    <w:locked/>
    <w:rsid w:val="004546C6"/>
    <w:rPr>
      <w:b/>
      <w:sz w:val="28"/>
    </w:rPr>
  </w:style>
  <w:style w:type="paragraph" w:customStyle="1" w:styleId="1f5">
    <w:name w:val="Стиль1"/>
    <w:basedOn w:val="ab"/>
    <w:link w:val="1f4"/>
    <w:semiHidden/>
    <w:rsid w:val="004546C6"/>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semiHidden/>
    <w:rsid w:val="004546C6"/>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semiHidden/>
    <w:rsid w:val="004546C6"/>
    <w:pPr>
      <w:widowControl w:val="0"/>
      <w:autoSpaceDE w:val="0"/>
      <w:autoSpaceDN w:val="0"/>
      <w:adjustRightInd w:val="0"/>
      <w:spacing w:line="254" w:lineRule="exact"/>
      <w:ind w:firstLine="629"/>
      <w:jc w:val="both"/>
    </w:pPr>
  </w:style>
  <w:style w:type="paragraph" w:customStyle="1" w:styleId="2f3">
    <w:name w:val="Название2"/>
    <w:basedOn w:val="ab"/>
    <w:semiHidden/>
    <w:rsid w:val="004546C6"/>
    <w:pPr>
      <w:suppressLineNumbers/>
      <w:suppressAutoHyphens/>
      <w:spacing w:before="120" w:after="120"/>
    </w:pPr>
    <w:rPr>
      <w:rFonts w:cs="Tahoma"/>
      <w:i/>
      <w:iCs/>
      <w:lang w:eastAsia="ar-SA"/>
    </w:rPr>
  </w:style>
  <w:style w:type="paragraph" w:customStyle="1" w:styleId="2f4">
    <w:name w:val="Указатель2"/>
    <w:basedOn w:val="ab"/>
    <w:semiHidden/>
    <w:rsid w:val="004546C6"/>
    <w:pPr>
      <w:suppressLineNumbers/>
      <w:suppressAutoHyphens/>
    </w:pPr>
    <w:rPr>
      <w:rFonts w:cs="Tahoma"/>
      <w:lang w:eastAsia="ar-SA"/>
    </w:rPr>
  </w:style>
  <w:style w:type="paragraph" w:customStyle="1" w:styleId="1f6">
    <w:name w:val="Название1"/>
    <w:basedOn w:val="ab"/>
    <w:semiHidden/>
    <w:rsid w:val="004546C6"/>
    <w:pPr>
      <w:suppressLineNumbers/>
      <w:suppressAutoHyphens/>
      <w:spacing w:before="120" w:after="120"/>
    </w:pPr>
    <w:rPr>
      <w:rFonts w:cs="Tahoma"/>
      <w:i/>
      <w:iCs/>
      <w:lang w:eastAsia="ar-SA"/>
    </w:rPr>
  </w:style>
  <w:style w:type="paragraph" w:customStyle="1" w:styleId="1f7">
    <w:name w:val="Указатель1"/>
    <w:basedOn w:val="ab"/>
    <w:semiHidden/>
    <w:rsid w:val="004546C6"/>
    <w:pPr>
      <w:suppressLineNumbers/>
      <w:suppressAutoHyphens/>
    </w:pPr>
    <w:rPr>
      <w:rFonts w:cs="Tahoma"/>
      <w:lang w:eastAsia="ar-SA"/>
    </w:rPr>
  </w:style>
  <w:style w:type="paragraph" w:customStyle="1" w:styleId="1f8">
    <w:name w:val="Знак1"/>
    <w:basedOn w:val="ab"/>
    <w:semiHidden/>
    <w:rsid w:val="004546C6"/>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semiHidden/>
    <w:rsid w:val="004546C6"/>
    <w:pPr>
      <w:ind w:firstLine="520"/>
      <w:jc w:val="both"/>
    </w:pPr>
    <w:rPr>
      <w:sz w:val="26"/>
      <w:lang w:eastAsia="ar-SA"/>
    </w:rPr>
  </w:style>
  <w:style w:type="paragraph" w:customStyle="1" w:styleId="afffe">
    <w:name w:val="Содержимое таблицы"/>
    <w:basedOn w:val="ab"/>
    <w:semiHidden/>
    <w:rsid w:val="004546C6"/>
    <w:pPr>
      <w:suppressLineNumbers/>
      <w:suppressAutoHyphens/>
    </w:pPr>
    <w:rPr>
      <w:lang w:eastAsia="ar-SA"/>
    </w:rPr>
  </w:style>
  <w:style w:type="paragraph" w:customStyle="1" w:styleId="affff">
    <w:name w:val="Заголовок таблицы"/>
    <w:basedOn w:val="afffe"/>
    <w:semiHidden/>
    <w:rsid w:val="004546C6"/>
    <w:pPr>
      <w:jc w:val="center"/>
    </w:pPr>
    <w:rPr>
      <w:b/>
      <w:bCs/>
    </w:rPr>
  </w:style>
  <w:style w:type="paragraph" w:customStyle="1" w:styleId="54">
    <w:name w:val="Основной текст5"/>
    <w:basedOn w:val="ab"/>
    <w:semiHidden/>
    <w:rsid w:val="004546C6"/>
    <w:pPr>
      <w:widowControl w:val="0"/>
      <w:shd w:val="clear" w:color="auto" w:fill="FFFFFF"/>
      <w:spacing w:line="250" w:lineRule="exact"/>
      <w:ind w:hanging="360"/>
      <w:jc w:val="both"/>
    </w:pPr>
    <w:rPr>
      <w:sz w:val="19"/>
      <w:szCs w:val="19"/>
    </w:rPr>
  </w:style>
  <w:style w:type="paragraph" w:customStyle="1" w:styleId="Style4">
    <w:name w:val="Style4"/>
    <w:basedOn w:val="ab"/>
    <w:semiHidden/>
    <w:rsid w:val="004546C6"/>
    <w:pPr>
      <w:widowControl w:val="0"/>
      <w:autoSpaceDE w:val="0"/>
      <w:autoSpaceDN w:val="0"/>
      <w:adjustRightInd w:val="0"/>
      <w:spacing w:line="329" w:lineRule="exact"/>
      <w:jc w:val="both"/>
    </w:pPr>
  </w:style>
  <w:style w:type="paragraph" w:customStyle="1" w:styleId="Style7">
    <w:name w:val="Style7"/>
    <w:basedOn w:val="ab"/>
    <w:semiHidden/>
    <w:rsid w:val="004546C6"/>
    <w:pPr>
      <w:widowControl w:val="0"/>
      <w:autoSpaceDE w:val="0"/>
      <w:autoSpaceDN w:val="0"/>
      <w:adjustRightInd w:val="0"/>
      <w:spacing w:line="319" w:lineRule="exact"/>
      <w:jc w:val="both"/>
    </w:pPr>
  </w:style>
  <w:style w:type="paragraph" w:customStyle="1" w:styleId="affff0">
    <w:name w:val="Îáû÷íûé"/>
    <w:semiHidden/>
    <w:rsid w:val="004546C6"/>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semiHidden/>
    <w:rsid w:val="004546C6"/>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semiHidden/>
    <w:rsid w:val="004546C6"/>
    <w:pPr>
      <w:jc w:val="both"/>
    </w:pPr>
    <w:rPr>
      <w:sz w:val="20"/>
      <w:szCs w:val="20"/>
    </w:rPr>
  </w:style>
  <w:style w:type="paragraph" w:customStyle="1" w:styleId="2f5">
    <w:name w:val="Абзац списка2"/>
    <w:basedOn w:val="ab"/>
    <w:semiHidden/>
    <w:rsid w:val="004546C6"/>
    <w:pPr>
      <w:ind w:left="720"/>
      <w:contextualSpacing/>
    </w:pPr>
  </w:style>
  <w:style w:type="paragraph" w:customStyle="1" w:styleId="3e">
    <w:name w:val="Абзац списка3"/>
    <w:basedOn w:val="ab"/>
    <w:semiHidden/>
    <w:rsid w:val="004546C6"/>
    <w:pPr>
      <w:ind w:left="720"/>
      <w:contextualSpacing/>
    </w:pPr>
    <w:rPr>
      <w:rFonts w:eastAsia="Calibri"/>
    </w:rPr>
  </w:style>
  <w:style w:type="character" w:customStyle="1" w:styleId="affff2">
    <w:name w:val="Ариал Таблица Знак"/>
    <w:link w:val="affff3"/>
    <w:semiHidden/>
    <w:locked/>
    <w:rsid w:val="004546C6"/>
    <w:rPr>
      <w:rFonts w:ascii="Arial" w:hAnsi="Arial" w:cs="Arial"/>
      <w:sz w:val="24"/>
    </w:rPr>
  </w:style>
  <w:style w:type="paragraph" w:customStyle="1" w:styleId="affff3">
    <w:name w:val="Ариал Таблица"/>
    <w:basedOn w:val="afff0"/>
    <w:link w:val="affff2"/>
    <w:semiHidden/>
    <w:rsid w:val="004546C6"/>
    <w:pPr>
      <w:widowControl w:val="0"/>
      <w:adjustRightInd w:val="0"/>
      <w:spacing w:before="0" w:after="0" w:line="240" w:lineRule="auto"/>
      <w:ind w:firstLine="0"/>
    </w:pPr>
  </w:style>
  <w:style w:type="paragraph" w:customStyle="1" w:styleId="affff4">
    <w:name w:val="Подпункт"/>
    <w:basedOn w:val="afff2"/>
    <w:semiHidden/>
    <w:rsid w:val="004546C6"/>
    <w:rPr>
      <w:bCs/>
      <w:sz w:val="22"/>
      <w:szCs w:val="22"/>
    </w:rPr>
  </w:style>
  <w:style w:type="paragraph" w:customStyle="1" w:styleId="ContractItemBodyNumberedArial10">
    <w:name w:val="Стиль Contract_ItemBodyNumbered + Arial 10 пт Междустр.интервал: ..."/>
    <w:basedOn w:val="ContractItemBodyNumbered"/>
    <w:semiHidden/>
    <w:rsid w:val="004546C6"/>
    <w:rPr>
      <w:rFonts w:ascii="Arial" w:hAnsi="Arial"/>
      <w:sz w:val="20"/>
      <w:szCs w:val="20"/>
      <w:lang w:eastAsia="ar-SA"/>
    </w:rPr>
  </w:style>
  <w:style w:type="paragraph" w:customStyle="1" w:styleId="a9">
    <w:name w:val="Стиль номер обычный"/>
    <w:basedOn w:val="27"/>
    <w:semiHidden/>
    <w:qFormat/>
    <w:rsid w:val="004546C6"/>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semiHidden/>
    <w:qFormat/>
    <w:rsid w:val="004546C6"/>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semiHidden/>
    <w:qFormat/>
    <w:rsid w:val="004546C6"/>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semiHidden/>
    <w:rsid w:val="004546C6"/>
    <w:pPr>
      <w:ind w:left="720"/>
      <w:contextualSpacing/>
    </w:pPr>
    <w:rPr>
      <w:rFonts w:eastAsia="Calibri"/>
    </w:rPr>
  </w:style>
  <w:style w:type="paragraph" w:customStyle="1" w:styleId="3f">
    <w:name w:val="заголовок 3"/>
    <w:basedOn w:val="ab"/>
    <w:next w:val="ab"/>
    <w:uiPriority w:val="99"/>
    <w:semiHidden/>
    <w:rsid w:val="004546C6"/>
    <w:pPr>
      <w:keepNext/>
      <w:spacing w:before="240" w:after="60"/>
    </w:pPr>
    <w:rPr>
      <w:b/>
      <w:szCs w:val="20"/>
    </w:rPr>
  </w:style>
  <w:style w:type="paragraph" w:customStyle="1" w:styleId="Aacao4">
    <w:name w:val="Aacao 4"/>
    <w:uiPriority w:val="99"/>
    <w:semiHidden/>
    <w:rsid w:val="004546C6"/>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7"/>
    <w:semiHidden/>
    <w:rsid w:val="004546C6"/>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semiHidden/>
    <w:locked/>
    <w:rsid w:val="004546C6"/>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semiHidden/>
    <w:qFormat/>
    <w:rsid w:val="004546C6"/>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semiHidden/>
    <w:qFormat/>
    <w:rsid w:val="004546C6"/>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5">
    <w:name w:val="[Ростех] Простой текст (Без уровня) Знак"/>
    <w:link w:val="a8"/>
    <w:uiPriority w:val="99"/>
    <w:semiHidden/>
    <w:locked/>
    <w:rsid w:val="004546C6"/>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5"/>
    <w:uiPriority w:val="99"/>
    <w:semiHidden/>
    <w:qFormat/>
    <w:rsid w:val="004546C6"/>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semiHidden/>
    <w:qFormat/>
    <w:rsid w:val="004546C6"/>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semiHidden/>
    <w:qFormat/>
    <w:rsid w:val="004546C6"/>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semiHidden/>
    <w:locked/>
    <w:rsid w:val="004546C6"/>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semiHidden/>
    <w:qFormat/>
    <w:rsid w:val="004546C6"/>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5">
    <w:name w:val="Пункт-5"/>
    <w:basedOn w:val="ab"/>
    <w:semiHidden/>
    <w:rsid w:val="004546C6"/>
    <w:pPr>
      <w:spacing w:after="240"/>
      <w:contextualSpacing/>
      <w:jc w:val="both"/>
    </w:pPr>
  </w:style>
  <w:style w:type="paragraph" w:customStyle="1" w:styleId="-6">
    <w:name w:val="Пункт-6"/>
    <w:basedOn w:val="ab"/>
    <w:semiHidden/>
    <w:qFormat/>
    <w:rsid w:val="004546C6"/>
    <w:pPr>
      <w:numPr>
        <w:ilvl w:val="5"/>
        <w:numId w:val="20"/>
      </w:numPr>
      <w:jc w:val="both"/>
    </w:pPr>
  </w:style>
  <w:style w:type="character" w:styleId="affff6">
    <w:name w:val="footnote reference"/>
    <w:semiHidden/>
    <w:unhideWhenUsed/>
    <w:rsid w:val="004546C6"/>
    <w:rPr>
      <w:vertAlign w:val="superscript"/>
    </w:rPr>
  </w:style>
  <w:style w:type="character" w:styleId="affff7">
    <w:name w:val="annotation reference"/>
    <w:semiHidden/>
    <w:unhideWhenUsed/>
    <w:rsid w:val="004546C6"/>
    <w:rPr>
      <w:sz w:val="16"/>
    </w:rPr>
  </w:style>
  <w:style w:type="character" w:customStyle="1" w:styleId="220">
    <w:name w:val="Заголовок 2 Знак2"/>
    <w:link w:val="20"/>
    <w:semiHidden/>
    <w:locked/>
    <w:rsid w:val="004546C6"/>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4546C6"/>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4546C6"/>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4546C6"/>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4546C6"/>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4546C6"/>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4546C6"/>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4546C6"/>
    <w:rPr>
      <w:rFonts w:ascii="Times New Roman" w:eastAsia="Times New Roman" w:hAnsi="Times New Roman" w:cs="Times New Roman"/>
      <w:sz w:val="24"/>
      <w:szCs w:val="24"/>
      <w:lang w:eastAsia="ru-RU"/>
    </w:rPr>
  </w:style>
  <w:style w:type="character" w:customStyle="1" w:styleId="affff8">
    <w:name w:val="Гипертекстовая ссылка"/>
    <w:rsid w:val="004546C6"/>
    <w:rPr>
      <w:color w:val="008000"/>
    </w:rPr>
  </w:style>
  <w:style w:type="character" w:customStyle="1" w:styleId="affff9">
    <w:name w:val="Цветовое выделение"/>
    <w:uiPriority w:val="99"/>
    <w:rsid w:val="004546C6"/>
    <w:rPr>
      <w:b/>
      <w:bCs w:val="0"/>
      <w:color w:val="000080"/>
    </w:rPr>
  </w:style>
  <w:style w:type="character" w:customStyle="1" w:styleId="19">
    <w:name w:val="Основной текст с отступом Знак1"/>
    <w:link w:val="aff2"/>
    <w:semiHidden/>
    <w:locked/>
    <w:rsid w:val="004546C6"/>
    <w:rPr>
      <w:rFonts w:ascii="Times New Roman" w:eastAsia="Times New Roman" w:hAnsi="Times New Roman" w:cs="Times New Roman"/>
      <w:sz w:val="24"/>
      <w:szCs w:val="24"/>
      <w:lang w:eastAsia="ru-RU"/>
    </w:rPr>
  </w:style>
  <w:style w:type="character" w:customStyle="1" w:styleId="18">
    <w:name w:val="Основной текст Знак1"/>
    <w:link w:val="afd"/>
    <w:semiHidden/>
    <w:locked/>
    <w:rsid w:val="004546C6"/>
    <w:rPr>
      <w:rFonts w:ascii="Times New Roman" w:eastAsia="Times New Roman" w:hAnsi="Times New Roman" w:cs="Times New Roman"/>
      <w:sz w:val="24"/>
      <w:szCs w:val="24"/>
      <w:lang w:eastAsia="ru-RU"/>
    </w:rPr>
  </w:style>
  <w:style w:type="character" w:customStyle="1" w:styleId="Heading1Char">
    <w:name w:val="Heading 1 Char"/>
    <w:locked/>
    <w:rsid w:val="004546C6"/>
    <w:rPr>
      <w:sz w:val="24"/>
    </w:rPr>
  </w:style>
  <w:style w:type="character" w:customStyle="1" w:styleId="Heading2Char">
    <w:name w:val="Heading 2 Char"/>
    <w:locked/>
    <w:rsid w:val="004546C6"/>
    <w:rPr>
      <w:rFonts w:ascii="Arial" w:hAnsi="Arial" w:cs="Arial" w:hint="default"/>
      <w:b/>
      <w:bCs w:val="0"/>
      <w:i/>
      <w:iCs w:val="0"/>
      <w:sz w:val="28"/>
      <w:lang w:val="ru-RU" w:eastAsia="ru-RU"/>
    </w:rPr>
  </w:style>
  <w:style w:type="character" w:customStyle="1" w:styleId="labelheaderlevel21">
    <w:name w:val="label_header_level_21"/>
    <w:rsid w:val="004546C6"/>
    <w:rPr>
      <w:b/>
      <w:bCs w:val="0"/>
      <w:color w:val="0000FF"/>
      <w:sz w:val="20"/>
    </w:rPr>
  </w:style>
  <w:style w:type="character" w:customStyle="1" w:styleId="affffa">
    <w:name w:val="Подпункт Знак"/>
    <w:rsid w:val="004546C6"/>
    <w:rPr>
      <w:sz w:val="28"/>
      <w:lang w:val="ru-RU" w:eastAsia="ru-RU"/>
    </w:rPr>
  </w:style>
  <w:style w:type="character" w:customStyle="1" w:styleId="PlainTextChar1">
    <w:name w:val="Plain Text Char1"/>
    <w:locked/>
    <w:rsid w:val="004546C6"/>
    <w:rPr>
      <w:rFonts w:ascii="Courier New" w:hAnsi="Courier New" w:cs="Courier New" w:hint="default"/>
      <w:snapToGrid w:val="0"/>
      <w:lang w:val="ru-RU" w:eastAsia="ru-RU"/>
    </w:rPr>
  </w:style>
  <w:style w:type="character" w:customStyle="1" w:styleId="1b">
    <w:name w:val="Текст Знак1"/>
    <w:link w:val="aff8"/>
    <w:semiHidden/>
    <w:locked/>
    <w:rsid w:val="004546C6"/>
    <w:rPr>
      <w:rFonts w:ascii="Courier New" w:eastAsia="Times New Roman" w:hAnsi="Courier New" w:cs="Times New Roman"/>
      <w:sz w:val="20"/>
      <w:szCs w:val="20"/>
      <w:lang w:eastAsia="ru-RU"/>
    </w:rPr>
  </w:style>
  <w:style w:type="character" w:customStyle="1" w:styleId="112">
    <w:name w:val="Знак Знак11"/>
    <w:rsid w:val="004546C6"/>
    <w:rPr>
      <w:i/>
      <w:iCs w:val="0"/>
      <w:sz w:val="28"/>
      <w:lang w:val="ru-RU" w:eastAsia="ru-RU"/>
    </w:rPr>
  </w:style>
  <w:style w:type="character" w:customStyle="1" w:styleId="FontStyle11">
    <w:name w:val="Font Style11"/>
    <w:rsid w:val="004546C6"/>
    <w:rPr>
      <w:rFonts w:ascii="Times New Roman" w:hAnsi="Times New Roman" w:cs="Times New Roman" w:hint="default"/>
      <w:sz w:val="26"/>
    </w:rPr>
  </w:style>
  <w:style w:type="character" w:customStyle="1" w:styleId="214">
    <w:name w:val="Заголовок 2 Знак1"/>
    <w:rsid w:val="004546C6"/>
    <w:rPr>
      <w:b/>
      <w:bCs w:val="0"/>
      <w:snapToGrid w:val="0"/>
      <w:sz w:val="28"/>
      <w:lang w:val="ru-RU" w:eastAsia="ru-RU"/>
    </w:rPr>
  </w:style>
  <w:style w:type="character" w:customStyle="1" w:styleId="FontStyle57">
    <w:name w:val="Font Style57"/>
    <w:rsid w:val="004546C6"/>
    <w:rPr>
      <w:rFonts w:ascii="Times New Roman" w:hAnsi="Times New Roman" w:cs="Times New Roman" w:hint="default"/>
      <w:b/>
      <w:bCs w:val="0"/>
      <w:sz w:val="20"/>
    </w:rPr>
  </w:style>
  <w:style w:type="character" w:customStyle="1" w:styleId="BodyTextIndent3Char">
    <w:name w:val="Body Text Indent 3 Char"/>
    <w:locked/>
    <w:rsid w:val="004546C6"/>
    <w:rPr>
      <w:color w:val="0000FF"/>
      <w:sz w:val="24"/>
      <w:u w:val="single"/>
      <w:lang w:val="ru-RU" w:eastAsia="ru-RU"/>
    </w:rPr>
  </w:style>
  <w:style w:type="character" w:customStyle="1" w:styleId="FooterChar">
    <w:name w:val="Footer Char"/>
    <w:locked/>
    <w:rsid w:val="004546C6"/>
    <w:rPr>
      <w:rFonts w:ascii="Courier New" w:hAnsi="Courier New" w:cs="Courier New" w:hint="default"/>
      <w:lang w:val="ru-RU" w:eastAsia="ru-RU"/>
    </w:rPr>
  </w:style>
  <w:style w:type="character" w:customStyle="1" w:styleId="17">
    <w:name w:val="Нижний колонтитул Знак1"/>
    <w:basedOn w:val="ac"/>
    <w:link w:val="af9"/>
    <w:semiHidden/>
    <w:locked/>
    <w:rsid w:val="004546C6"/>
    <w:rPr>
      <w:rFonts w:ascii="Courier New" w:eastAsia="Times New Roman" w:hAnsi="Courier New" w:cs="Times New Roman"/>
      <w:sz w:val="20"/>
      <w:szCs w:val="20"/>
      <w:lang w:eastAsia="ru-RU"/>
    </w:rPr>
  </w:style>
  <w:style w:type="character" w:customStyle="1" w:styleId="FontStyle15">
    <w:name w:val="Font Style15"/>
    <w:rsid w:val="004546C6"/>
    <w:rPr>
      <w:rFonts w:ascii="Times New Roman" w:hAnsi="Times New Roman" w:cs="Times New Roman" w:hint="default"/>
      <w:sz w:val="26"/>
    </w:rPr>
  </w:style>
  <w:style w:type="character" w:customStyle="1" w:styleId="affffb">
    <w:name w:val="комментарий"/>
    <w:rsid w:val="004546C6"/>
    <w:rPr>
      <w:b/>
      <w:bCs w:val="0"/>
      <w:i/>
      <w:iCs w:val="0"/>
      <w:shd w:val="clear" w:color="auto" w:fill="FFFF99"/>
    </w:rPr>
  </w:style>
  <w:style w:type="character" w:customStyle="1" w:styleId="HeaderChar">
    <w:name w:val="Header Char"/>
    <w:locked/>
    <w:rsid w:val="004546C6"/>
    <w:rPr>
      <w:rFonts w:ascii="Courier New" w:hAnsi="Courier New" w:cs="Courier New" w:hint="default"/>
      <w:lang w:val="ru-RU" w:eastAsia="ru-RU"/>
    </w:rPr>
  </w:style>
  <w:style w:type="character" w:customStyle="1" w:styleId="Sp1">
    <w:name w:val="Sp1 Знак Знак"/>
    <w:rsid w:val="004546C6"/>
    <w:rPr>
      <w:b/>
      <w:bCs w:val="0"/>
      <w:kern w:val="24"/>
      <w:sz w:val="24"/>
      <w:lang w:val="ru-RU" w:eastAsia="ru-RU"/>
    </w:rPr>
  </w:style>
  <w:style w:type="character" w:customStyle="1" w:styleId="FontStyle13">
    <w:name w:val="Font Style13"/>
    <w:rsid w:val="004546C6"/>
    <w:rPr>
      <w:rFonts w:ascii="Times New Roman" w:hAnsi="Times New Roman" w:cs="Times New Roman" w:hint="default"/>
      <w:sz w:val="24"/>
    </w:rPr>
  </w:style>
  <w:style w:type="character" w:customStyle="1" w:styleId="affffc">
    <w:name w:val="Основной шрифт"/>
    <w:rsid w:val="004546C6"/>
  </w:style>
  <w:style w:type="character" w:customStyle="1" w:styleId="FontStyle33">
    <w:name w:val="Font Style33"/>
    <w:rsid w:val="004546C6"/>
    <w:rPr>
      <w:rFonts w:ascii="Times New Roman" w:hAnsi="Times New Roman" w:cs="Times New Roman" w:hint="default"/>
      <w:sz w:val="26"/>
    </w:rPr>
  </w:style>
  <w:style w:type="character" w:customStyle="1" w:styleId="15">
    <w:name w:val="Текст примечания Знак1"/>
    <w:basedOn w:val="ac"/>
    <w:link w:val="af5"/>
    <w:semiHidden/>
    <w:locked/>
    <w:rsid w:val="004546C6"/>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semiHidden/>
    <w:locked/>
    <w:rsid w:val="004546C6"/>
    <w:rPr>
      <w:rFonts w:ascii="Times New Roman" w:eastAsia="Times New Roman" w:hAnsi="Times New Roman" w:cs="Times New Roman"/>
      <w:b/>
      <w:sz w:val="20"/>
      <w:szCs w:val="20"/>
      <w:lang w:eastAsia="ru-RU"/>
    </w:rPr>
  </w:style>
  <w:style w:type="character" w:customStyle="1" w:styleId="1d">
    <w:name w:val="Текст выноски Знак1"/>
    <w:basedOn w:val="ac"/>
    <w:link w:val="affc"/>
    <w:semiHidden/>
    <w:locked/>
    <w:rsid w:val="004546C6"/>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4546C6"/>
    <w:rPr>
      <w:rFonts w:ascii="Courier New" w:eastAsia="Times New Roman" w:hAnsi="Courier New" w:cs="Times New Roman"/>
      <w:sz w:val="20"/>
      <w:szCs w:val="20"/>
      <w:lang w:eastAsia="ru-RU"/>
    </w:rPr>
  </w:style>
  <w:style w:type="character" w:customStyle="1" w:styleId="1a">
    <w:name w:val="Схема документа Знак1"/>
    <w:basedOn w:val="ac"/>
    <w:link w:val="aff6"/>
    <w:semiHidden/>
    <w:locked/>
    <w:rsid w:val="004546C6"/>
    <w:rPr>
      <w:rFonts w:ascii="Tahoma" w:eastAsia="Times New Roman" w:hAnsi="Tahoma" w:cs="Times New Roman"/>
      <w:sz w:val="24"/>
      <w:szCs w:val="20"/>
      <w:shd w:val="clear" w:color="auto" w:fill="000080"/>
      <w:lang w:eastAsia="ru-RU"/>
    </w:rPr>
  </w:style>
  <w:style w:type="character" w:customStyle="1" w:styleId="160">
    <w:name w:val="16"/>
    <w:rsid w:val="004546C6"/>
    <w:rPr>
      <w:rFonts w:ascii="Times New Roman" w:hAnsi="Times New Roman" w:cs="Times New Roman" w:hint="default"/>
      <w:color w:val="008000"/>
      <w:sz w:val="20"/>
    </w:rPr>
  </w:style>
  <w:style w:type="character" w:customStyle="1" w:styleId="affffd">
    <w:name w:val="Основной текст + Полужирный"/>
    <w:rsid w:val="004546C6"/>
    <w:rPr>
      <w:b/>
      <w:bCs w:val="0"/>
      <w:color w:val="000000"/>
      <w:spacing w:val="0"/>
      <w:w w:val="100"/>
      <w:position w:val="0"/>
      <w:sz w:val="27"/>
      <w:lang w:val="ru-RU" w:eastAsia="x-none"/>
    </w:rPr>
  </w:style>
  <w:style w:type="character" w:customStyle="1" w:styleId="val">
    <w:name w:val="val"/>
    <w:rsid w:val="004546C6"/>
  </w:style>
  <w:style w:type="character" w:customStyle="1" w:styleId="2f6">
    <w:name w:val="Основной шрифт абзаца2"/>
    <w:rsid w:val="004546C6"/>
  </w:style>
  <w:style w:type="character" w:customStyle="1" w:styleId="Absatz-Standardschriftart">
    <w:name w:val="Absatz-Standardschriftart"/>
    <w:rsid w:val="004546C6"/>
  </w:style>
  <w:style w:type="character" w:customStyle="1" w:styleId="WW-Absatz-Standardschriftart">
    <w:name w:val="WW-Absatz-Standardschriftart"/>
    <w:rsid w:val="004546C6"/>
  </w:style>
  <w:style w:type="character" w:customStyle="1" w:styleId="WW-Absatz-Standardschriftart1">
    <w:name w:val="WW-Absatz-Standardschriftart1"/>
    <w:rsid w:val="004546C6"/>
  </w:style>
  <w:style w:type="character" w:customStyle="1" w:styleId="WW-Absatz-Standardschriftart11">
    <w:name w:val="WW-Absatz-Standardschriftart11"/>
    <w:rsid w:val="004546C6"/>
  </w:style>
  <w:style w:type="character" w:customStyle="1" w:styleId="WW-Absatz-Standardschriftart111">
    <w:name w:val="WW-Absatz-Standardschriftart111"/>
    <w:rsid w:val="004546C6"/>
  </w:style>
  <w:style w:type="character" w:customStyle="1" w:styleId="1f9">
    <w:name w:val="Основной шрифт абзаца1"/>
    <w:rsid w:val="004546C6"/>
  </w:style>
  <w:style w:type="character" w:customStyle="1" w:styleId="FontStyle17">
    <w:name w:val="Font Style17"/>
    <w:rsid w:val="004546C6"/>
    <w:rPr>
      <w:rFonts w:ascii="Times New Roman" w:hAnsi="Times New Roman" w:cs="Times New Roman" w:hint="default"/>
      <w:sz w:val="20"/>
    </w:rPr>
  </w:style>
  <w:style w:type="character" w:customStyle="1" w:styleId="FontStyle12">
    <w:name w:val="Font Style12"/>
    <w:rsid w:val="004546C6"/>
    <w:rPr>
      <w:rFonts w:ascii="Times New Roman" w:hAnsi="Times New Roman" w:cs="Times New Roman" w:hint="default"/>
      <w:b/>
      <w:bCs w:val="0"/>
      <w:sz w:val="22"/>
    </w:rPr>
  </w:style>
  <w:style w:type="character" w:customStyle="1" w:styleId="dynatree-title">
    <w:name w:val="dynatree-title"/>
    <w:rsid w:val="004546C6"/>
  </w:style>
  <w:style w:type="character" w:customStyle="1" w:styleId="1fa">
    <w:name w:val="Основной текст1"/>
    <w:rsid w:val="004546C6"/>
    <w:rPr>
      <w:rFonts w:ascii="Times New Roman" w:hAnsi="Times New Roman" w:cs="Times New Roman" w:hint="default"/>
      <w:spacing w:val="0"/>
      <w:sz w:val="27"/>
      <w:u w:val="single"/>
    </w:rPr>
  </w:style>
  <w:style w:type="character" w:customStyle="1" w:styleId="affffe">
    <w:name w:val="Основной текст + Курсив"/>
    <w:aliases w:val="Интервал 0 pt"/>
    <w:rsid w:val="004546C6"/>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
    <w:name w:val="Table Grid"/>
    <w:basedOn w:val="ad"/>
    <w:rsid w:val="004546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4546C6"/>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07208">
      <w:bodyDiv w:val="1"/>
      <w:marLeft w:val="0"/>
      <w:marRight w:val="0"/>
      <w:marTop w:val="0"/>
      <w:marBottom w:val="0"/>
      <w:divBdr>
        <w:top w:val="none" w:sz="0" w:space="0" w:color="auto"/>
        <w:left w:val="none" w:sz="0" w:space="0" w:color="auto"/>
        <w:bottom w:val="none" w:sz="0" w:space="0" w:color="auto"/>
        <w:right w:val="none" w:sz="0" w:space="0" w:color="auto"/>
      </w:divBdr>
    </w:div>
    <w:div w:id="48963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6"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9"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hyperlink" Target="https://gisp.gov.ru/pp616/pub/app_eaeu/search/" TargetMode="Externa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https://gisp.gov.ru/pp719v2/pub/prod/" TargetMode="External"/><Relationship Id="rId38"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file:///S:\!cw\fz223\&#1056;&#1072;&#1079;&#1088;&#1072;&#1073;&#1086;&#1090;&#1082;&#1072;\&#1096;&#1072;&#1073;&#1083;&#1086;&#1085;&#1099;%20&#1076;&#1086;&#1082;&#1091;&#1084;&#1077;&#1085;&#1090;&#1072;&#1094;&#1080;&#1081;\&#1053;&#1086;&#1074;&#1086;&#1077;\&#1086;&#1090;&#1082;&#1088;&#1099;&#1090;&#1099;&#1081;%20&#1079;&#1072;&#1087;&#1088;&#1086;&#1089;%20&#1086;&#1092;&#1077;&#1088;&#1090;\&#1076;&#1086;&#1082;&#1091;&#1084;&#1077;&#1085;&#1090;&#1072;&#1094;&#1080;&#1103;%20&#1079;&#1072;&#1087;&#1088;&#1086;&#1089;%20&#1086;&#1092;&#1077;&#1088;&#1090;%20&#1074;%20&#1087;&#1080;&#1089;&#1100;&#1084;&#1077;&#1085;&#1085;&#1086;&#1081;%20&#1092;&#1086;&#1088;&#1084;&#1077;_.docx" TargetMode="External"/><Relationship Id="rId37"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6"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1"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0" Type="http://schemas.openxmlformats.org/officeDocument/2006/relationships/hyperlink" Target="http://www.voel.ru/" TargetMode="External"/><Relationship Id="rId35" Type="http://schemas.openxmlformats.org/officeDocument/2006/relationships/hyperlink" Target="https://gisp.gov.ru/documents/10546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50</Pages>
  <Words>24096</Words>
  <Characters>137353</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Аршинова Татьяна Александровна</cp:lastModifiedBy>
  <cp:revision>21</cp:revision>
  <dcterms:created xsi:type="dcterms:W3CDTF">2023-06-01T11:38:00Z</dcterms:created>
  <dcterms:modified xsi:type="dcterms:W3CDTF">2023-06-02T10:24:00Z</dcterms:modified>
</cp:coreProperties>
</file>