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390528F7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</w:t>
      </w:r>
      <w:r w:rsidR="00CF31A0">
        <w:rPr>
          <w:rFonts w:ascii="Times New Roman" w:hAnsi="Times New Roman"/>
        </w:rPr>
        <w:t>П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26C6A72E" w14:textId="77777777" w:rsidR="00CF31A0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>по выбору поставщика</w:t>
      </w:r>
      <w:r w:rsidR="00CF31A0">
        <w:rPr>
          <w:rFonts w:ascii="Times New Roman" w:hAnsi="Times New Roman"/>
          <w:b/>
          <w:bCs/>
        </w:rPr>
        <w:t xml:space="preserve"> </w:t>
      </w:r>
      <w:r w:rsidR="00944F1E" w:rsidRPr="00944F1E">
        <w:rPr>
          <w:rFonts w:ascii="Times New Roman" w:hAnsi="Times New Roman"/>
          <w:b/>
          <w:bCs/>
        </w:rPr>
        <w:t>на право заключения договора поставки товара (</w:t>
      </w:r>
      <w:r w:rsidR="00CF31A0">
        <w:rPr>
          <w:rFonts w:ascii="Times New Roman" w:hAnsi="Times New Roman"/>
          <w:b/>
          <w:bCs/>
        </w:rPr>
        <w:t>трансформаторных подстанций</w:t>
      </w:r>
      <w:r w:rsidR="00944F1E" w:rsidRPr="00944F1E">
        <w:rPr>
          <w:rFonts w:ascii="Times New Roman" w:hAnsi="Times New Roman"/>
          <w:b/>
          <w:bCs/>
        </w:rPr>
        <w:t xml:space="preserve">) </w:t>
      </w:r>
    </w:p>
    <w:p w14:paraId="48F00553" w14:textId="2C1B1A24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44F1E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2E0849DB" w:rsidR="00944F1E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16CF4D91" w14:textId="00C46F8C" w:rsidR="00693E23" w:rsidRPr="00CF31A0" w:rsidRDefault="00932B09" w:rsidP="00CF31A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hyperlink r:id="rId9" w:history="1">
              <w:r w:rsidR="00CF31A0" w:rsidRPr="00CF31A0">
                <w:rPr>
                  <w:rFonts w:ascii="Times New Roman" w:hAnsi="Times New Roman"/>
                </w:rPr>
                <w:t>Городецкий Дмитрий Григорьевич</w:t>
              </w:r>
            </w:hyperlink>
            <w:r w:rsidR="00CF31A0" w:rsidRPr="00CF31A0">
              <w:rPr>
                <w:rFonts w:ascii="Times New Roman" w:hAnsi="Times New Roman"/>
              </w:rPr>
              <w:t> </w:t>
            </w:r>
            <w:r w:rsidR="00CF31A0" w:rsidRPr="00CF31A0">
              <w:rPr>
                <w:rFonts w:ascii="Times New Roman" w:hAnsi="Times New Roman"/>
              </w:rPr>
              <w:br/>
              <w:t>Телефон: (8442) 56-20-88</w:t>
            </w:r>
            <w:r w:rsidR="00CF31A0">
              <w:rPr>
                <w:rFonts w:ascii="Times New Roman" w:hAnsi="Times New Roman"/>
              </w:rPr>
              <w:t xml:space="preserve"> (1195)</w:t>
            </w:r>
            <w:r w:rsidR="00CF31A0" w:rsidRPr="00CF31A0">
              <w:rPr>
                <w:rFonts w:ascii="Arial" w:hAnsi="Arial" w:cs="Arial"/>
                <w:color w:val="696969"/>
                <w:sz w:val="20"/>
                <w:szCs w:val="20"/>
              </w:rPr>
              <w:br/>
              <w:t>E-mail: </w:t>
            </w:r>
            <w:hyperlink r:id="rId10" w:history="1">
              <w:r w:rsidR="00CF31A0" w:rsidRPr="00CF31A0">
                <w:rPr>
                  <w:rFonts w:ascii="Arial" w:hAnsi="Arial" w:cs="Arial"/>
                  <w:color w:val="696969"/>
                  <w:sz w:val="20"/>
                  <w:szCs w:val="20"/>
                  <w:u w:val="single"/>
                </w:rPr>
                <w:t>d.gorodetskiy@voel.ru</w:t>
              </w:r>
            </w:hyperlink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E4187B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187B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4187B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E4187B">
              <w:rPr>
                <w:rFonts w:ascii="Times New Roman" w:hAnsi="Times New Roman"/>
                <w:lang w:eastAsia="ru-RU"/>
              </w:rPr>
              <w:t>акционе</w:t>
            </w:r>
            <w:r w:rsidRPr="00E4187B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E4187B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E4187B">
              <w:rPr>
                <w:rFonts w:ascii="Times New Roman" w:hAnsi="Times New Roman"/>
              </w:rPr>
              <w:t>6</w:t>
            </w:r>
            <w:r w:rsidR="00CA5DA9" w:rsidRPr="00E4187B">
              <w:rPr>
                <w:rFonts w:ascii="Times New Roman" w:hAnsi="Times New Roman"/>
              </w:rPr>
              <w:t xml:space="preserve"> от 30</w:t>
            </w:r>
            <w:r w:rsidR="00B5650A" w:rsidRPr="00E4187B">
              <w:rPr>
                <w:rFonts w:ascii="Times New Roman" w:hAnsi="Times New Roman"/>
              </w:rPr>
              <w:t>.09.</w:t>
            </w:r>
            <w:r w:rsidR="00CA5DA9" w:rsidRPr="00E4187B">
              <w:rPr>
                <w:rFonts w:ascii="Times New Roman" w:hAnsi="Times New Roman"/>
              </w:rPr>
              <w:t>202</w:t>
            </w:r>
            <w:r w:rsidR="00B5650A" w:rsidRPr="00E4187B">
              <w:rPr>
                <w:rFonts w:ascii="Times New Roman" w:hAnsi="Times New Roman"/>
              </w:rPr>
              <w:t>2</w:t>
            </w:r>
            <w:r w:rsidR="00CA5DA9" w:rsidRPr="00E4187B">
              <w:rPr>
                <w:rFonts w:ascii="Times New Roman" w:hAnsi="Times New Roman"/>
              </w:rPr>
              <w:t>г.</w:t>
            </w:r>
            <w:r w:rsidR="00CA5DA9" w:rsidRPr="00E4187B">
              <w:t xml:space="preserve"> 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0B3C1A37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№1:</w:t>
            </w:r>
            <w:r w:rsidRPr="00E4187B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 (</w:t>
            </w:r>
            <w:r w:rsidR="00CF31A0">
              <w:rPr>
                <w:rFonts w:ascii="Times New Roman" w:hAnsi="Times New Roman"/>
              </w:rPr>
              <w:t>трансформаторных подстанций</w:t>
            </w:r>
            <w:r w:rsidRPr="00E4187B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E4187B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4187B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E4187B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3AD7BE2A" w:rsidR="00944F1E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4187B">
              <w:rPr>
                <w:rFonts w:ascii="Times New Roman" w:hAnsi="Times New Roman"/>
                <w:b/>
                <w:bCs/>
              </w:rPr>
              <w:t>Лот №1</w:t>
            </w:r>
            <w:r w:rsidRPr="00CF31A0">
              <w:rPr>
                <w:rFonts w:ascii="Times New Roman" w:hAnsi="Times New Roman"/>
                <w:b/>
                <w:bCs/>
              </w:rPr>
              <w:t>:</w:t>
            </w:r>
            <w:r w:rsidR="00CF31A0" w:rsidRPr="00CF31A0">
              <w:rPr>
                <w:rFonts w:ascii="Times New Roman" w:hAnsi="Times New Roman"/>
                <w:b/>
                <w:bCs/>
              </w:rPr>
              <w:t xml:space="preserve"> </w:t>
            </w:r>
            <w:r w:rsidR="00CF31A0" w:rsidRPr="00CF31A0">
              <w:rPr>
                <w:rFonts w:ascii="Times New Roman" w:eastAsia="Calibri" w:hAnsi="Times New Roman"/>
                <w:b/>
              </w:rPr>
              <w:t>поставк</w:t>
            </w:r>
            <w:r w:rsidR="00CF31A0">
              <w:rPr>
                <w:rFonts w:ascii="Times New Roman" w:eastAsia="Calibri" w:hAnsi="Times New Roman"/>
                <w:b/>
              </w:rPr>
              <w:t>а</w:t>
            </w:r>
            <w:r w:rsidR="00CF31A0" w:rsidRPr="00CF31A0">
              <w:rPr>
                <w:rFonts w:ascii="Times New Roman" w:eastAsia="Calibri" w:hAnsi="Times New Roman"/>
                <w:b/>
              </w:rPr>
              <w:t xml:space="preserve"> трансформаторных подстанций</w:t>
            </w:r>
            <w:r w:rsidR="00CF31A0">
              <w:rPr>
                <w:rFonts w:ascii="Times New Roman" w:eastAsia="Calibri" w:hAnsi="Times New Roman"/>
                <w:b/>
              </w:rPr>
              <w:t xml:space="preserve">. </w:t>
            </w:r>
          </w:p>
          <w:p w14:paraId="26E17077" w14:textId="77777777" w:rsidR="00CF31A0" w:rsidRPr="00CF31A0" w:rsidRDefault="00CF31A0" w:rsidP="00CF31A0">
            <w:pPr>
              <w:tabs>
                <w:tab w:val="left" w:pos="900"/>
                <w:tab w:val="num" w:pos="1080"/>
              </w:tabs>
              <w:spacing w:after="0" w:line="25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F31A0">
              <w:rPr>
                <w:rFonts w:ascii="Times New Roman" w:eastAsia="Calibri" w:hAnsi="Times New Roman"/>
                <w:b/>
              </w:rPr>
              <w:t>Место поставки товара</w:t>
            </w:r>
            <w:r w:rsidRPr="00CF31A0">
              <w:rPr>
                <w:rFonts w:ascii="Times New Roman" w:eastAsia="Calibri" w:hAnsi="Times New Roman"/>
                <w:bCs/>
              </w:rPr>
              <w:t>:</w:t>
            </w:r>
          </w:p>
          <w:p w14:paraId="079BC028" w14:textId="548C0661" w:rsidR="00CF31A0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="00CF31A0" w:rsidRPr="005101E7">
              <w:rPr>
                <w:rFonts w:ascii="Times New Roman" w:hAnsi="Times New Roman"/>
                <w:lang w:eastAsia="ru-RU"/>
              </w:rPr>
              <w:t xml:space="preserve">Акционерное общество "Волгоградоблэлектро" </w:t>
            </w:r>
          </w:p>
          <w:p w14:paraId="31A43ACE" w14:textId="79608A04" w:rsidR="00CF31A0" w:rsidRP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Филиал Волжские межрайонные электрические сети</w:t>
            </w:r>
          </w:p>
          <w:p w14:paraId="0470C5CF" w14:textId="77777777" w:rsidR="00CF31A0" w:rsidRP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ИНН 3443029580 КПП 343543001</w:t>
            </w:r>
          </w:p>
          <w:p w14:paraId="756148EC" w14:textId="12C152CE" w:rsidR="00CF31A0" w:rsidRDefault="00CF31A0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CF31A0">
              <w:rPr>
                <w:rFonts w:ascii="Times New Roman" w:hAnsi="Times New Roman"/>
                <w:lang w:eastAsia="ru-RU"/>
              </w:rPr>
              <w:t>Адрес: 404130, Россия, Волгоградская область, г. Волжский, проезд 1-й Индустриальный, д.12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9DF2F08" w14:textId="6838BA7E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5101E7">
              <w:rPr>
                <w:rFonts w:ascii="Times New Roman" w:hAnsi="Times New Roman"/>
                <w:lang w:eastAsia="ru-RU"/>
              </w:rPr>
              <w:t xml:space="preserve">Акционерное общество "Волгоградоблэлектро" Филиал Заволжские межрайонные электрические сети </w:t>
            </w:r>
          </w:p>
          <w:p w14:paraId="521BEDB1" w14:textId="77777777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lastRenderedPageBreak/>
              <w:t>ИНН 3443029580 КПП 342843001</w:t>
            </w:r>
          </w:p>
          <w:p w14:paraId="147A8A74" w14:textId="7599CFFA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t xml:space="preserve">Адрес: </w:t>
            </w:r>
            <w:r w:rsidRPr="005101E7">
              <w:rPr>
                <w:rFonts w:ascii="Times New Roman" w:hAnsi="Times New Roman"/>
                <w:bCs/>
                <w:lang w:eastAsia="ru-RU"/>
              </w:rPr>
              <w:t>404143, Волгоградская область, Среднеахтубинский р-н, р/п Средняя Ахтуба, ул. Промышленная, 10А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14:paraId="30B10767" w14:textId="102EBD8D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5101E7">
              <w:rPr>
                <w:rFonts w:ascii="Times New Roman" w:hAnsi="Times New Roman"/>
                <w:lang w:eastAsia="ru-RU"/>
              </w:rPr>
              <w:t>Акционерное общество "Волгоградоблэлектро" Филиал Северные межрайонные электрические сети</w:t>
            </w:r>
          </w:p>
          <w:p w14:paraId="1275CAAB" w14:textId="77777777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t>ИНН 3443029580 КПП 343802002</w:t>
            </w:r>
          </w:p>
          <w:p w14:paraId="4BECCA34" w14:textId="50A82552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t>Адрес:</w:t>
            </w:r>
            <w:r w:rsidRPr="005101E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5101E7">
              <w:rPr>
                <w:rFonts w:ascii="Times New Roman" w:hAnsi="Times New Roman"/>
                <w:bCs/>
                <w:lang w:eastAsia="ru-RU"/>
              </w:rPr>
              <w:t>403113,</w:t>
            </w:r>
            <w:r w:rsidRPr="005101E7">
              <w:rPr>
                <w:rFonts w:ascii="Times New Roman" w:hAnsi="Times New Roman"/>
                <w:lang w:eastAsia="ru-RU"/>
              </w:rPr>
              <w:t xml:space="preserve"> </w:t>
            </w:r>
            <w:r w:rsidRPr="005101E7">
              <w:rPr>
                <w:rFonts w:ascii="Times New Roman" w:hAnsi="Times New Roman"/>
                <w:bCs/>
                <w:lang w:eastAsia="ru-RU"/>
              </w:rPr>
              <w:t>Волгоградская область, г. Урюпинск, ул. Нижняя, 9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5101E7"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  <w:p w14:paraId="500C7A15" w14:textId="51913A44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5101E7">
              <w:rPr>
                <w:rFonts w:ascii="Times New Roman" w:hAnsi="Times New Roman"/>
                <w:lang w:eastAsia="ru-RU"/>
              </w:rPr>
              <w:t>Акционерное общество "Волгоградоблэлектро" филиал Пригородные межрайонные электрические сети</w:t>
            </w:r>
          </w:p>
          <w:p w14:paraId="09B44EED" w14:textId="77777777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t>ИНН 3443029580 КПП 340343001</w:t>
            </w:r>
          </w:p>
          <w:p w14:paraId="65447EA9" w14:textId="65FA5BFF" w:rsidR="005101E7" w:rsidRPr="005101E7" w:rsidRDefault="005101E7" w:rsidP="005101E7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  <w:r w:rsidRPr="005101E7">
              <w:rPr>
                <w:rFonts w:ascii="Times New Roman" w:hAnsi="Times New Roman"/>
                <w:lang w:eastAsia="ru-RU"/>
              </w:rPr>
              <w:t>Адрес:</w:t>
            </w:r>
            <w:r w:rsidRPr="005101E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5101E7">
              <w:rPr>
                <w:rFonts w:ascii="Times New Roman" w:hAnsi="Times New Roman"/>
                <w:bCs/>
                <w:lang w:eastAsia="ru-RU"/>
              </w:rPr>
              <w:t>403001, Волгоградская область, Городищенский р-н, р/п Городище, ул. 8-го    Гвардейского Танкового корпуса, 22 Б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5101E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101E7">
              <w:rPr>
                <w:rFonts w:ascii="Times New Roman" w:hAnsi="Times New Roman"/>
                <w:lang w:eastAsia="ru-RU"/>
              </w:rPr>
              <w:t xml:space="preserve">       </w:t>
            </w:r>
          </w:p>
          <w:p w14:paraId="1D9262E8" w14:textId="77777777" w:rsidR="005101E7" w:rsidRDefault="005101E7" w:rsidP="00CF31A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lang w:eastAsia="ru-RU"/>
              </w:rPr>
            </w:pPr>
          </w:p>
          <w:p w14:paraId="4B919251" w14:textId="77777777" w:rsidR="00CF31A0" w:rsidRDefault="00CF31A0" w:rsidP="00CF31A0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F31A0">
              <w:rPr>
                <w:rFonts w:ascii="Times New Roman" w:eastAsia="Calibri" w:hAnsi="Times New Roman"/>
                <w:b/>
                <w:bCs/>
                <w:lang w:eastAsia="ru-RU"/>
              </w:rPr>
              <w:t>Срок (период) поставки товара:</w:t>
            </w:r>
            <w:r w:rsidRPr="00CF31A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14:paraId="55B048F1" w14:textId="7B000A21" w:rsidR="00CF31A0" w:rsidRDefault="00CF31A0" w:rsidP="00CF31A0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F31A0">
              <w:rPr>
                <w:rFonts w:ascii="Times New Roman" w:eastAsia="Calibri" w:hAnsi="Times New Roman"/>
                <w:lang w:eastAsia="ru-RU"/>
              </w:rPr>
              <w:t>Максимальный срок поставки товара 30 дней со дня заключения договора.</w:t>
            </w:r>
          </w:p>
          <w:p w14:paraId="663E7CD2" w14:textId="77777777" w:rsid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CF31A0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товара:</w:t>
            </w:r>
            <w:r w:rsidRPr="00CF31A0">
              <w:rPr>
                <w:rFonts w:ascii="Times New Roman" w:eastAsia="Calibri" w:hAnsi="Times New Roman"/>
                <w:snapToGrid w:val="0"/>
              </w:rPr>
              <w:t xml:space="preserve"> </w:t>
            </w:r>
          </w:p>
          <w:p w14:paraId="20B99F42" w14:textId="2AA710DB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CF31A0">
              <w:rPr>
                <w:rFonts w:ascii="Times New Roman" w:eastAsia="Calibri" w:hAnsi="Times New Roman"/>
                <w:snapToGrid w:val="0"/>
              </w:rPr>
              <w:t>Гарантийный срок на поставляемую продукцию должен соответствовать сроку изготовителя, но не менее 3 (Трех) лет.</w:t>
            </w:r>
          </w:p>
          <w:p w14:paraId="0C1F597B" w14:textId="77777777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29B8877F" w14:textId="77777777" w:rsidR="00CF31A0" w:rsidRPr="00CF31A0" w:rsidRDefault="00CF31A0" w:rsidP="00CF31A0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CF31A0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CF31A0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CF31A0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CF31A0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</w:p>
          <w:p w14:paraId="239AEC84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b/>
              </w:rPr>
            </w:pPr>
            <w:r w:rsidRPr="00CF31A0">
              <w:rPr>
                <w:rFonts w:ascii="Times New Roman" w:eastAsia="Calibri" w:hAnsi="Times New Roman"/>
                <w:b/>
              </w:rPr>
              <w:t>Требования к качеству продукции (товара):</w:t>
            </w:r>
          </w:p>
          <w:p w14:paraId="0970551B" w14:textId="77777777" w:rsidR="00CF31A0" w:rsidRPr="00CF31A0" w:rsidRDefault="00CF31A0" w:rsidP="00CF31A0">
            <w:pPr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 xml:space="preserve">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357D956C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Перечень документов, подтверждающих происхождение продукции (товара):</w:t>
            </w:r>
          </w:p>
          <w:p w14:paraId="2DDA14F2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1. Копии товарно-сопроводительных документов (товарных накладных, счетов-фактур, инвойсов,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</w:p>
          <w:p w14:paraId="2262510C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2. 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</w:p>
          <w:p w14:paraId="30CBF7A0" w14:textId="77777777" w:rsidR="00CF31A0" w:rsidRPr="00CF31A0" w:rsidRDefault="00CF31A0" w:rsidP="00CF31A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CF31A0">
              <w:rPr>
                <w:rFonts w:ascii="Times New Roman" w:eastAsia="Calibri" w:hAnsi="Times New Roman"/>
              </w:rPr>
              <w:t>3. 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44B19C4E" w14:textId="77777777" w:rsidR="00944F1E" w:rsidRPr="00E4187B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0123" w14:textId="6CC642D6" w:rsidR="00944F1E" w:rsidRPr="00E4187B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167" w14:textId="77777777" w:rsidR="00061E5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4187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4187B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0E01D0D2" w14:textId="1FE312D8" w:rsidR="00944F1E" w:rsidRPr="00E4187B" w:rsidRDefault="003C27F9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27F9">
              <w:rPr>
                <w:rFonts w:ascii="Times New Roman" w:hAnsi="Times New Roman"/>
                <w:b/>
                <w:lang w:eastAsia="ru-RU"/>
              </w:rPr>
              <w:t>3 325 641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три</w:t>
            </w:r>
            <w:r w:rsidR="00061E5F">
              <w:rPr>
                <w:rFonts w:ascii="Times New Roman" w:hAnsi="Times New Roman"/>
                <w:bCs/>
                <w:lang w:eastAsia="ru-RU"/>
              </w:rPr>
              <w:t xml:space="preserve"> миллиона </w:t>
            </w:r>
            <w:r>
              <w:rPr>
                <w:rFonts w:ascii="Times New Roman" w:hAnsi="Times New Roman"/>
                <w:bCs/>
                <w:lang w:eastAsia="ru-RU"/>
              </w:rPr>
              <w:t>триста двадцать пять</w:t>
            </w:r>
            <w:r w:rsidR="00061E5F">
              <w:rPr>
                <w:rFonts w:ascii="Times New Roman" w:hAnsi="Times New Roman"/>
                <w:bCs/>
                <w:lang w:eastAsia="ru-RU"/>
              </w:rPr>
              <w:t xml:space="preserve"> тысяч шестьсот </w:t>
            </w:r>
            <w:r>
              <w:rPr>
                <w:rFonts w:ascii="Times New Roman" w:hAnsi="Times New Roman"/>
                <w:bCs/>
                <w:lang w:eastAsia="ru-RU"/>
              </w:rPr>
              <w:t>сорок один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Cs/>
                <w:lang w:eastAsia="ru-RU"/>
              </w:rPr>
              <w:t>ь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061E5F" w:rsidRPr="00061E5F">
              <w:rPr>
                <w:rFonts w:ascii="Times New Roman" w:hAnsi="Times New Roman"/>
                <w:b/>
                <w:lang w:eastAsia="ru-RU"/>
              </w:rPr>
              <w:t>00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0B2BBBE1" w14:textId="77777777" w:rsidR="00061E5F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4187B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</w:p>
          <w:p w14:paraId="76B4D2FD" w14:textId="51FEC94B" w:rsidR="00944F1E" w:rsidRPr="00E4187B" w:rsidRDefault="003C27F9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C27F9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C27F9">
              <w:rPr>
                <w:rFonts w:ascii="Times New Roman" w:hAnsi="Times New Roman"/>
                <w:b/>
                <w:lang w:eastAsia="ru-RU"/>
              </w:rPr>
              <w:t>771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C27F9">
              <w:rPr>
                <w:rFonts w:ascii="Times New Roman" w:hAnsi="Times New Roman"/>
                <w:b/>
                <w:lang w:eastAsia="ru-RU"/>
              </w:rPr>
              <w:t>367</w:t>
            </w:r>
            <w:r w:rsidR="00061E5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lang w:eastAsia="ru-RU"/>
              </w:rPr>
              <w:t>два</w:t>
            </w:r>
            <w:r w:rsidR="00061E5F">
              <w:rPr>
                <w:rFonts w:ascii="Times New Roman" w:hAnsi="Times New Roman"/>
                <w:bCs/>
                <w:lang w:eastAsia="ru-RU"/>
              </w:rPr>
              <w:t xml:space="preserve"> миллиона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семьсот семьдесят одна</w:t>
            </w:r>
            <w:r w:rsidR="00061E5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т</w:t>
            </w:r>
            <w:r w:rsidR="00061E5F">
              <w:rPr>
                <w:rFonts w:ascii="Times New Roman" w:hAnsi="Times New Roman"/>
                <w:bCs/>
                <w:lang w:eastAsia="ru-RU"/>
              </w:rPr>
              <w:t>ысяч</w:t>
            </w:r>
            <w:r>
              <w:rPr>
                <w:rFonts w:ascii="Times New Roman" w:hAnsi="Times New Roman"/>
                <w:bCs/>
                <w:lang w:eastAsia="ru-RU"/>
              </w:rPr>
              <w:t>а триста шестьдесят</w:t>
            </w:r>
            <w:r w:rsidR="00061E5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с</w:t>
            </w:r>
            <w:r w:rsidR="00061E5F">
              <w:rPr>
                <w:rFonts w:ascii="Times New Roman" w:hAnsi="Times New Roman"/>
                <w:bCs/>
                <w:lang w:eastAsia="ru-RU"/>
              </w:rPr>
              <w:t>емь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Pr="003C27F9">
              <w:rPr>
                <w:rFonts w:ascii="Times New Roman" w:hAnsi="Times New Roman"/>
                <w:b/>
                <w:lang w:eastAsia="ru-RU"/>
              </w:rPr>
              <w:t>50</w:t>
            </w:r>
            <w:r w:rsidR="00944F1E" w:rsidRPr="003C27F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копе</w:t>
            </w:r>
            <w:r>
              <w:rPr>
                <w:rFonts w:ascii="Times New Roman" w:hAnsi="Times New Roman"/>
                <w:bCs/>
                <w:lang w:eastAsia="ru-RU"/>
              </w:rPr>
              <w:t>е</w:t>
            </w:r>
            <w:r w:rsidR="00944F1E" w:rsidRPr="00E4187B">
              <w:rPr>
                <w:rFonts w:ascii="Times New Roman" w:hAnsi="Times New Roman"/>
                <w:bCs/>
                <w:lang w:eastAsia="ru-RU"/>
              </w:rPr>
              <w:t>к.</w:t>
            </w:r>
            <w:r w:rsidR="00944F1E" w:rsidRPr="00E4187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E4187B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E4187B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4187B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08E1CA41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4187B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061E5F">
              <w:rPr>
                <w:rFonts w:ascii="Times New Roman" w:hAnsi="Times New Roman"/>
              </w:rPr>
              <w:t xml:space="preserve"> сопоставления рыночных цен</w:t>
            </w:r>
            <w:r w:rsidRPr="00E4187B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53F60CFB" w14:textId="4CAE5EC9" w:rsidR="00944F1E" w:rsidRPr="00E4187B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4187B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6F7826A0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44F1E">
              <w:rPr>
                <w:rFonts w:ascii="Times New Roman" w:hAnsi="Times New Roman"/>
                <w:b/>
                <w:bCs/>
              </w:rPr>
              <w:t>Лот № 1</w:t>
            </w:r>
            <w:r w:rsidRPr="00944F1E">
              <w:rPr>
                <w:rFonts w:ascii="Times New Roman" w:hAnsi="Times New Roman"/>
                <w:bCs/>
              </w:rPr>
              <w:t>: обеспечение заявки</w:t>
            </w:r>
            <w:r w:rsidR="00061E5F">
              <w:rPr>
                <w:rFonts w:ascii="Times New Roman" w:hAnsi="Times New Roman"/>
                <w:bCs/>
              </w:rPr>
              <w:t xml:space="preserve"> не установлено. </w:t>
            </w:r>
            <w:r w:rsidRPr="00944F1E">
              <w:rPr>
                <w:rFonts w:ascii="Times New Roman" w:hAnsi="Times New Roman"/>
                <w:bCs/>
              </w:rPr>
              <w:t xml:space="preserve"> </w:t>
            </w:r>
          </w:p>
          <w:p w14:paraId="5F2938CB" w14:textId="77777777" w:rsidR="00944F1E" w:rsidRP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44F1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44F1E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944F1E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944F1E">
              <w:rPr>
                <w:rFonts w:ascii="Times New Roman" w:hAnsi="Times New Roman"/>
                <w:b/>
                <w:bCs/>
              </w:rPr>
              <w:t xml:space="preserve"> </w:t>
            </w:r>
            <w:r w:rsidRPr="00944F1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66329B2F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</w:t>
            </w:r>
            <w:r w:rsidR="003C27F9" w:rsidRPr="003C27F9">
              <w:rPr>
                <w:rFonts w:ascii="Verdana" w:hAnsi="Verdana"/>
                <w:b/>
                <w:bCs/>
                <w:color w:val="000000"/>
                <w:shd w:val="clear" w:color="auto" w:fill="F2F9FF"/>
              </w:rPr>
              <w:t xml:space="preserve"> </w:t>
            </w:r>
            <w:r w:rsidR="003C27F9" w:rsidRPr="003C27F9">
              <w:rPr>
                <w:rFonts w:ascii="Times New Roman" w:hAnsi="Times New Roman"/>
                <w:b/>
                <w:bCs/>
              </w:rPr>
              <w:t>332</w:t>
            </w:r>
            <w:r w:rsidR="003C27F9">
              <w:rPr>
                <w:rFonts w:ascii="Times New Roman" w:hAnsi="Times New Roman"/>
                <w:b/>
                <w:bCs/>
              </w:rPr>
              <w:t> </w:t>
            </w:r>
            <w:r w:rsidR="003C27F9" w:rsidRPr="003C27F9">
              <w:rPr>
                <w:rFonts w:ascii="Times New Roman" w:hAnsi="Times New Roman"/>
                <w:b/>
                <w:bCs/>
              </w:rPr>
              <w:t>564</w:t>
            </w:r>
            <w:r w:rsidR="003C27F9">
              <w:rPr>
                <w:rFonts w:ascii="Times New Roman" w:hAnsi="Times New Roman"/>
                <w:b/>
                <w:bCs/>
              </w:rPr>
              <w:t>,</w:t>
            </w:r>
            <w:r w:rsidR="003C27F9" w:rsidRPr="003C27F9">
              <w:rPr>
                <w:rFonts w:ascii="Times New Roman" w:hAnsi="Times New Roman"/>
                <w:b/>
                <w:bCs/>
              </w:rPr>
              <w:t>1</w:t>
            </w:r>
            <w:r w:rsidR="003C27F9">
              <w:rPr>
                <w:rFonts w:ascii="Times New Roman" w:hAnsi="Times New Roman"/>
                <w:b/>
                <w:bCs/>
              </w:rPr>
              <w:t>0</w:t>
            </w:r>
            <w:r w:rsidR="00061E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0E59C91E" w:rsidR="00944F1E" w:rsidRDefault="00932B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1AC0B38C" w:rsidR="00944F1E" w:rsidRDefault="00932B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 xml:space="preserve">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5D0C0882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932B0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0F3E532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932B0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402585E7" w:rsidR="00944F1E" w:rsidRDefault="00932B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135853F4" w:rsidR="00944F1E" w:rsidRDefault="00932B09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 xml:space="preserve">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30A1484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932B09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932B09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932B09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932B09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932B0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6C7BA6">
            <w:pPr>
              <w:widowControl w:val="0"/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ECE4171"/>
    <w:multiLevelType w:val="hybridMultilevel"/>
    <w:tmpl w:val="8D8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470"/>
    <w:multiLevelType w:val="hybridMultilevel"/>
    <w:tmpl w:val="96B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1206562">
    <w:abstractNumId w:val="1"/>
  </w:num>
  <w:num w:numId="3" w16cid:durableId="200273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61E5F"/>
    <w:rsid w:val="000F33B4"/>
    <w:rsid w:val="00133571"/>
    <w:rsid w:val="00136693"/>
    <w:rsid w:val="00390EDE"/>
    <w:rsid w:val="003C27F9"/>
    <w:rsid w:val="005101E7"/>
    <w:rsid w:val="00531F5D"/>
    <w:rsid w:val="005B282E"/>
    <w:rsid w:val="00693E23"/>
    <w:rsid w:val="006A52D5"/>
    <w:rsid w:val="006C7BA6"/>
    <w:rsid w:val="00756967"/>
    <w:rsid w:val="00865116"/>
    <w:rsid w:val="00932B09"/>
    <w:rsid w:val="00944F1E"/>
    <w:rsid w:val="00AE2700"/>
    <w:rsid w:val="00B02DC9"/>
    <w:rsid w:val="00B5650A"/>
    <w:rsid w:val="00BB26EF"/>
    <w:rsid w:val="00C5436C"/>
    <w:rsid w:val="00CA5DA9"/>
    <w:rsid w:val="00CE41C9"/>
    <w:rsid w:val="00CF31A0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d.gorodetskiy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fa96001e67e411c011eaf0c70c99c6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21</cp:revision>
  <dcterms:created xsi:type="dcterms:W3CDTF">2020-03-12T05:01:00Z</dcterms:created>
  <dcterms:modified xsi:type="dcterms:W3CDTF">2022-12-20T09:06:00Z</dcterms:modified>
</cp:coreProperties>
</file>